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C2" w:rsidRDefault="00FD38AD" w:rsidP="00FD38A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FD38AD" w:rsidRDefault="00FD38AD" w:rsidP="00FD38A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FD38AD" w:rsidRDefault="00FD38AD" w:rsidP="00FD38A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Гагаринская СОШ</w:t>
      </w:r>
    </w:p>
    <w:p w:rsidR="00FD38AD" w:rsidRDefault="00FD38AD" w:rsidP="00FD38A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_________С.Р.Астанина</w:t>
      </w:r>
    </w:p>
    <w:p w:rsidR="00FD38AD" w:rsidRDefault="00FD38AD" w:rsidP="00FD38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8AD" w:rsidRDefault="00FD38AD" w:rsidP="00721E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0A" w:rsidRPr="006E5A98" w:rsidRDefault="009C480A" w:rsidP="00721E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9C480A" w:rsidRPr="006E5A98" w:rsidRDefault="009C480A" w:rsidP="00721E69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Гагаринская средняя общеобразовательная школа</w:t>
      </w:r>
    </w:p>
    <w:p w:rsidR="009C480A" w:rsidRPr="006E5A98" w:rsidRDefault="009C480A" w:rsidP="00721E69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Times New Roman" w:hAnsi="Times New Roman" w:cs="Times New Roman"/>
          <w:sz w:val="24"/>
          <w:szCs w:val="24"/>
          <w:lang w:eastAsia="ru-RU"/>
        </w:rPr>
        <w:t>с.Гагарино,  Ишимский район, Тюменская область</w:t>
      </w:r>
    </w:p>
    <w:p w:rsidR="009C480A" w:rsidRPr="006E5A98" w:rsidRDefault="009C480A" w:rsidP="006E5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480A" w:rsidRPr="006E5A98" w:rsidRDefault="009C480A" w:rsidP="006E5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480A" w:rsidRPr="006E5A98" w:rsidRDefault="009C480A" w:rsidP="006E5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480A" w:rsidRPr="006E5A98" w:rsidRDefault="009C480A" w:rsidP="006E5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480A" w:rsidRPr="006E5A98" w:rsidRDefault="00AB679F" w:rsidP="00721E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РАБОЧАЯ </w:t>
      </w:r>
      <w:r w:rsidR="00210E1A" w:rsidRPr="006E5A98">
        <w:rPr>
          <w:rFonts w:ascii="Times New Roman" w:hAnsi="Times New Roman" w:cs="Times New Roman"/>
          <w:sz w:val="24"/>
          <w:szCs w:val="24"/>
          <w:u w:val="single"/>
        </w:rPr>
        <w:t>ПРОГРАММА ВОСПИТАНИЯ</w:t>
      </w:r>
    </w:p>
    <w:p w:rsidR="00721FDA" w:rsidRPr="006E5A98" w:rsidRDefault="009C480A" w:rsidP="00721E69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E5A98">
        <w:rPr>
          <w:rFonts w:ascii="Times New Roman" w:hAnsi="Times New Roman" w:cs="Times New Roman"/>
          <w:sz w:val="24"/>
          <w:szCs w:val="24"/>
          <w:u w:val="single"/>
        </w:rPr>
        <w:t>ГАГАРИНСКОГО ОБРАЗОВАТЕЛЬНОГО ОКРУГА</w:t>
      </w:r>
    </w:p>
    <w:p w:rsidR="00210E1A" w:rsidRPr="006E5A98" w:rsidRDefault="00210E1A" w:rsidP="006E5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80A" w:rsidRPr="006E5A98" w:rsidRDefault="009C480A" w:rsidP="006E5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80A" w:rsidRPr="006E5A98" w:rsidRDefault="009C480A" w:rsidP="006E5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80A" w:rsidRPr="006E5A98" w:rsidRDefault="009C480A" w:rsidP="006E5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80A" w:rsidRPr="006E5A98" w:rsidRDefault="009C480A" w:rsidP="00721E69">
      <w:pPr>
        <w:spacing w:line="360" w:lineRule="auto"/>
        <w:jc w:val="right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6E5A98">
        <w:rPr>
          <w:rFonts w:ascii="Times New Roman" w:hAnsi="Times New Roman" w:cs="Times New Roman"/>
          <w:sz w:val="24"/>
          <w:szCs w:val="24"/>
        </w:rPr>
        <w:tab/>
      </w:r>
      <w:r w:rsidRPr="006E5A9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Автор-составитель: </w:t>
      </w:r>
    </w:p>
    <w:p w:rsidR="009C480A" w:rsidRPr="006E5A98" w:rsidRDefault="009C480A" w:rsidP="00721E69">
      <w:pPr>
        <w:widowControl w:val="0"/>
        <w:wordWrap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Роговских Е.С., педагог-организатор </w:t>
      </w:r>
    </w:p>
    <w:p w:rsidR="00210E1A" w:rsidRPr="006E5A98" w:rsidRDefault="00210E1A" w:rsidP="006E5A98">
      <w:pPr>
        <w:tabs>
          <w:tab w:val="left" w:pos="66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E69" w:rsidRDefault="00721E69" w:rsidP="006E5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79F" w:rsidRDefault="00AB679F" w:rsidP="006E5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79F" w:rsidRDefault="00AB679F" w:rsidP="006E5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79F" w:rsidRPr="006E5A98" w:rsidRDefault="00AB679F" w:rsidP="006E5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E1A" w:rsidRPr="006E5A98" w:rsidRDefault="009C480A" w:rsidP="00721E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A98">
        <w:rPr>
          <w:rFonts w:ascii="Times New Roman" w:hAnsi="Times New Roman" w:cs="Times New Roman"/>
          <w:sz w:val="24"/>
          <w:szCs w:val="24"/>
        </w:rPr>
        <w:t>20</w:t>
      </w:r>
      <w:r w:rsidR="00FD38AD">
        <w:rPr>
          <w:rFonts w:ascii="Times New Roman" w:hAnsi="Times New Roman" w:cs="Times New Roman"/>
          <w:sz w:val="24"/>
          <w:szCs w:val="24"/>
        </w:rPr>
        <w:t>2</w:t>
      </w:r>
      <w:r w:rsidR="0041556A">
        <w:rPr>
          <w:rFonts w:ascii="Times New Roman" w:hAnsi="Times New Roman" w:cs="Times New Roman"/>
          <w:sz w:val="24"/>
          <w:szCs w:val="24"/>
        </w:rPr>
        <w:t>0</w:t>
      </w:r>
      <w:r w:rsidRPr="006E5A98">
        <w:rPr>
          <w:rFonts w:ascii="Times New Roman" w:hAnsi="Times New Roman" w:cs="Times New Roman"/>
          <w:sz w:val="24"/>
          <w:szCs w:val="24"/>
        </w:rPr>
        <w:t>г.</w:t>
      </w:r>
    </w:p>
    <w:p w:rsidR="00210E1A" w:rsidRPr="006E5A98" w:rsidRDefault="00210E1A" w:rsidP="006E5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BE3" w:rsidRPr="00AB7BE3" w:rsidRDefault="00E3264F" w:rsidP="006E5A98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E5A98">
        <w:rPr>
          <w:rFonts w:ascii="Times New Roman" w:hAnsi="Times New Roman" w:cs="Times New Roman"/>
          <w:sz w:val="24"/>
          <w:szCs w:val="24"/>
        </w:rPr>
        <w:t>1</w:t>
      </w:r>
      <w:r w:rsidRPr="00AB7B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7BE3" w:rsidRPr="00AB7BE3">
        <w:rPr>
          <w:rFonts w:ascii="Times New Roman" w:hAnsi="Times New Roman" w:cs="Times New Roman"/>
          <w:b/>
          <w:sz w:val="28"/>
          <w:szCs w:val="24"/>
        </w:rPr>
        <w:t>Особенности организуемого в школе воспитательного процесса</w:t>
      </w:r>
    </w:p>
    <w:p w:rsidR="00B600A7" w:rsidRPr="006E5A98" w:rsidRDefault="00B600A7" w:rsidP="006E5A98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1FDA" w:rsidRPr="006E5A98" w:rsidRDefault="0003426C" w:rsidP="00AB7BE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A98">
        <w:rPr>
          <w:rFonts w:ascii="Times New Roman" w:hAnsi="Times New Roman" w:cs="Times New Roman"/>
          <w:color w:val="000000" w:themeColor="text1"/>
          <w:sz w:val="24"/>
          <w:szCs w:val="24"/>
        </w:rPr>
        <w:t>Гагаринский образовательный округ включает в себя 7 филиалов и базовую школу.</w:t>
      </w:r>
    </w:p>
    <w:p w:rsidR="0003426C" w:rsidRPr="006E5A98" w:rsidRDefault="00AB7BE3" w:rsidP="00AB7BE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 школы, входящие в состав - </w:t>
      </w:r>
      <w:r w:rsidR="0003426C" w:rsidRPr="006E5A98">
        <w:rPr>
          <w:rFonts w:ascii="Times New Roman" w:hAnsi="Times New Roman" w:cs="Times New Roman"/>
          <w:sz w:val="24"/>
          <w:szCs w:val="24"/>
          <w:lang w:eastAsia="ru-RU"/>
        </w:rPr>
        <w:t>это  сельские школы,</w:t>
      </w:r>
      <w:r w:rsidR="00B600A7" w:rsidRPr="006E5A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26C" w:rsidRPr="006E5A98">
        <w:rPr>
          <w:rFonts w:ascii="Times New Roman" w:hAnsi="Times New Roman" w:cs="Times New Roman"/>
          <w:sz w:val="24"/>
          <w:szCs w:val="24"/>
          <w:lang w:eastAsia="ru-RU"/>
        </w:rPr>
        <w:t>все они  удалены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культурн</w:t>
      </w:r>
      <w:r w:rsidR="0003426C" w:rsidRPr="006E5A98">
        <w:rPr>
          <w:rFonts w:ascii="Times New Roman" w:hAnsi="Times New Roman" w:cs="Times New Roman"/>
          <w:sz w:val="24"/>
          <w:szCs w:val="24"/>
          <w:lang w:eastAsia="ru-RU"/>
        </w:rPr>
        <w:t>ых и научных центров, спортивных школ и школ искусств. Данные факторы не могут не вносить  особенности в воспитательный процесс. Но следствием этого являются и  положительные стороны.</w:t>
      </w:r>
    </w:p>
    <w:p w:rsidR="0003426C" w:rsidRPr="006E5A98" w:rsidRDefault="0003426C" w:rsidP="00AB7BE3">
      <w:pPr>
        <w:widowControl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Социокультурная среда наших сел и деревень,</w:t>
      </w:r>
      <w:r w:rsidR="00B600A7"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входящих в состав образовательного округа, более консервативна и традиционна</w:t>
      </w:r>
      <w:r w:rsidRPr="006E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в городе, сохраняется внутреннее духовное богатство, бережное отношение к Родине и природе. </w:t>
      </w: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03426C" w:rsidRPr="006E5A98" w:rsidRDefault="0003426C" w:rsidP="00AB7BE3">
      <w:pPr>
        <w:widowControl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Сельская школа, объединяя интеллигенцию, является не только образовательным, но и культурным центром села.</w:t>
      </w:r>
    </w:p>
    <w:p w:rsidR="0003426C" w:rsidRPr="006E5A98" w:rsidRDefault="0003426C" w:rsidP="00AB7BE3">
      <w:pPr>
        <w:widowControl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5A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Практически все педагоги школ родились в селах, где находятся школы,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03426C" w:rsidRPr="006E5A98" w:rsidRDefault="0003426C" w:rsidP="00AB7BE3">
      <w:pPr>
        <w:widowControl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03426C" w:rsidRPr="006E5A98" w:rsidRDefault="0003426C" w:rsidP="00AB7BE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6E5A98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Таким образом</w:t>
      </w:r>
      <w:r w:rsidRPr="006E5A98">
        <w:rPr>
          <w:rFonts w:ascii="Times New Roman" w:hAnsi="Times New Roman" w:cs="Times New Roman"/>
          <w:color w:val="000000"/>
          <w:sz w:val="24"/>
          <w:szCs w:val="24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6E5A98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особенности сельской школы.</w:t>
      </w:r>
    </w:p>
    <w:p w:rsidR="00B20B13" w:rsidRPr="006E5A98" w:rsidRDefault="0003426C" w:rsidP="006E5A9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A98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МАОУ Гагаринская СОШ </w:t>
      </w:r>
      <w:r w:rsidRPr="006E5A98"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воспитания сотруднича</w:t>
      </w:r>
      <w:r w:rsidR="00B600A7" w:rsidRPr="006E5A98">
        <w:rPr>
          <w:rFonts w:ascii="Times New Roman" w:eastAsia="Calibri" w:hAnsi="Times New Roman" w:cs="Times New Roman"/>
          <w:color w:val="000000"/>
          <w:sz w:val="24"/>
          <w:szCs w:val="24"/>
        </w:rPr>
        <w:t>ет</w:t>
      </w:r>
      <w:r w:rsidRPr="006E5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Домом культуры села Гагарина, с советом ветеранов</w:t>
      </w:r>
      <w:r w:rsidR="00A03808" w:rsidRPr="006E5A98">
        <w:rPr>
          <w:rFonts w:ascii="Times New Roman" w:eastAsia="Calibri" w:hAnsi="Times New Roman" w:cs="Times New Roman"/>
          <w:color w:val="000000"/>
          <w:sz w:val="24"/>
          <w:szCs w:val="24"/>
        </w:rPr>
        <w:t>, идет тесное межведомственное взаимодействие с различными структурами</w:t>
      </w:r>
      <w:r w:rsidR="006E5A98">
        <w:rPr>
          <w:rFonts w:ascii="Times New Roman" w:eastAsia="Calibri" w:hAnsi="Times New Roman" w:cs="Times New Roman"/>
          <w:color w:val="000000"/>
          <w:sz w:val="24"/>
          <w:szCs w:val="24"/>
        </w:rPr>
        <w:t>( предприятие Гагаринскремтехпред, ЦДОД, ЦФОР)</w:t>
      </w:r>
      <w:r w:rsidR="00A03808" w:rsidRPr="006E5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Также школа успешно реализует </w:t>
      </w:r>
      <w:r w:rsidR="00A03808" w:rsidRPr="006E5A9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воспитания и социализации «Школа Успеха». В 2016 году школа стала пилотной площадкой по реализации деятельности РДШ.</w:t>
      </w:r>
      <w:r w:rsidR="00721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Творчество-источник развития школы, в этом нам помогает наш педагогический коллектив, который своим неиссякаемым творчеством, фантазией увлекает ребят .Максимальный учет интересов и потребностей детей во всех сферах деятельности помогает сделать воспитательный процесс в Гагаринской школе успешным.</w:t>
      </w:r>
    </w:p>
    <w:p w:rsidR="00B20B13" w:rsidRPr="006E5A98" w:rsidRDefault="00B20B13" w:rsidP="00AB7BE3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A98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Новолоктинского сельского поселения вблизи школы находятся </w:t>
      </w:r>
      <w:r w:rsidR="00AB7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A98">
        <w:rPr>
          <w:rFonts w:ascii="Times New Roman" w:hAnsi="Times New Roman" w:cs="Times New Roman"/>
          <w:color w:val="000000"/>
          <w:sz w:val="24"/>
          <w:szCs w:val="24"/>
        </w:rPr>
        <w:t>Сельский дом культуры, библиотека, детский сад, почта, администрация. Новолоктинская школа взаимодействует с данными учреждениям для проведения совместных мероприятий, кружков, внеурочной деятельности.</w:t>
      </w:r>
      <w:r w:rsidR="00AB7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A98">
        <w:rPr>
          <w:rFonts w:ascii="Times New Roman" w:hAnsi="Times New Roman" w:cs="Times New Roman"/>
          <w:color w:val="000000"/>
          <w:sz w:val="24"/>
          <w:szCs w:val="24"/>
        </w:rPr>
        <w:t>В школе активно работает детская организация "Ребячья республика",</w:t>
      </w:r>
      <w:r w:rsidR="00B600A7" w:rsidRPr="006E5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A98">
        <w:rPr>
          <w:rFonts w:ascii="Times New Roman" w:hAnsi="Times New Roman" w:cs="Times New Roman"/>
          <w:color w:val="000000"/>
          <w:sz w:val="24"/>
          <w:szCs w:val="24"/>
        </w:rPr>
        <w:t>при которой созданы: совет старшеклассников, министерства образования, спорта, милосердия, печати, культуры, дисциплины и порядка.</w:t>
      </w:r>
      <w:r w:rsidR="00B600A7" w:rsidRPr="006E5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A98">
        <w:rPr>
          <w:rFonts w:ascii="Times New Roman" w:hAnsi="Times New Roman" w:cs="Times New Roman"/>
          <w:color w:val="000000"/>
          <w:sz w:val="24"/>
          <w:szCs w:val="24"/>
        </w:rPr>
        <w:t xml:space="preserve">Школьный исторический музей "Память". Мемориальная доска, открытая в </w:t>
      </w:r>
      <w:r w:rsidR="006E5A98">
        <w:rPr>
          <w:rFonts w:ascii="Times New Roman" w:hAnsi="Times New Roman" w:cs="Times New Roman"/>
          <w:color w:val="000000"/>
          <w:sz w:val="24"/>
          <w:szCs w:val="24"/>
        </w:rPr>
        <w:t>честь ветерана ВОВ Жгунова В.Н.</w:t>
      </w:r>
    </w:p>
    <w:p w:rsidR="00B20B13" w:rsidRPr="006E5A98" w:rsidRDefault="00B20B13" w:rsidP="006E5A98">
      <w:pPr>
        <w:pStyle w:val="ac"/>
        <w:spacing w:line="360" w:lineRule="auto"/>
        <w:jc w:val="both"/>
        <w:rPr>
          <w:color w:val="000000"/>
        </w:rPr>
      </w:pPr>
      <w:r w:rsidRPr="006E5A98">
        <w:rPr>
          <w:color w:val="000000"/>
        </w:rPr>
        <w:t>В Мизоновской школе действуют Детские организации «Солнышко» - начальная школа, «Бригантина» - 5-9 классы, РДШ.Сотрудничество с Мизоновским СДК, с Мизоновской сельской библиотекой.</w:t>
      </w:r>
      <w:r w:rsidR="00B600A7" w:rsidRPr="006E5A98">
        <w:rPr>
          <w:color w:val="000000"/>
        </w:rPr>
        <w:t xml:space="preserve"> </w:t>
      </w:r>
      <w:r w:rsidRPr="006E5A98">
        <w:rPr>
          <w:color w:val="000000"/>
        </w:rPr>
        <w:t>Есть в школе музейная комната.</w:t>
      </w:r>
    </w:p>
    <w:p w:rsidR="00B600A7" w:rsidRDefault="00B600A7" w:rsidP="006E5A9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Клепиковская школа, стараясь расширить диапазон возможностей воспитательного воздействия на личность, коллектив школы тесно сотрудничает с внешкольными учреждениями, находящимися на территории Клепиковского сельского поселения :привлечение руководителей фермерских хозяйств (Штырц С.В., Борн А.В.) к участию в школьных профориентационных мероприятиях.</w:t>
      </w:r>
      <w:r w:rsidR="00AB7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6E5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отрудничество с Главой сельского поселения с целью оказания конкретной помощи в проведении различных мероприятий.</w:t>
      </w:r>
    </w:p>
    <w:p w:rsidR="001023B9" w:rsidRPr="001023B9" w:rsidRDefault="001023B9" w:rsidP="001023B9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3B9">
        <w:rPr>
          <w:rFonts w:ascii="Times New Roman" w:eastAsia="Calibri" w:hAnsi="Times New Roman" w:cs="Times New Roman"/>
          <w:sz w:val="24"/>
          <w:szCs w:val="24"/>
        </w:rPr>
        <w:t xml:space="preserve">Ларихинская  школа расположена в сельской местности на территории д. Лариха. Значимых инфраструктурных объектов для развития детей на территории нет. В школе обучаются дети разных социальных категорий (обеспеченные, малообеспеченные, из полных и неполных семей, находящиеся под опекой).  В школе  создано детское объединение «Дом» и функционирует волонтерский отряд «Волонтер» в составе 6 человек. В школе есть музей. На школе расположена мемориальная табличка в честь нашего земляка, Героя Социалистического труда Д.В.Русакова и табличка в честь подвига тюменцев в 1941-1942 годах. </w:t>
      </w:r>
    </w:p>
    <w:p w:rsidR="00B20B13" w:rsidRPr="006E5A98" w:rsidRDefault="006E5A98" w:rsidP="006E5A9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B20B13" w:rsidRPr="006E5A98">
        <w:rPr>
          <w:rFonts w:ascii="Times New Roman" w:hAnsi="Times New Roman" w:cs="Times New Roman"/>
          <w:color w:val="000000" w:themeColor="text1"/>
          <w:sz w:val="24"/>
          <w:szCs w:val="24"/>
        </w:rPr>
        <w:t>Синицынск</w:t>
      </w:r>
      <w:r w:rsidR="00B600A7" w:rsidRPr="006E5A98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B20B13" w:rsidRPr="006E5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</w:t>
      </w:r>
      <w:r w:rsidR="00B600A7" w:rsidRPr="006E5A9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20B13" w:rsidRPr="006E5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600A7" w:rsidRPr="006E5A98">
        <w:rPr>
          <w:rFonts w:ascii="Times New Roman" w:hAnsi="Times New Roman" w:cs="Times New Roman"/>
          <w:color w:val="000000"/>
          <w:sz w:val="24"/>
          <w:szCs w:val="24"/>
        </w:rPr>
        <w:t>взаимодействие с социальными партнерами позволило расширить образовательное пространство школьной музейной комнаты за рамки аудиторного, обеспечить его трансформацию во внеурочную занятость детей других школ и организовать работу по патриотическому воспитанию на живых примерах, исторических реконструкциях. Также к наиболее эффективным формам межведомственного взаимодействия относятся такие долгосрочные проекты, как « Зеленая лаборатория под открытым небом» и его подпроекты «Огород на окошке», « школьное лесничество» , «Аптекарский огород» и другие, образовательно-экскурсионный маршрут « Дороги Победы», а также, акции, инициативы с привлечением двух или нескольких организаций: акция « Чистый лес», « Чистое село», « Бессмертный полк»,« Солдатская каша» и другие. Межведомственные взаимоотношения взаимовыгодны для обеих сторон.</w:t>
      </w:r>
    </w:p>
    <w:p w:rsidR="00B600A7" w:rsidRPr="006E5A98" w:rsidRDefault="008937D7" w:rsidP="006E5A9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Новотравнинской школе </w:t>
      </w:r>
      <w:r w:rsidR="00B600A7" w:rsidRPr="006E5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Агрокласс – </w:t>
      </w:r>
      <w:r w:rsidRPr="006E5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B600A7" w:rsidRPr="006E5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важнейшее направление работы с обучающимися по профориентации. Встречи с людьми различных профессий, мастер-классы увлечений родителей, совместные детско-взрослые проекты, социальное взаимодействие образовательного учреждения с ВУЗами, колледжами, предприятиями и другими социальными партнерами. Данная работа агрокласса нацелена на оказание профориентационной поддержки учащимся в процессе выбора профессии, профессиональных интересов и самостоятельному профессиональному самоопределению.</w:t>
      </w:r>
    </w:p>
    <w:p w:rsidR="00B600A7" w:rsidRPr="006E5A98" w:rsidRDefault="00651763" w:rsidP="006E5A9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A98">
        <w:rPr>
          <w:rFonts w:ascii="Times New Roman" w:hAnsi="Times New Roman" w:cs="Times New Roman"/>
          <w:color w:val="000000"/>
          <w:sz w:val="24"/>
          <w:szCs w:val="24"/>
        </w:rPr>
        <w:t>Ваньковская школа расположена в сельской местности на территории д. Ваньковка. Значимым инфраструктурных объектов для развития детей на территории нет. В школе обучаются дети разных социальных категорий (обеспеченные, малообеспеченные, из полных и неполных семей, находящиеся под опекой). С 24.01.2000г создано детское объединение «Маленькая страна». Основателем объединения является Ломовцева Л.С. В школе создан волонтерский отряд «Рассвет» в составе 6 человек. Присоединились к РДШ, количественный состав – 20 человек. Музеев в школе нет, но есть музейный уголок. На школе расположена мемориальная табличка в честь нашего земляка, Героя Советского Союза Н.Г. Федорова.</w:t>
      </w:r>
    </w:p>
    <w:p w:rsidR="00210E1A" w:rsidRPr="006E5A98" w:rsidRDefault="00210E1A" w:rsidP="006E5A98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Процесс воспитания в </w:t>
      </w:r>
      <w:r w:rsidR="009C480A" w:rsidRPr="006E5A9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Гагаринском образовательном округе </w:t>
      </w:r>
      <w:r w:rsidRPr="006E5A9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основывается на следующих принципах взаимодействия педагогов и школьников:</w:t>
      </w:r>
    </w:p>
    <w:p w:rsidR="00210E1A" w:rsidRPr="006E5A98" w:rsidRDefault="00210E1A" w:rsidP="006E5A98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210E1A" w:rsidRPr="006E5A98" w:rsidRDefault="00210E1A" w:rsidP="006E5A98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210E1A" w:rsidRPr="006E5A98" w:rsidRDefault="00210E1A" w:rsidP="006E5A98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210E1A" w:rsidRPr="006E5A98" w:rsidRDefault="00210E1A" w:rsidP="006E5A98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210E1A" w:rsidRPr="006E5A98" w:rsidRDefault="00210E1A" w:rsidP="006E5A98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- системность, целесообразность и нешаблонность воспитания как условия его эффективности.</w:t>
      </w:r>
    </w:p>
    <w:p w:rsidR="00210E1A" w:rsidRPr="006E5A98" w:rsidRDefault="00210E1A" w:rsidP="006E5A98">
      <w:pPr>
        <w:widowControl w:val="0"/>
        <w:wordWrap w:val="0"/>
        <w:autoSpaceDE w:val="0"/>
        <w:autoSpaceDN w:val="0"/>
        <w:spacing w:after="0" w:line="360" w:lineRule="auto"/>
        <w:ind w:firstLine="71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>Основными традициями воспитан</w:t>
      </w:r>
      <w:r w:rsidR="00E3264F" w:rsidRPr="006E5A98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 xml:space="preserve">ия в </w:t>
      </w:r>
      <w:r w:rsidR="009C480A" w:rsidRPr="006E5A98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 xml:space="preserve">Гагаринском образовательном округе </w:t>
      </w:r>
      <w:r w:rsidR="00E3264F" w:rsidRPr="006E5A98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 xml:space="preserve"> </w:t>
      </w:r>
      <w:r w:rsidRPr="006E5A98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>являются следующие</w:t>
      </w:r>
      <w:r w:rsidRPr="006E5A9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: </w:t>
      </w:r>
    </w:p>
    <w:p w:rsidR="009C480A" w:rsidRPr="006E5A98" w:rsidRDefault="00210E1A" w:rsidP="006E5A98">
      <w:pPr>
        <w:widowControl w:val="0"/>
        <w:wordWrap w:val="0"/>
        <w:autoSpaceDE w:val="0"/>
        <w:autoSpaceDN w:val="0"/>
        <w:spacing w:after="0" w:line="36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5A98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 xml:space="preserve">- стержнем годового цикла воспитательной работы школы являются ключевые </w:t>
      </w:r>
      <w:r w:rsidR="009C480A" w:rsidRPr="006E5A98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>мероприятия</w:t>
      </w:r>
      <w:r w:rsidRPr="006E5A98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 xml:space="preserve">, </w:t>
      </w: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через которые осуществляется интеграция </w:t>
      </w:r>
    </w:p>
    <w:p w:rsidR="00210E1A" w:rsidRPr="006E5A98" w:rsidRDefault="00210E1A" w:rsidP="006E5A98">
      <w:pPr>
        <w:widowControl w:val="0"/>
        <w:wordWrap w:val="0"/>
        <w:autoSpaceDE w:val="0"/>
        <w:autoSpaceDN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воспитательных усилий педагогов;</w:t>
      </w:r>
    </w:p>
    <w:p w:rsidR="001F6D07" w:rsidRPr="006E5A98" w:rsidRDefault="00210E1A" w:rsidP="006E5A98">
      <w:pPr>
        <w:widowControl w:val="0"/>
        <w:wordWrap w:val="0"/>
        <w:autoSpaceDE w:val="0"/>
        <w:autoSpaceDN w:val="0"/>
        <w:spacing w:after="0" w:line="36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важной чертой каждого ключевого дела и большинства используемых для воспитания других совместных дел педагогов и школьников является </w:t>
      </w:r>
    </w:p>
    <w:p w:rsidR="001F6D07" w:rsidRPr="006E5A98" w:rsidRDefault="00210E1A" w:rsidP="006E5A98">
      <w:pPr>
        <w:widowControl w:val="0"/>
        <w:wordWrap w:val="0"/>
        <w:autoSpaceDE w:val="0"/>
        <w:autoSpaceDN w:val="0"/>
        <w:spacing w:after="0" w:line="36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коллективная разработка, коллективное планирование, коллективное </w:t>
      </w:r>
    </w:p>
    <w:p w:rsidR="00210E1A" w:rsidRPr="006E5A98" w:rsidRDefault="00210E1A" w:rsidP="006E5A98">
      <w:pPr>
        <w:widowControl w:val="0"/>
        <w:wordWrap w:val="0"/>
        <w:autoSpaceDE w:val="0"/>
        <w:autoSpaceDN w:val="0"/>
        <w:spacing w:after="0" w:line="36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проведение и коллективный анализ их результатов;</w:t>
      </w:r>
    </w:p>
    <w:p w:rsidR="001F6D07" w:rsidRPr="006E5A98" w:rsidRDefault="00210E1A" w:rsidP="006E5A98">
      <w:pPr>
        <w:widowControl w:val="0"/>
        <w:wordWrap w:val="0"/>
        <w:autoSpaceDE w:val="0"/>
        <w:autoSpaceDN w:val="0"/>
        <w:spacing w:after="0" w:line="36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в школе создаются такие условия, при которых по мере взросления </w:t>
      </w:r>
    </w:p>
    <w:p w:rsidR="001F6D07" w:rsidRPr="006E5A98" w:rsidRDefault="00210E1A" w:rsidP="006E5A98">
      <w:pPr>
        <w:widowControl w:val="0"/>
        <w:wordWrap w:val="0"/>
        <w:autoSpaceDE w:val="0"/>
        <w:autoSpaceDN w:val="0"/>
        <w:spacing w:after="0" w:line="36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ребенка увеличивается и его роль в совместных делах </w:t>
      </w:r>
    </w:p>
    <w:p w:rsidR="00210E1A" w:rsidRPr="006E5A98" w:rsidRDefault="00210E1A" w:rsidP="006E5A98">
      <w:pPr>
        <w:widowControl w:val="0"/>
        <w:wordWrap w:val="0"/>
        <w:autoSpaceDE w:val="0"/>
        <w:autoSpaceDN w:val="0"/>
        <w:spacing w:after="0" w:line="36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(от пассивного наблюдателя до организатора);</w:t>
      </w:r>
    </w:p>
    <w:p w:rsidR="001F6D07" w:rsidRPr="00337E3B" w:rsidRDefault="00210E1A" w:rsidP="006E5A98">
      <w:pPr>
        <w:widowControl w:val="0"/>
        <w:wordWrap w:val="0"/>
        <w:autoSpaceDE w:val="0"/>
        <w:autoSpaceDN w:val="0"/>
        <w:spacing w:after="0" w:line="360" w:lineRule="auto"/>
        <w:ind w:firstLine="71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337E3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</w:t>
      </w:r>
    </w:p>
    <w:p w:rsidR="00210E1A" w:rsidRPr="00337E3B" w:rsidRDefault="00210E1A" w:rsidP="006E5A98">
      <w:pPr>
        <w:widowControl w:val="0"/>
        <w:wordWrap w:val="0"/>
        <w:autoSpaceDE w:val="0"/>
        <w:autoSpaceDN w:val="0"/>
        <w:spacing w:after="0" w:line="360" w:lineRule="auto"/>
        <w:ind w:firstLine="71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337E3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взаимодействие школьников, а также их социальная активность; </w:t>
      </w:r>
    </w:p>
    <w:p w:rsidR="001F6D07" w:rsidRPr="006E5A98" w:rsidRDefault="00210E1A" w:rsidP="006E5A98">
      <w:pPr>
        <w:widowControl w:val="0"/>
        <w:wordWrap w:val="0"/>
        <w:autoSpaceDE w:val="0"/>
        <w:autoSpaceDN w:val="0"/>
        <w:spacing w:after="0" w:line="36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педагоги школы ориентированы на формирование коллективов в рамках </w:t>
      </w:r>
    </w:p>
    <w:p w:rsidR="00210E1A" w:rsidRPr="006E5A98" w:rsidRDefault="00210E1A" w:rsidP="006E5A98">
      <w:pPr>
        <w:widowControl w:val="0"/>
        <w:wordWrap w:val="0"/>
        <w:autoSpaceDE w:val="0"/>
        <w:autoSpaceDN w:val="0"/>
        <w:spacing w:after="0" w:line="36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школьных классов, кружков, студий, секций и иных детских объединений, на </w:t>
      </w:r>
      <w:r w:rsidRPr="006E5A9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установление в них доброжелательных и товарищеских взаимоотношений;</w:t>
      </w:r>
    </w:p>
    <w:p w:rsidR="001F6D07" w:rsidRPr="006E5A98" w:rsidRDefault="00210E1A" w:rsidP="006E5A98">
      <w:pPr>
        <w:widowControl w:val="0"/>
        <w:wordWrap w:val="0"/>
        <w:autoSpaceDE w:val="0"/>
        <w:autoSpaceDN w:val="0"/>
        <w:spacing w:after="0" w:line="36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ключевой фигурой воспитания в школе является классный руководитель, </w:t>
      </w:r>
    </w:p>
    <w:p w:rsidR="001F6D07" w:rsidRPr="006E5A98" w:rsidRDefault="00210E1A" w:rsidP="006E5A98">
      <w:pPr>
        <w:widowControl w:val="0"/>
        <w:wordWrap w:val="0"/>
        <w:autoSpaceDE w:val="0"/>
        <w:autoSpaceDN w:val="0"/>
        <w:spacing w:after="0" w:line="36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реализующий по отношению к детям защитную, личностно развивающую, </w:t>
      </w:r>
    </w:p>
    <w:p w:rsidR="00210E1A" w:rsidRPr="006E5A98" w:rsidRDefault="00210E1A" w:rsidP="006E5A98">
      <w:pPr>
        <w:widowControl w:val="0"/>
        <w:wordWrap w:val="0"/>
        <w:autoSpaceDE w:val="0"/>
        <w:autoSpaceDN w:val="0"/>
        <w:spacing w:after="0" w:line="36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организационную, посредническую (в разрешении конфликтов) функции.</w:t>
      </w:r>
    </w:p>
    <w:p w:rsidR="001F6D07" w:rsidRPr="006E5A98" w:rsidRDefault="001F6D07" w:rsidP="006E5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3B9" w:rsidRDefault="001023B9" w:rsidP="00337E3B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023B9" w:rsidRDefault="001023B9" w:rsidP="00337E3B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023B9" w:rsidRDefault="001023B9" w:rsidP="00337E3B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023B9" w:rsidRDefault="001023B9" w:rsidP="00337E3B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F6D07" w:rsidRPr="006E5A98" w:rsidRDefault="001F6D07" w:rsidP="00337E3B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2. ЦЕЛЬ И ЗАДАЧИ ВОСПИТАНИЯ</w:t>
      </w:r>
    </w:p>
    <w:p w:rsidR="001F6D07" w:rsidRPr="006E5A98" w:rsidRDefault="001F6D07" w:rsidP="006E5A9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F6D07" w:rsidRPr="006E5A98" w:rsidRDefault="001F6D07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>Современный национальный</w:t>
      </w:r>
      <w:r w:rsidRPr="006E5A98">
        <w:rPr>
          <w:rFonts w:ascii="Times New Roman" w:eastAsia="№Е" w:hAnsi="Times New Roman" w:cs="Times New Roman"/>
          <w:b/>
          <w:sz w:val="24"/>
          <w:szCs w:val="24"/>
          <w:lang w:eastAsia="ru-RU"/>
        </w:rPr>
        <w:t xml:space="preserve"> </w:t>
      </w: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>идеал личности,</w:t>
      </w:r>
      <w:r w:rsidRPr="006E5A98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1F6D07" w:rsidRPr="006E5A98" w:rsidRDefault="001F6D07" w:rsidP="006E5A98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Исходя из этого воспитательного идеала, а также основываясь на </w:t>
      </w:r>
      <w:r w:rsidRPr="006E5A98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формулируется общая </w:t>
      </w:r>
      <w:r w:rsidRPr="006E5A98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цель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6E5A9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воспитания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="00251E05" w:rsidRPr="006E5A9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в </w:t>
      </w:r>
      <w:r w:rsidR="00251E05" w:rsidRPr="006E5A98">
        <w:rPr>
          <w:rFonts w:ascii="Times New Roman" w:eastAsia="№Е" w:hAnsi="Times New Roman" w:cs="Times New Roman"/>
          <w:color w:val="000000" w:themeColor="text1"/>
          <w:kern w:val="2"/>
          <w:sz w:val="24"/>
          <w:szCs w:val="24"/>
          <w:lang w:eastAsia="ko-KR"/>
        </w:rPr>
        <w:t>Гагаринском образовательном округе</w:t>
      </w:r>
      <w:r w:rsidRPr="006E5A98">
        <w:rPr>
          <w:rFonts w:ascii="Times New Roman" w:eastAsia="№Е" w:hAnsi="Times New Roman" w:cs="Times New Roman"/>
          <w:color w:val="FF0000"/>
          <w:kern w:val="2"/>
          <w:sz w:val="24"/>
          <w:szCs w:val="24"/>
          <w:lang w:eastAsia="ko-KR"/>
        </w:rPr>
        <w:t xml:space="preserve"> </w:t>
      </w:r>
      <w:r w:rsidRPr="006E5A98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личностное развитие школьников, проявляющееся:</w:t>
      </w:r>
    </w:p>
    <w:p w:rsidR="001F6D07" w:rsidRPr="006E5A98" w:rsidRDefault="001F6D07" w:rsidP="006E5A98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6E5A98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1F6D07" w:rsidRPr="006E5A98" w:rsidRDefault="001F6D07" w:rsidP="006E5A98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6E5A98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1F6D07" w:rsidRPr="006E5A98" w:rsidRDefault="001F6D07" w:rsidP="006E5A98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6E5A98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1F6D07" w:rsidRPr="006E5A98" w:rsidRDefault="001F6D07" w:rsidP="006E5A98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6E5A98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A56D38" w:rsidRPr="006E5A98" w:rsidRDefault="00A56D38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F6D07" w:rsidRPr="006E5A98" w:rsidRDefault="001F6D07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6E5A98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В воспитании детей младшего школьного возраста (</w:t>
      </w:r>
      <w:r w:rsidRPr="006E5A98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начального общего образования</w:t>
      </w:r>
      <w:r w:rsidRPr="006E5A98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) таким целевым приоритетом является </w:t>
      </w:r>
      <w:r w:rsidRPr="006E5A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6E5A98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норм и традиций того общества, в котором они живут. </w:t>
      </w:r>
    </w:p>
    <w:p w:rsidR="001F6D07" w:rsidRPr="006E5A98" w:rsidRDefault="001F6D07" w:rsidP="006E5A98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Выделение данного приоритета 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связано с особенностями детей младшего школьного возраста: </w:t>
      </w: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6E5A9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Знание их станет базой для развития социально значимых отношений школьников и 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накопления ими опыта осуществления социально значимых дел и </w:t>
      </w: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 дальнейшем,</w:t>
      </w:r>
      <w:r w:rsidRPr="006E5A9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в подростковом и юношеском возрасте</w:t>
      </w: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. К наиболее важным из них относятся следующие: </w:t>
      </w:r>
      <w:r w:rsidRPr="006E5A9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1F6D07" w:rsidRPr="006E5A98" w:rsidRDefault="001F6D07" w:rsidP="006E5A98">
      <w:pPr>
        <w:widowControl w:val="0"/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1F6D07" w:rsidRPr="006E5A98" w:rsidRDefault="001F6D07" w:rsidP="006E5A98">
      <w:pPr>
        <w:widowControl w:val="0"/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1F6D07" w:rsidRPr="006E5A98" w:rsidRDefault="001F6D07" w:rsidP="006E5A98">
      <w:pPr>
        <w:widowControl w:val="0"/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1F6D07" w:rsidRPr="006E5A98" w:rsidRDefault="001F6D07" w:rsidP="006E5A98">
      <w:pPr>
        <w:widowControl w:val="0"/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1F6D07" w:rsidRPr="006E5A98" w:rsidRDefault="001F6D07" w:rsidP="006E5A98">
      <w:pPr>
        <w:widowControl w:val="0"/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1F6D07" w:rsidRPr="006E5A98" w:rsidRDefault="001F6D07" w:rsidP="006E5A98">
      <w:pPr>
        <w:widowControl w:val="0"/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стремиться узнавать что-то новое, проявлять любознательность, ценить знания;</w:t>
      </w:r>
    </w:p>
    <w:p w:rsidR="001F6D07" w:rsidRPr="006E5A98" w:rsidRDefault="001F6D07" w:rsidP="006E5A98">
      <w:pPr>
        <w:widowControl w:val="0"/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вежливым и опрятным, скромным и приветливым;</w:t>
      </w:r>
    </w:p>
    <w:p w:rsidR="001F6D07" w:rsidRPr="006E5A98" w:rsidRDefault="001F6D07" w:rsidP="006E5A98">
      <w:pPr>
        <w:widowControl w:val="0"/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1F6D07" w:rsidRPr="006E5A98" w:rsidRDefault="001F6D07" w:rsidP="006E5A98">
      <w:pPr>
        <w:widowControl w:val="0"/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1F6D07" w:rsidRPr="006E5A98" w:rsidRDefault="001F6D07" w:rsidP="006E5A98">
      <w:pPr>
        <w:widowControl w:val="0"/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1F6D07" w:rsidRPr="006E5A98" w:rsidRDefault="001F6D07" w:rsidP="006E5A98">
      <w:pPr>
        <w:widowControl w:val="0"/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A56D38" w:rsidRPr="006E5A98" w:rsidRDefault="00A56D38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F6D07" w:rsidRPr="006E5A98" w:rsidRDefault="001F6D07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Pr="006E5A98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В воспитании детей подросткового возраста (</w:t>
      </w:r>
      <w:r w:rsidRPr="006E5A98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основного общего образования</w:t>
      </w:r>
      <w:r w:rsidRPr="006E5A98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) таким приоритетом является </w:t>
      </w: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1F6D07" w:rsidRPr="006E5A98" w:rsidRDefault="001F6D07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1F6D07" w:rsidRPr="006E5A98" w:rsidRDefault="001F6D07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1F6D07" w:rsidRPr="006E5A98" w:rsidRDefault="001F6D07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1F6D07" w:rsidRPr="006E5A98" w:rsidRDefault="001F6D07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1F6D07" w:rsidRPr="006E5A98" w:rsidRDefault="001F6D07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1F6D07" w:rsidRPr="006E5A98" w:rsidRDefault="001F6D07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1F6D07" w:rsidRPr="006E5A98" w:rsidRDefault="001F6D07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1F6D07" w:rsidRPr="006E5A98" w:rsidRDefault="001F6D07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1F6D07" w:rsidRPr="006E5A98" w:rsidRDefault="001F6D07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1F6D07" w:rsidRPr="006E5A98" w:rsidRDefault="001F6D07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1F6D07" w:rsidRPr="006E5A98" w:rsidRDefault="001F6D07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A56D38" w:rsidRPr="006E5A98" w:rsidRDefault="00A56D38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F6D07" w:rsidRPr="006E5A98" w:rsidRDefault="001F6D07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6E5A98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>. В воспитании детей юношеского возраста (</w:t>
      </w:r>
      <w:r w:rsidRPr="006E5A98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среднего общего образования</w:t>
      </w:r>
      <w:r w:rsidRPr="006E5A98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) таким приоритетом является </w:t>
      </w: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1F6D07" w:rsidRPr="006E5A98" w:rsidRDefault="001F6D07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Выделение данного приоритета </w:t>
      </w: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1F6D07" w:rsidRPr="006E5A98" w:rsidRDefault="001F6D07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опыт дел, направленных на заботу о своей семье, родных и близких; </w:t>
      </w:r>
    </w:p>
    <w:p w:rsidR="001F6D07" w:rsidRPr="006E5A98" w:rsidRDefault="001F6D07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>- трудовой опыт, опыт участия в производственной практике;</w:t>
      </w:r>
    </w:p>
    <w:p w:rsidR="001F6D07" w:rsidRPr="006E5A98" w:rsidRDefault="001F6D07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1F6D07" w:rsidRPr="006E5A98" w:rsidRDefault="001F6D07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>- опыт природоохранных дел;</w:t>
      </w:r>
    </w:p>
    <w:p w:rsidR="001F6D07" w:rsidRPr="006E5A98" w:rsidRDefault="001F6D07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>- опыт разрешения возникающих конфликтных ситуаций в школе, дома или на улице;</w:t>
      </w:r>
    </w:p>
    <w:p w:rsidR="001F6D07" w:rsidRPr="006E5A98" w:rsidRDefault="001F6D07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1F6D07" w:rsidRPr="006E5A98" w:rsidRDefault="001F6D07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1F6D07" w:rsidRPr="006E5A98" w:rsidRDefault="001F6D07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опыт ведения здорового образа жизни и заботы о здоровье других людей; </w:t>
      </w:r>
    </w:p>
    <w:p w:rsidR="001F6D07" w:rsidRPr="006E5A98" w:rsidRDefault="001F6D07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1F6D07" w:rsidRPr="006E5A98" w:rsidRDefault="001F6D07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1F6D07" w:rsidRPr="006E5A98" w:rsidRDefault="001F6D07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6E5A98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не означает игнорирования других составляющих общей цели воспитания</w:t>
      </w: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1F6D07" w:rsidRPr="006E5A98" w:rsidRDefault="001F6D07" w:rsidP="006E5A98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6E5A98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Добросовестная работа педагогов, направленная на достижение поставленной цели,</w:t>
      </w:r>
      <w:r w:rsidRPr="006E5A98">
        <w:rPr>
          <w:rFonts w:ascii="Times New Roman" w:eastAsia="№Е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 позволит ребенку</w:t>
      </w:r>
      <w:r w:rsidRPr="006E5A98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1F6D07" w:rsidRPr="006E5A98" w:rsidRDefault="001F6D07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color w:val="FF0000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="00E3264F" w:rsidRPr="006E5A98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>задач:</w:t>
      </w:r>
    </w:p>
    <w:p w:rsidR="001F6D07" w:rsidRPr="006E5A98" w:rsidRDefault="001F6D07" w:rsidP="006E5A9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реализовывать воспитательные возможности</w:t>
      </w: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</w:t>
      </w:r>
      <w:r w:rsidRPr="006E5A98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 xml:space="preserve">бщешкольных ключевых </w:t>
      </w: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>дел</w:t>
      </w:r>
      <w:r w:rsidRPr="006E5A98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,</w:t>
      </w: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поддерживать традиции их </w:t>
      </w:r>
      <w:r w:rsidRPr="006E5A98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1F6D07" w:rsidRPr="006E5A98" w:rsidRDefault="001F6D07" w:rsidP="006E5A9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1F6D07" w:rsidRPr="006E5A98" w:rsidRDefault="001F6D07" w:rsidP="006E5A9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</w:t>
      </w:r>
      <w:r w:rsidRPr="006E5A98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;</w:t>
      </w:r>
    </w:p>
    <w:p w:rsidR="001F6D07" w:rsidRPr="006E5A98" w:rsidRDefault="001F6D07" w:rsidP="006E5A9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1F6D07" w:rsidRPr="006E5A98" w:rsidRDefault="001F6D07" w:rsidP="006E5A9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F6D07" w:rsidRPr="006E5A98" w:rsidRDefault="001F6D07" w:rsidP="006E5A9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>поддерживать деятельность функционирующих на базе школы д</w:t>
      </w:r>
      <w:r w:rsidRPr="006E5A98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етских общественных объединений и организаций;</w:t>
      </w:r>
    </w:p>
    <w:p w:rsidR="001F6D07" w:rsidRPr="006E5A98" w:rsidRDefault="001F6D07" w:rsidP="006E5A9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организовывать для школьников </w:t>
      </w:r>
      <w:r w:rsidRPr="006E5A98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экскурсии, экспедиции, походы и реализовывать их воспитательный потенциал;</w:t>
      </w:r>
    </w:p>
    <w:p w:rsidR="001F6D07" w:rsidRPr="006E5A98" w:rsidRDefault="001F6D07" w:rsidP="006E5A9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360" w:lineRule="auto"/>
        <w:ind w:right="282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>организовывать профориентационную работу со школьниками;</w:t>
      </w:r>
    </w:p>
    <w:p w:rsidR="001F6D07" w:rsidRPr="006E5A98" w:rsidRDefault="001F6D07" w:rsidP="006E5A9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организовать работу школьных медиа, реализовывать их воспитательный потенциал; </w:t>
      </w:r>
    </w:p>
    <w:p w:rsidR="001F6D07" w:rsidRPr="006E5A98" w:rsidRDefault="001F6D07" w:rsidP="006E5A9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развивать </w:t>
      </w:r>
      <w:r w:rsidRPr="006E5A98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предметно-эстетическую среду школы</w:t>
      </w: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 реализовывать ее воспитательные возможности;</w:t>
      </w:r>
    </w:p>
    <w:p w:rsidR="001F6D07" w:rsidRPr="006E5A98" w:rsidRDefault="001F6D07" w:rsidP="006E5A9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1F6D07" w:rsidRPr="006E5A98" w:rsidRDefault="001F6D07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F6D07" w:rsidRPr="006E5A98" w:rsidRDefault="001F6D07" w:rsidP="006E5A98">
      <w:pPr>
        <w:spacing w:after="0" w:line="360" w:lineRule="auto"/>
        <w:ind w:right="282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1B7EE6" w:rsidRPr="006E5A98" w:rsidRDefault="001B7EE6" w:rsidP="00121AD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3. ВИДЫ, ФОРМЫ И СОДЕРЖАНИЕ ДЕЯТЕЛЬНОСТИ</w:t>
      </w:r>
    </w:p>
    <w:p w:rsidR="001B7EE6" w:rsidRPr="006E5A98" w:rsidRDefault="001B7EE6" w:rsidP="006E5A9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1B7EE6" w:rsidRPr="006E5A98" w:rsidRDefault="001B7EE6" w:rsidP="006E5A98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B7EE6" w:rsidRPr="006E5A98" w:rsidRDefault="001B7EE6" w:rsidP="006E5A9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1B7EE6" w:rsidRPr="006E5A98" w:rsidRDefault="001B7EE6" w:rsidP="006E5A9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3.1. Модуль «Ключевые общешкольные дела»</w:t>
      </w:r>
    </w:p>
    <w:p w:rsidR="001F6D07" w:rsidRPr="006E5A98" w:rsidRDefault="001B7EE6" w:rsidP="006E5A98">
      <w:pPr>
        <w:tabs>
          <w:tab w:val="left" w:pos="3840"/>
        </w:tabs>
        <w:spacing w:line="360" w:lineRule="auto"/>
        <w:jc w:val="both"/>
        <w:rPr>
          <w:rFonts w:ascii="Times New Roman" w:eastAsia="№Е" w:hAnsi="Times New Roman" w:cs="Times New Roman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6E5A98">
        <w:rPr>
          <w:rFonts w:ascii="Times New Roman" w:eastAsia="№Е" w:hAnsi="Times New Roman" w:cs="Times New Roman"/>
          <w:sz w:val="24"/>
          <w:szCs w:val="24"/>
          <w:lang w:eastAsia="ko-KR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0F5D6B" w:rsidRDefault="000F5D6B" w:rsidP="006E5A98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уровне образовательного округа:</w:t>
      </w:r>
    </w:p>
    <w:p w:rsidR="000F5D6B" w:rsidRPr="000F5D6B" w:rsidRDefault="000F5D6B" w:rsidP="006E5A98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</w:pPr>
      <w:r w:rsidRPr="000F5D6B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Мероприятия, которые реализуются в рамках взаимодействия школ округа:</w:t>
      </w:r>
    </w:p>
    <w:p w:rsidR="000F5D6B" w:rsidRDefault="000F5D6B" w:rsidP="006E5A98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- Игра-квест «Мое будущее» (на базе Гагаринской СОШ);</w:t>
      </w:r>
    </w:p>
    <w:p w:rsidR="000F5D6B" w:rsidRDefault="000F5D6B" w:rsidP="006E5A98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-Спортивно-туристическая познавательная игра-вертушка «Здоровье в действии»(на базе Новолоктинской СОШ);</w:t>
      </w:r>
    </w:p>
    <w:p w:rsidR="000F5D6B" w:rsidRDefault="000F5D6B" w:rsidP="006E5A98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- «Основной закон государства», посвященный Дню Конституции (на базе Мизоновской ООШ);</w:t>
      </w:r>
    </w:p>
    <w:p w:rsidR="000F5D6B" w:rsidRDefault="000F5D6B" w:rsidP="006E5A98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- Агропоколение «Хлеб- всему голова»(на базе Клепиковской ООШ);</w:t>
      </w:r>
    </w:p>
    <w:p w:rsidR="000F5D6B" w:rsidRDefault="000F5D6B" w:rsidP="006E5A98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-Игра-квест «Потомки Победы»(на базе Ваньковской ООШ);</w:t>
      </w:r>
    </w:p>
    <w:p w:rsidR="000F5D6B" w:rsidRDefault="000F5D6B" w:rsidP="006E5A98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-Экскурсионный маршрут «Дороги Победы» (на базе Синицынской ООШ);</w:t>
      </w:r>
    </w:p>
    <w:p w:rsidR="000F5D6B" w:rsidRDefault="000F5D6B" w:rsidP="000F5D6B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- Занятие «Вкусные, полезные овощи чудесные»( на базе Новотравнинской ООШ).</w:t>
      </w:r>
    </w:p>
    <w:p w:rsidR="001B7EE6" w:rsidRPr="006E5A98" w:rsidRDefault="001B7EE6" w:rsidP="006E5A98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школьном уровне:</w:t>
      </w:r>
    </w:p>
    <w:p w:rsidR="001B7EE6" w:rsidRPr="006E5A98" w:rsidRDefault="001B7EE6" w:rsidP="006E5A9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9F46E4" w:rsidRPr="006E5A98" w:rsidRDefault="009F46E4" w:rsidP="006E5A98">
      <w:pPr>
        <w:pStyle w:val="c33"/>
        <w:shd w:val="clear" w:color="auto" w:fill="FFFFFF"/>
        <w:spacing w:before="0" w:beforeAutospacing="0" w:after="0" w:afterAutospacing="0" w:line="360" w:lineRule="auto"/>
        <w:ind w:left="568"/>
        <w:jc w:val="both"/>
        <w:rPr>
          <w:color w:val="000000"/>
        </w:rPr>
      </w:pPr>
      <w:r w:rsidRPr="006E5A98">
        <w:rPr>
          <w:rStyle w:val="c1"/>
          <w:color w:val="000000"/>
        </w:rPr>
        <w:t>-День Учителя (поздравление учителей, концертная программа, подготовленная обучающимися;</w:t>
      </w:r>
    </w:p>
    <w:p w:rsidR="009F46E4" w:rsidRPr="006E5A98" w:rsidRDefault="009F46E4" w:rsidP="006E5A98">
      <w:pPr>
        <w:pStyle w:val="c33"/>
        <w:shd w:val="clear" w:color="auto" w:fill="FFFFFF"/>
        <w:spacing w:before="0" w:beforeAutospacing="0" w:after="0" w:afterAutospacing="0" w:line="360" w:lineRule="auto"/>
        <w:ind w:left="568"/>
        <w:jc w:val="both"/>
        <w:rPr>
          <w:color w:val="000000"/>
        </w:rPr>
      </w:pPr>
      <w:r w:rsidRPr="006E5A98">
        <w:rPr>
          <w:rStyle w:val="c1"/>
          <w:color w:val="000000"/>
        </w:rPr>
        <w:t>- День самоуправления в День Учителя (старшеклассники организуют учебный процесс, проводят уроки, следят за порядком в школе и т.п.);</w:t>
      </w:r>
    </w:p>
    <w:p w:rsidR="009F46E4" w:rsidRPr="006E5A98" w:rsidRDefault="009F46E4" w:rsidP="006E5A98">
      <w:pPr>
        <w:pStyle w:val="c33"/>
        <w:shd w:val="clear" w:color="auto" w:fill="FFFFFF"/>
        <w:spacing w:before="0" w:beforeAutospacing="0" w:after="0" w:afterAutospacing="0" w:line="360" w:lineRule="auto"/>
        <w:ind w:left="568"/>
        <w:jc w:val="both"/>
        <w:rPr>
          <w:color w:val="000000"/>
        </w:rPr>
      </w:pPr>
      <w:r w:rsidRPr="006E5A98">
        <w:rPr>
          <w:rStyle w:val="c1"/>
          <w:color w:val="000000"/>
        </w:rPr>
        <w:t>-праздники, концерты, конкурсные программы  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 и др.;</w:t>
      </w:r>
    </w:p>
    <w:p w:rsidR="009F46E4" w:rsidRPr="006E5A98" w:rsidRDefault="009F46E4" w:rsidP="006E5A98">
      <w:pPr>
        <w:pStyle w:val="c33"/>
        <w:shd w:val="clear" w:color="auto" w:fill="FFFFFF"/>
        <w:spacing w:before="0" w:beforeAutospacing="0" w:after="0" w:afterAutospacing="0" w:line="360" w:lineRule="auto"/>
        <w:ind w:left="568"/>
        <w:jc w:val="both"/>
        <w:rPr>
          <w:color w:val="000000"/>
        </w:rPr>
      </w:pPr>
      <w:r w:rsidRPr="006E5A98">
        <w:rPr>
          <w:rStyle w:val="c1"/>
          <w:color w:val="000000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1B7EE6" w:rsidRPr="006E5A98" w:rsidRDefault="001B7EE6" w:rsidP="006E5A9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торжественные р</w:t>
      </w:r>
      <w:r w:rsidRPr="006E5A98">
        <w:rPr>
          <w:rFonts w:ascii="Times New Roman" w:eastAsia="№Е" w:hAnsi="Times New Roman" w:cs="Times New Roman"/>
          <w:bCs/>
          <w:kern w:val="2"/>
          <w:sz w:val="24"/>
          <w:szCs w:val="24"/>
          <w:lang w:val="x-none" w:eastAsia="x-none"/>
        </w:rPr>
        <w:t xml:space="preserve">итуалы посвящения, связанные с переходом учащихся на </w:t>
      </w:r>
      <w:r w:rsidRPr="006E5A9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>следующую</w:t>
      </w:r>
      <w:r w:rsidRPr="006E5A98">
        <w:rPr>
          <w:rFonts w:ascii="Times New Roman" w:eastAsia="№Е" w:hAnsi="Times New Roman" w:cs="Times New Roman"/>
          <w:bCs/>
          <w:kern w:val="2"/>
          <w:sz w:val="24"/>
          <w:szCs w:val="24"/>
          <w:lang w:val="x-none" w:eastAsia="x-none"/>
        </w:rPr>
        <w:t xml:space="preserve"> ступень образования, символизирующие приобретение ими новых социальных статусов в школе и р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азвивающие школьную идентичность детей.</w:t>
      </w:r>
    </w:p>
    <w:p w:rsidR="009F46E4" w:rsidRPr="006E5A98" w:rsidRDefault="009F46E4" w:rsidP="006E5A98">
      <w:pPr>
        <w:pStyle w:val="c23"/>
        <w:shd w:val="clear" w:color="auto" w:fill="FFFFFF"/>
        <w:spacing w:before="0" w:beforeAutospacing="0" w:after="0" w:afterAutospacing="0" w:line="360" w:lineRule="auto"/>
        <w:ind w:left="568"/>
        <w:jc w:val="both"/>
        <w:rPr>
          <w:color w:val="000000"/>
        </w:rPr>
      </w:pPr>
      <w:r w:rsidRPr="006E5A98">
        <w:rPr>
          <w:rStyle w:val="c1"/>
          <w:color w:val="000000"/>
        </w:rPr>
        <w:t>- «Посвящение в первоклассники»;</w:t>
      </w:r>
    </w:p>
    <w:p w:rsidR="009F46E4" w:rsidRPr="006E5A98" w:rsidRDefault="009F46E4" w:rsidP="006E5A98">
      <w:pPr>
        <w:pStyle w:val="c23"/>
        <w:shd w:val="clear" w:color="auto" w:fill="FFFFFF"/>
        <w:spacing w:before="0" w:beforeAutospacing="0" w:after="0" w:afterAutospacing="0" w:line="360" w:lineRule="auto"/>
        <w:ind w:left="568"/>
        <w:jc w:val="both"/>
        <w:rPr>
          <w:color w:val="000000"/>
        </w:rPr>
      </w:pPr>
      <w:r w:rsidRPr="006E5A98">
        <w:rPr>
          <w:rStyle w:val="c1"/>
          <w:color w:val="000000"/>
        </w:rPr>
        <w:t>- «Посвящение в пятиклассники»;</w:t>
      </w:r>
    </w:p>
    <w:p w:rsidR="009F46E4" w:rsidRPr="006E5A98" w:rsidRDefault="009F46E4" w:rsidP="006E5A98">
      <w:pPr>
        <w:pStyle w:val="c23"/>
        <w:shd w:val="clear" w:color="auto" w:fill="FFFFFF"/>
        <w:spacing w:before="0" w:beforeAutospacing="0" w:after="0" w:afterAutospacing="0" w:line="360" w:lineRule="auto"/>
        <w:ind w:left="568"/>
        <w:jc w:val="both"/>
        <w:rPr>
          <w:color w:val="000000"/>
        </w:rPr>
      </w:pPr>
      <w:r w:rsidRPr="006E5A98">
        <w:rPr>
          <w:rStyle w:val="c1"/>
          <w:color w:val="000000"/>
        </w:rPr>
        <w:t>- «Прием в пионеры»;</w:t>
      </w:r>
    </w:p>
    <w:p w:rsidR="009F46E4" w:rsidRPr="006E5A98" w:rsidRDefault="009F46E4" w:rsidP="006E5A98">
      <w:pPr>
        <w:pStyle w:val="c23"/>
        <w:shd w:val="clear" w:color="auto" w:fill="FFFFFF"/>
        <w:spacing w:before="0" w:beforeAutospacing="0" w:after="0" w:afterAutospacing="0" w:line="360" w:lineRule="auto"/>
        <w:ind w:left="568"/>
        <w:jc w:val="both"/>
        <w:rPr>
          <w:color w:val="000000"/>
        </w:rPr>
      </w:pPr>
      <w:r w:rsidRPr="006E5A98">
        <w:rPr>
          <w:rStyle w:val="c1"/>
          <w:color w:val="000000"/>
        </w:rPr>
        <w:t>- «Первый звонок»;</w:t>
      </w:r>
    </w:p>
    <w:p w:rsidR="009F46E4" w:rsidRPr="006E5A98" w:rsidRDefault="009F46E4" w:rsidP="006E5A98">
      <w:pPr>
        <w:pStyle w:val="c23"/>
        <w:shd w:val="clear" w:color="auto" w:fill="FFFFFF"/>
        <w:spacing w:before="0" w:beforeAutospacing="0" w:after="0" w:afterAutospacing="0" w:line="360" w:lineRule="auto"/>
        <w:ind w:left="568"/>
        <w:jc w:val="both"/>
        <w:rPr>
          <w:color w:val="000000"/>
        </w:rPr>
      </w:pPr>
      <w:r w:rsidRPr="006E5A98">
        <w:rPr>
          <w:rStyle w:val="c1"/>
          <w:color w:val="000000"/>
        </w:rPr>
        <w:t>- «Последний звонок».</w:t>
      </w:r>
    </w:p>
    <w:p w:rsidR="009F46E4" w:rsidRPr="006E5A98" w:rsidRDefault="009F46E4" w:rsidP="006E5A98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left="1854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  <w:lang w:val="x-none" w:eastAsia="x-none"/>
        </w:rPr>
      </w:pPr>
    </w:p>
    <w:p w:rsidR="001B7EE6" w:rsidRPr="006E5A98" w:rsidRDefault="001B7EE6" w:rsidP="006E5A98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9F46E4" w:rsidRPr="006E5A98" w:rsidRDefault="009F46E4" w:rsidP="006E5A98">
      <w:pPr>
        <w:pStyle w:val="c33"/>
        <w:shd w:val="clear" w:color="auto" w:fill="FFFFFF"/>
        <w:spacing w:before="0" w:beforeAutospacing="0" w:after="0" w:afterAutospacing="0" w:line="360" w:lineRule="auto"/>
        <w:ind w:left="710"/>
        <w:jc w:val="both"/>
        <w:rPr>
          <w:color w:val="000000"/>
        </w:rPr>
      </w:pPr>
      <w:r w:rsidRPr="006E5A98">
        <w:rPr>
          <w:rStyle w:val="c1"/>
          <w:color w:val="000000"/>
        </w:rPr>
        <w:t>- общешкольные линейки с вручением грамот и благодарностей;</w:t>
      </w:r>
    </w:p>
    <w:p w:rsidR="009F46E4" w:rsidRPr="006E5A98" w:rsidRDefault="009F46E4" w:rsidP="006E5A98">
      <w:pPr>
        <w:pStyle w:val="c33"/>
        <w:shd w:val="clear" w:color="auto" w:fill="FFFFFF"/>
        <w:spacing w:before="0" w:beforeAutospacing="0" w:after="0" w:afterAutospacing="0" w:line="360" w:lineRule="auto"/>
        <w:ind w:left="710"/>
        <w:jc w:val="both"/>
        <w:rPr>
          <w:bCs/>
          <w:kern w:val="2"/>
          <w:lang w:eastAsia="ko-KR"/>
        </w:rPr>
      </w:pPr>
      <w:r w:rsidRPr="006E5A98">
        <w:rPr>
          <w:rStyle w:val="c1"/>
          <w:color w:val="000000"/>
        </w:rPr>
        <w:t>-награждение на торжественной линейке «Последний звонок» по итогам учебного года Похвальными листами и грамотами обучающихся.</w:t>
      </w:r>
    </w:p>
    <w:p w:rsidR="00A56D38" w:rsidRPr="006E5A98" w:rsidRDefault="00A56D38" w:rsidP="006E5A9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7EE6" w:rsidRPr="006E5A98" w:rsidRDefault="001B7EE6" w:rsidP="006E5A98">
      <w:pPr>
        <w:spacing w:line="360" w:lineRule="auto"/>
        <w:ind w:firstLine="709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6E5A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уровне классов:</w:t>
      </w:r>
      <w:r w:rsidRPr="006E5A98"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  <w:t xml:space="preserve"> </w:t>
      </w:r>
    </w:p>
    <w:p w:rsidR="001B7EE6" w:rsidRPr="006E5A98" w:rsidRDefault="001B7EE6" w:rsidP="006E5A98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36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6E5A98">
        <w:rPr>
          <w:rFonts w:ascii="Times New Roman" w:hAnsi="Times New Roman" w:cs="Times New Roman"/>
          <w:bCs/>
          <w:sz w:val="24"/>
          <w:szCs w:val="24"/>
        </w:rPr>
        <w:t>выбор и делегирование представителей классов в общешкольные советы</w:t>
      </w:r>
      <w:r w:rsidRPr="006E5A98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 дел, ответственных за подготовку общешкольных ключевых дел;  </w:t>
      </w:r>
    </w:p>
    <w:p w:rsidR="001B7EE6" w:rsidRPr="006E5A98" w:rsidRDefault="001B7EE6" w:rsidP="006E5A98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36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6E5A98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участие школьных классов в реализации общешкольных ключевых дел; </w:t>
      </w:r>
    </w:p>
    <w:p w:rsidR="001B7EE6" w:rsidRPr="006E5A98" w:rsidRDefault="001B7EE6" w:rsidP="006E5A98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A98">
        <w:rPr>
          <w:rStyle w:val="CharAttribute501"/>
          <w:rFonts w:eastAsia="№Е" w:hAnsi="Times New Roman" w:cs="Times New Roman"/>
          <w:i w:val="0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1B7EE6" w:rsidRPr="006E5A98" w:rsidRDefault="001B7EE6" w:rsidP="006E5A98">
      <w:pPr>
        <w:spacing w:line="360" w:lineRule="auto"/>
        <w:ind w:firstLine="709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6E5A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  <w:r w:rsidRPr="006E5A98"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  <w:t xml:space="preserve"> </w:t>
      </w:r>
    </w:p>
    <w:p w:rsidR="001B7EE6" w:rsidRPr="006E5A98" w:rsidRDefault="001B7EE6" w:rsidP="006E5A98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A98">
        <w:rPr>
          <w:rStyle w:val="CharAttribute501"/>
          <w:rFonts w:eastAsia="№Е" w:hAnsi="Times New Roman" w:cs="Times New Roman"/>
          <w:i w:val="0"/>
          <w:iCs/>
          <w:sz w:val="24"/>
          <w:szCs w:val="24"/>
        </w:rPr>
        <w:t>вовлечение по возможности</w:t>
      </w:r>
      <w:r w:rsidRPr="006E5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5A98">
        <w:rPr>
          <w:rFonts w:ascii="Times New Roman" w:hAnsi="Times New Roman" w:cs="Times New Roman"/>
          <w:sz w:val="24"/>
          <w:szCs w:val="24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1B7EE6" w:rsidRPr="006E5A98" w:rsidRDefault="001B7EE6" w:rsidP="006E5A98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6E5A98">
        <w:rPr>
          <w:rFonts w:ascii="Times New Roman" w:hAnsi="Times New Roman" w:cs="Times New Roman"/>
          <w:sz w:val="24"/>
          <w:szCs w:val="24"/>
        </w:rPr>
        <w:t>индивидуальная помощь ребенку (</w:t>
      </w:r>
      <w:r w:rsidRPr="006E5A98">
        <w:rPr>
          <w:rFonts w:ascii="Times New Roman" w:eastAsia="№Е" w:hAnsi="Times New Roman" w:cs="Times New Roman"/>
          <w:iCs/>
          <w:sz w:val="24"/>
          <w:szCs w:val="24"/>
        </w:rPr>
        <w:t xml:space="preserve">при необходимости) в освоении навыков </w:t>
      </w:r>
      <w:r w:rsidRPr="006E5A98">
        <w:rPr>
          <w:rFonts w:ascii="Times New Roman" w:hAnsi="Times New Roman" w:cs="Times New Roman"/>
          <w:sz w:val="24"/>
          <w:szCs w:val="24"/>
        </w:rPr>
        <w:t>подготовки, проведения и анализа ключевых дел;</w:t>
      </w:r>
    </w:p>
    <w:p w:rsidR="001B7EE6" w:rsidRPr="006E5A98" w:rsidRDefault="001B7EE6" w:rsidP="006E5A98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6E5A98">
        <w:rPr>
          <w:rFonts w:ascii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B7EE6" w:rsidRPr="006E5A98" w:rsidRDefault="001B7EE6" w:rsidP="006E5A98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6E5A98">
        <w:rPr>
          <w:rFonts w:ascii="Times New Roman" w:hAnsi="Times New Roman" w:cs="Times New Roman"/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1B7EE6" w:rsidRPr="006E5A98" w:rsidRDefault="001B7EE6" w:rsidP="006E5A98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</w:p>
    <w:p w:rsidR="001B7EE6" w:rsidRPr="006E5A98" w:rsidRDefault="001B7EE6" w:rsidP="006E5A9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3.2. Модуль «Классное руководство»</w:t>
      </w:r>
    </w:p>
    <w:p w:rsidR="001B7EE6" w:rsidRPr="006E5A98" w:rsidRDefault="001B7EE6" w:rsidP="006E5A98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5A98">
        <w:rPr>
          <w:rFonts w:ascii="Times New Roman" w:eastAsia="Calibri" w:hAnsi="Times New Roman" w:cs="Times New Roman"/>
          <w:sz w:val="24"/>
          <w:szCs w:val="24"/>
        </w:rPr>
        <w:t xml:space="preserve">Осуществляя работу с классом, педагог (классный руководитель, воспитатель, куратор, наставник, тьютор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  <w:r w:rsidRPr="006E5A9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B7EE6" w:rsidRPr="006E5A98" w:rsidRDefault="001B7EE6" w:rsidP="006E5A98">
      <w:pPr>
        <w:spacing w:after="0" w:line="36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6E5A98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Работа с классным коллективом:</w:t>
      </w:r>
    </w:p>
    <w:p w:rsidR="001B7EE6" w:rsidRPr="006E5A98" w:rsidRDefault="001B7EE6" w:rsidP="006E5A9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1B7EE6" w:rsidRPr="006E5A98" w:rsidRDefault="001B7EE6" w:rsidP="006E5A9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 профориентационной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1B7EE6" w:rsidRPr="006E5A98" w:rsidRDefault="001B7EE6" w:rsidP="006E5A9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я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благоприятной среды для общения. </w:t>
      </w:r>
    </w:p>
    <w:p w:rsidR="001B7EE6" w:rsidRPr="006E5A98" w:rsidRDefault="001B7EE6" w:rsidP="006E5A9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сплочение коллектива класса через: </w:t>
      </w:r>
      <w:r w:rsidRPr="006E5A98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>и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6E5A98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</w:t>
      </w:r>
      <w:r w:rsidRPr="006E5A98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>«</w:t>
      </w:r>
      <w:r w:rsidRPr="006E5A98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>огоньки»</w:t>
      </w:r>
      <w:r w:rsidRPr="006E5A98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 xml:space="preserve"> и вечера</w:t>
      </w:r>
      <w:r w:rsidRPr="006E5A98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 xml:space="preserve">, дающие каждому школьнику возможность рефлексии собственного участия в жизни класса. </w:t>
      </w:r>
    </w:p>
    <w:p w:rsidR="001B7EE6" w:rsidRPr="006E5A98" w:rsidRDefault="001B7EE6" w:rsidP="006E5A98">
      <w:pPr>
        <w:widowControl w:val="0"/>
        <w:numPr>
          <w:ilvl w:val="0"/>
          <w:numId w:val="4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1B7EE6" w:rsidRPr="006E5A98" w:rsidRDefault="001B7EE6" w:rsidP="006E5A98">
      <w:pPr>
        <w:spacing w:after="0" w:line="36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6E5A98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>Индивидуаль</w:t>
      </w:r>
      <w:r w:rsidRPr="006E5A98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ная</w:t>
      </w:r>
      <w:r w:rsidRPr="006E5A98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 xml:space="preserve"> работ</w:t>
      </w:r>
      <w:r w:rsidRPr="006E5A98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а</w:t>
      </w:r>
      <w:r w:rsidRPr="006E5A98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 xml:space="preserve"> с учащимися</w:t>
      </w:r>
      <w:r w:rsidRPr="006E5A98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:</w:t>
      </w:r>
    </w:p>
    <w:p w:rsidR="001B7EE6" w:rsidRPr="006E5A98" w:rsidRDefault="001B7EE6" w:rsidP="006E5A98">
      <w:pPr>
        <w:widowControl w:val="0"/>
        <w:numPr>
          <w:ilvl w:val="0"/>
          <w:numId w:val="4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1B7EE6" w:rsidRPr="006E5A98" w:rsidRDefault="001B7EE6" w:rsidP="006E5A98">
      <w:pPr>
        <w:widowControl w:val="0"/>
        <w:numPr>
          <w:ilvl w:val="0"/>
          <w:numId w:val="4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поддержка ребенка в решении важных для него жизненных проблем (налаживани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ь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1B7EE6" w:rsidRPr="006E5A98" w:rsidRDefault="001B7EE6" w:rsidP="006E5A9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1B7EE6" w:rsidRPr="006E5A98" w:rsidRDefault="001B7EE6" w:rsidP="006E5A9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1B7EE6" w:rsidRPr="006E5A98" w:rsidRDefault="001B7EE6" w:rsidP="006E5A98">
      <w:pPr>
        <w:tabs>
          <w:tab w:val="left" w:pos="851"/>
          <w:tab w:val="left" w:pos="1310"/>
        </w:tabs>
        <w:spacing w:after="0" w:line="360" w:lineRule="auto"/>
        <w:ind w:left="567" w:right="175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>Работа с учителями, преподающими в классе:</w:t>
      </w:r>
    </w:p>
    <w:p w:rsidR="001B7EE6" w:rsidRPr="006E5A98" w:rsidRDefault="001B7EE6" w:rsidP="006E5A9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1B7EE6" w:rsidRPr="006E5A98" w:rsidRDefault="001B7EE6" w:rsidP="006E5A9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1B7EE6" w:rsidRPr="006E5A98" w:rsidRDefault="001B7EE6" w:rsidP="006E5A9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привлечение учителей к участию во внутриклассных делах, дающих педагогам возможность лучше узна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ва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ть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и понимать 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своих учеников, увидев их в иной, отличной от учебной, обстановке;</w:t>
      </w:r>
    </w:p>
    <w:p w:rsidR="001B7EE6" w:rsidRPr="006E5A98" w:rsidRDefault="001B7EE6" w:rsidP="006E5A9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B7EE6" w:rsidRPr="006E5A98" w:rsidRDefault="001B7EE6" w:rsidP="006E5A98">
      <w:pPr>
        <w:tabs>
          <w:tab w:val="left" w:pos="851"/>
          <w:tab w:val="left" w:pos="1310"/>
        </w:tabs>
        <w:spacing w:after="0" w:line="360" w:lineRule="auto"/>
        <w:ind w:left="567" w:right="175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>Работа с родителями учащихся или их законными представителями:</w:t>
      </w:r>
    </w:p>
    <w:p w:rsidR="001B7EE6" w:rsidRPr="006E5A98" w:rsidRDefault="001B7EE6" w:rsidP="006E5A9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регулярное информирование родителей о школьных успехах и проблемах их детей, о жизни класса в целом;</w:t>
      </w:r>
    </w:p>
    <w:p w:rsidR="001B7EE6" w:rsidRPr="006E5A98" w:rsidRDefault="001B7EE6" w:rsidP="006E5A9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1B7EE6" w:rsidRPr="006E5A98" w:rsidRDefault="001B7EE6" w:rsidP="006E5A9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организация 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родительски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собрани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й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происходящи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режиме обсуждения наиболее острых проблем обучения и воспитания школьников;</w:t>
      </w:r>
    </w:p>
    <w:p w:rsidR="001B7EE6" w:rsidRPr="006E5A98" w:rsidRDefault="001B7EE6" w:rsidP="006E5A9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создание и организация работы 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родительски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комитет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ов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классов, участвующи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управлении образовательной организацией и решении вопросов воспитания и 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обучения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их детей;</w:t>
      </w:r>
    </w:p>
    <w:p w:rsidR="001B7EE6" w:rsidRPr="006E5A98" w:rsidRDefault="001B7EE6" w:rsidP="006E5A9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привлечение членов семей школьников к организации и проведению дел класса;</w:t>
      </w:r>
    </w:p>
    <w:p w:rsidR="001B7EE6" w:rsidRPr="006E5A98" w:rsidRDefault="001B7EE6" w:rsidP="006E5A9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1B7EE6" w:rsidRPr="006E5A98" w:rsidRDefault="001B7EE6" w:rsidP="006E5A98">
      <w:pPr>
        <w:tabs>
          <w:tab w:val="left" w:pos="851"/>
          <w:tab w:val="left" w:pos="1310"/>
        </w:tabs>
        <w:spacing w:after="0" w:line="360" w:lineRule="auto"/>
        <w:ind w:left="567" w:right="175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</w:p>
    <w:p w:rsidR="001B7EE6" w:rsidRPr="006E5A98" w:rsidRDefault="001B7EE6" w:rsidP="006E5A98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1B7EE6" w:rsidRPr="006E5A98" w:rsidRDefault="001B7EE6" w:rsidP="00121AD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Модуль 3.3. </w:t>
      </w:r>
      <w:bookmarkStart w:id="0" w:name="_Hlk30338243"/>
      <w:r w:rsidRPr="006E5A9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«Курсы внеурочной деятельности»</w:t>
      </w:r>
      <w:bookmarkEnd w:id="0"/>
    </w:p>
    <w:p w:rsidR="001B7EE6" w:rsidRPr="006E5A98" w:rsidRDefault="001B7EE6" w:rsidP="006E5A98">
      <w:pPr>
        <w:widowControl w:val="0"/>
        <w:wordWrap w:val="0"/>
        <w:autoSpaceDE w:val="0"/>
        <w:autoSpaceDN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1B7EE6" w:rsidRPr="006E5A98" w:rsidRDefault="001B7EE6" w:rsidP="006E5A98">
      <w:pPr>
        <w:widowControl w:val="0"/>
        <w:wordWrap w:val="0"/>
        <w:autoSpaceDE w:val="0"/>
        <w:autoSpaceDN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B7EE6" w:rsidRPr="006E5A98" w:rsidRDefault="001B7EE6" w:rsidP="006E5A98">
      <w:pPr>
        <w:widowControl w:val="0"/>
        <w:wordWrap w:val="0"/>
        <w:autoSpaceDE w:val="0"/>
        <w:autoSpaceDN w:val="0"/>
        <w:spacing w:after="0" w:line="360" w:lineRule="auto"/>
        <w:ind w:right="-1"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формирование в </w:t>
      </w: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кружках, секциях, клубах, студиях и т.п. детско-взрослых общностей,</w:t>
      </w:r>
      <w:r w:rsidRPr="006E5A98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6E5A9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которые </w:t>
      </w: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могли бы </w:t>
      </w:r>
      <w:r w:rsidRPr="006E5A9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1B7EE6" w:rsidRPr="006E5A98" w:rsidRDefault="001B7EE6" w:rsidP="006E5A98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</w:t>
      </w:r>
      <w:r w:rsidRPr="006E5A9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в</w:t>
      </w: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1B7EE6" w:rsidRPr="006E5A98" w:rsidRDefault="001B7EE6" w:rsidP="006E5A98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1B7EE6" w:rsidRPr="006E5A98" w:rsidRDefault="001B7EE6" w:rsidP="006E5A98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поощрение педагогами детских инициатив и детского самоуправления. </w:t>
      </w:r>
    </w:p>
    <w:p w:rsidR="001B7EE6" w:rsidRPr="006E5A98" w:rsidRDefault="001B7EE6" w:rsidP="006E5A98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</w:t>
      </w:r>
      <w:r w:rsidR="002B4C7C" w:rsidRPr="006E5A9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видов.</w:t>
      </w:r>
    </w:p>
    <w:p w:rsidR="001B7EE6" w:rsidRPr="006E5A98" w:rsidRDefault="001B7EE6" w:rsidP="006E5A98">
      <w:pPr>
        <w:widowControl w:val="0"/>
        <w:tabs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Познавательная деятельность. </w:t>
      </w: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деятельности, направленные на 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экономическим, политическим, экологическим, 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1B7EE6" w:rsidRPr="006E5A98" w:rsidRDefault="001B7EE6" w:rsidP="006E5A98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Художественное творчество.</w:t>
      </w:r>
      <w:r w:rsidRPr="006E5A98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общее духовно-нравственное развитие. </w:t>
      </w:r>
    </w:p>
    <w:p w:rsidR="001B7EE6" w:rsidRPr="006E5A98" w:rsidRDefault="001B7EE6" w:rsidP="006E5A98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Проблемно-ценностное общение.</w:t>
      </w:r>
      <w:r w:rsidRPr="006E5A98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6E5A9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разнообразию взглядов людей.</w:t>
      </w:r>
    </w:p>
    <w:p w:rsidR="001B7EE6" w:rsidRPr="006E5A98" w:rsidRDefault="001B7EE6" w:rsidP="006E5A98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 w:rsidRPr="006E5A9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Туристско-краеведческая деятельность</w:t>
      </w:r>
      <w:r w:rsidRPr="006E5A98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.</w:t>
      </w: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Курсы внеурочной деятельности, направленные 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 </w:t>
      </w:r>
    </w:p>
    <w:p w:rsidR="001B7EE6" w:rsidRPr="006E5A98" w:rsidRDefault="001B7EE6" w:rsidP="006E5A98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Спортивно-оздоровительная деятельность. </w:t>
      </w: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деятельности, направленные 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1B7EE6" w:rsidRPr="006E5A98" w:rsidRDefault="001B7EE6" w:rsidP="006E5A98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Трудовая деятельность. </w:t>
      </w: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деятельности, направленные 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1B7EE6" w:rsidRPr="006E5A98" w:rsidRDefault="001B7EE6" w:rsidP="006E5A98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Игровая деятельность. </w:t>
      </w: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деятельности, направленные 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ko-KR"/>
        </w:rPr>
        <w:t xml:space="preserve"> </w:t>
      </w:r>
    </w:p>
    <w:p w:rsidR="00A56D38" w:rsidRPr="006E5A98" w:rsidRDefault="00A56D38" w:rsidP="006E5A9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4C7C" w:rsidRPr="006E5A98" w:rsidRDefault="002B4C7C" w:rsidP="00121AD3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3.4. Модуль «Школьный урок»</w:t>
      </w:r>
    </w:p>
    <w:p w:rsidR="002B4C7C" w:rsidRPr="006E5A98" w:rsidRDefault="002B4C7C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Реализация школьными педагогами воспитательного потенциа</w:t>
      </w:r>
      <w:r w:rsidR="00A56D38" w:rsidRPr="006E5A9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ла урока предполагает следующее:</w:t>
      </w:r>
    </w:p>
    <w:p w:rsidR="002B4C7C" w:rsidRPr="006E5A98" w:rsidRDefault="002B4C7C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установление доверительных отношений между учителем и его учениками, способствующ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их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использование 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организация шефства мотивированных и эрудированных учащихся над их неуспевающими одноклассниками, дающ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его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школьникам социально значимый опыт сотрудничества и взаимной помощи;</w:t>
      </w:r>
    </w:p>
    <w:p w:rsidR="002B4C7C" w:rsidRPr="00337E3B" w:rsidRDefault="002B4C7C" w:rsidP="006E5A9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B4C7C" w:rsidRPr="006E5A98" w:rsidRDefault="002B4C7C" w:rsidP="00121AD3">
      <w:pPr>
        <w:tabs>
          <w:tab w:val="left" w:pos="851"/>
        </w:tabs>
        <w:spacing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3.5. Модуль «Самоуправление»</w:t>
      </w:r>
    </w:p>
    <w:p w:rsidR="002B4C7C" w:rsidRPr="006E5A98" w:rsidRDefault="002B4C7C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Поддержка детского </w:t>
      </w: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2B4C7C" w:rsidRPr="006E5A98" w:rsidRDefault="002B4C7C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Детское самоуправление в школе осуществляется следующим образом </w:t>
      </w:r>
      <w:r w:rsidRPr="006E5A9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:</w:t>
      </w:r>
    </w:p>
    <w:p w:rsidR="002B4C7C" w:rsidRPr="006E5A98" w:rsidRDefault="002B4C7C" w:rsidP="006E5A98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школы: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через деятельность Совета </w:t>
      </w:r>
      <w:r w:rsidR="009F46E4" w:rsidRPr="006E5A98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мэров</w:t>
      </w:r>
      <w:r w:rsidRPr="006E5A9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, объединяющего </w:t>
      </w:r>
      <w:r w:rsidR="009F46E4" w:rsidRPr="006E5A98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мэров</w:t>
      </w:r>
      <w:r w:rsidRPr="006E5A9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2B4C7C" w:rsidRPr="006E5A98" w:rsidRDefault="002B4C7C" w:rsidP="006E5A98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классов</w:t>
      </w:r>
      <w:r w:rsidRPr="006E5A98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  <w:t>: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через 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деятельность выборных по инициативе и предложениям учащихся класса </w:t>
      </w:r>
      <w:r w:rsidR="009F46E4" w:rsidRPr="006E5A9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мэров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="009F46E4" w:rsidRPr="006E5A9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через </w:t>
      </w: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2B4C7C" w:rsidRPr="006E5A98" w:rsidRDefault="002B4C7C" w:rsidP="006E5A98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6E5A98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через 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2B4C7C" w:rsidRPr="006E5A98" w:rsidRDefault="002B4C7C" w:rsidP="006E5A98">
      <w:pPr>
        <w:tabs>
          <w:tab w:val="left" w:pos="993"/>
          <w:tab w:val="left" w:pos="1310"/>
        </w:tabs>
        <w:spacing w:after="0" w:line="360" w:lineRule="auto"/>
        <w:ind w:left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</w:pPr>
    </w:p>
    <w:p w:rsidR="002B4C7C" w:rsidRPr="006E5A98" w:rsidRDefault="002B4C7C" w:rsidP="00121AD3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3.6. Модуль «Детские общественные объединения»</w:t>
      </w:r>
    </w:p>
    <w:p w:rsidR="002B4C7C" w:rsidRPr="006E5A98" w:rsidRDefault="002B4C7C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i/>
          <w:sz w:val="24"/>
          <w:szCs w:val="24"/>
          <w:lang w:eastAsia="ru-RU"/>
        </w:rPr>
      </w:pPr>
      <w:r w:rsidRPr="006E5A98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</w:t>
      </w:r>
      <w:r w:rsidRPr="006E5A98">
        <w:rPr>
          <w:rFonts w:ascii="Times New Roman" w:eastAsia="№Е" w:hAnsi="Times New Roman" w:cs="Times New Roman"/>
          <w:i/>
          <w:sz w:val="24"/>
          <w:szCs w:val="24"/>
          <w:lang w:eastAsia="ru-RU"/>
        </w:rPr>
        <w:t xml:space="preserve">: 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val="x-none" w:eastAsia="x-none"/>
        </w:rPr>
        <w:t>(</w:t>
      </w: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выбор</w:t>
      </w: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val="x-none" w:eastAsia="x-none"/>
        </w:rPr>
        <w:t>ы</w:t>
      </w: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руководящих органов объединения, подотчетност</w:t>
      </w: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val="x-none" w:eastAsia="x-none"/>
        </w:rPr>
        <w:t>ь</w:t>
      </w: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внимание, забота, уважение, умение сопереживать, умение общаться, слушать и слышать других; 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лагерные сборы детского объединения, проводимые в каникулярное время 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2B4C7C" w:rsidRPr="006E5A98" w:rsidRDefault="002B4C7C" w:rsidP="006E5A98">
      <w:pPr>
        <w:tabs>
          <w:tab w:val="left" w:pos="993"/>
          <w:tab w:val="left" w:pos="1310"/>
        </w:tabs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</w:p>
    <w:p w:rsidR="002B4C7C" w:rsidRPr="006E5A98" w:rsidRDefault="002B4C7C" w:rsidP="00121AD3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Модуль 3.7. </w:t>
      </w:r>
      <w:r w:rsidRPr="006E5A9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«Экскурсии, экспедиции, походы»</w:t>
      </w:r>
    </w:p>
    <w:p w:rsidR="002B4C7C" w:rsidRPr="006E5A98" w:rsidRDefault="002B4C7C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 :</w:t>
      </w:r>
    </w:p>
    <w:p w:rsidR="002B4C7C" w:rsidRPr="006E5A98" w:rsidRDefault="002B4C7C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</w:pP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:rsidR="0065398D" w:rsidRPr="006E5A98" w:rsidRDefault="0065398D" w:rsidP="006E5A98">
      <w:pPr>
        <w:numPr>
          <w:ilvl w:val="0"/>
          <w:numId w:val="11"/>
        </w:numPr>
        <w:shd w:val="clear" w:color="auto" w:fill="FFFFFF"/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 поход на природу, организуемый в школе совместно  с родителями школьников;</w:t>
      </w:r>
    </w:p>
    <w:p w:rsidR="0065398D" w:rsidRPr="006E5A98" w:rsidRDefault="0065398D" w:rsidP="006E5A98">
      <w:pPr>
        <w:numPr>
          <w:ilvl w:val="0"/>
          <w:numId w:val="11"/>
        </w:num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2B4C7C" w:rsidRPr="006E5A98" w:rsidRDefault="0065398D" w:rsidP="006E5A98">
      <w:pPr>
        <w:numPr>
          <w:ilvl w:val="0"/>
          <w:numId w:val="11"/>
        </w:numPr>
        <w:shd w:val="clear" w:color="auto" w:fill="FFFFFF"/>
        <w:spacing w:after="0" w:line="360" w:lineRule="auto"/>
        <w:ind w:left="567" w:right="175" w:firstLine="56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выездные экскурсии в музей,  на предприятие; на представления в кинотеатр.</w:t>
      </w:r>
    </w:p>
    <w:p w:rsidR="002B4C7C" w:rsidRPr="006E5A98" w:rsidRDefault="002B4C7C" w:rsidP="00121AD3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3.8. Модуль «Профориентация»</w:t>
      </w:r>
    </w:p>
    <w:p w:rsidR="002B4C7C" w:rsidRPr="006E5A98" w:rsidRDefault="002B4C7C" w:rsidP="006E5A98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Эта работа осуществляется через</w:t>
      </w: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2B4C7C" w:rsidRPr="006E5A98" w:rsidRDefault="002B4C7C" w:rsidP="006E5A98">
      <w:pPr>
        <w:widowControl w:val="0"/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2B4C7C" w:rsidRPr="006E5A98" w:rsidRDefault="002B4C7C" w:rsidP="006E5A98">
      <w:pPr>
        <w:widowControl w:val="0"/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2B4C7C" w:rsidRPr="006E5A98" w:rsidRDefault="002B4C7C" w:rsidP="006E5A98">
      <w:pPr>
        <w:widowControl w:val="0"/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экскурсии на предприятия </w:t>
      </w: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села, района</w:t>
      </w: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2B4C7C" w:rsidRPr="006E5A98" w:rsidRDefault="002B4C7C" w:rsidP="006E5A98">
      <w:pPr>
        <w:widowControl w:val="0"/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посещение </w:t>
      </w: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профориентационных </w:t>
      </w: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выставок</w:t>
      </w: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, я</w:t>
      </w: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рмарок профессий, тематических </w:t>
      </w: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2B4C7C" w:rsidRPr="006E5A98" w:rsidRDefault="002B4C7C" w:rsidP="006E5A98">
      <w:pPr>
        <w:widowControl w:val="0"/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организация на базе пришкольного детского лагеря отдыха профориентационных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2B4C7C" w:rsidRPr="006E5A98" w:rsidRDefault="002B4C7C" w:rsidP="006E5A98">
      <w:pPr>
        <w:widowControl w:val="0"/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2B4C7C" w:rsidRPr="006E5A98" w:rsidRDefault="002B4C7C" w:rsidP="006E5A98">
      <w:pPr>
        <w:widowControl w:val="0"/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участие в работе 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всероссийск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их профориентационных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проект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ов, созданных в сети интернет: 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просмотр лекций, решени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учебно-тренировочных задач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, участие в 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мастер класс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ах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посещение открытых уроков;</w:t>
      </w:r>
    </w:p>
    <w:p w:rsidR="002B4C7C" w:rsidRPr="006E5A98" w:rsidRDefault="002B4C7C" w:rsidP="006E5A98">
      <w:pPr>
        <w:widowControl w:val="0"/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2B4C7C" w:rsidRPr="006E5A98" w:rsidRDefault="002B4C7C" w:rsidP="006E5A98">
      <w:pPr>
        <w:widowControl w:val="0"/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освоение школьниками основ профессии в рамках различных курсов по выбору, включенных в основную образовательную программу школы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 или в рамках курсов дополнительного образования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.  </w:t>
      </w:r>
    </w:p>
    <w:p w:rsidR="002B4C7C" w:rsidRPr="006E5A98" w:rsidRDefault="002B4C7C" w:rsidP="006E5A98">
      <w:pPr>
        <w:tabs>
          <w:tab w:val="left" w:pos="885"/>
        </w:tabs>
        <w:spacing w:after="0" w:line="360" w:lineRule="auto"/>
        <w:ind w:left="567" w:right="175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</w:p>
    <w:p w:rsidR="002B4C7C" w:rsidRPr="006E5A98" w:rsidRDefault="002B4C7C" w:rsidP="00121AD3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3.9. Модуль </w:t>
      </w:r>
      <w:r w:rsidRPr="006E5A9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«Школьные и социальные медиа»</w:t>
      </w:r>
    </w:p>
    <w:p w:rsidR="002B4C7C" w:rsidRPr="006E5A98" w:rsidRDefault="002B4C7C" w:rsidP="006E5A98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развитие коммуникативной культуры школьников, формирование </w:t>
      </w: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6E5A9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Воспитательный потенциал школьных медиа реализуется в рамках следующих видов и форм деятельности:</w:t>
      </w:r>
    </w:p>
    <w:p w:rsidR="002B4C7C" w:rsidRPr="006E5A98" w:rsidRDefault="002B4C7C" w:rsidP="006E5A98">
      <w:pPr>
        <w:widowControl w:val="0"/>
        <w:numPr>
          <w:ilvl w:val="0"/>
          <w:numId w:val="6"/>
        </w:numPr>
        <w:shd w:val="clear" w:color="auto" w:fill="FFFFFF"/>
        <w:wordWrap w:val="0"/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2B4C7C" w:rsidRPr="006E5A98" w:rsidRDefault="002B4C7C" w:rsidP="006E5A98">
      <w:pPr>
        <w:widowControl w:val="0"/>
        <w:numPr>
          <w:ilvl w:val="0"/>
          <w:numId w:val="6"/>
        </w:numPr>
        <w:shd w:val="clear" w:color="auto" w:fill="FFFFFF"/>
        <w:wordWrap w:val="0"/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школьная интернет-группа - разновозрастное сообщество школьников и педагогов, поддерживающ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ее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</w:p>
    <w:p w:rsidR="009C0D5A" w:rsidRPr="006E5A98" w:rsidRDefault="009C0D5A" w:rsidP="006E5A98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</w:p>
    <w:p w:rsidR="002B4C7C" w:rsidRPr="006E5A98" w:rsidRDefault="002B4C7C" w:rsidP="00121AD3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3.10. Модуль </w:t>
      </w:r>
      <w:r w:rsidRPr="006E5A9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«Организация предметно-эстетической среды»</w:t>
      </w:r>
    </w:p>
    <w:p w:rsidR="002B4C7C" w:rsidRPr="006E5A98" w:rsidRDefault="002B4C7C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</w:t>
      </w:r>
      <w:r w:rsidR="009C0D5A"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>о-эстетической средой школы как</w:t>
      </w:r>
      <w:r w:rsidRPr="006E5A9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: 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оформление интерьера школьных помещений (</w:t>
      </w:r>
      <w:r w:rsidR="009C0D5A" w:rsidRPr="006E5A9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фойе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, коридоров, рекреаций, 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залов, 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озеленение пришкольной территории, разбивка клумб,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2B4C7C" w:rsidRPr="006E5A98" w:rsidRDefault="002B4C7C" w:rsidP="006E5A98">
      <w:pPr>
        <w:widowControl w:val="0"/>
        <w:numPr>
          <w:ilvl w:val="0"/>
          <w:numId w:val="7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2B4C7C" w:rsidRPr="006E5A98" w:rsidRDefault="002B4C7C" w:rsidP="006E5A98">
      <w:pPr>
        <w:widowControl w:val="0"/>
        <w:numPr>
          <w:ilvl w:val="0"/>
          <w:numId w:val="7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2B4C7C" w:rsidRPr="006E5A98" w:rsidRDefault="002B4C7C" w:rsidP="006E5A98">
      <w:pPr>
        <w:widowControl w:val="0"/>
        <w:numPr>
          <w:ilvl w:val="0"/>
          <w:numId w:val="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2B4C7C" w:rsidRPr="006E5A98" w:rsidRDefault="002B4C7C" w:rsidP="006E5A98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4C7C" w:rsidRPr="006E5A98" w:rsidRDefault="002B4C7C" w:rsidP="00121AD3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3.11. Модуль </w:t>
      </w:r>
      <w:r w:rsidRPr="006E5A9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«Работа с родителями»</w:t>
      </w:r>
    </w:p>
    <w:p w:rsidR="002B4C7C" w:rsidRPr="006E5A98" w:rsidRDefault="002B4C7C" w:rsidP="006E5A98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2B4C7C" w:rsidRPr="006E5A98" w:rsidRDefault="002B4C7C" w:rsidP="006E5A9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</w:pPr>
      <w:r w:rsidRPr="006E5A98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На групповом уровне: </w:t>
      </w:r>
    </w:p>
    <w:p w:rsidR="00B25EF9" w:rsidRPr="00614306" w:rsidRDefault="00B25EF9" w:rsidP="006E5A9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143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Общешкольный родительский комитет и Управляющий совет </w:t>
      </w:r>
    </w:p>
    <w:p w:rsidR="002B4C7C" w:rsidRPr="00614306" w:rsidRDefault="00B25EF9" w:rsidP="00B25EF9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360" w:lineRule="auto"/>
        <w:ind w:left="1287" w:right="175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143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школы</w:t>
      </w:r>
      <w:r w:rsidR="002B4C7C" w:rsidRPr="0061430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семейные клубы, предоставляющие родителям, педагогам и детям площадку для совместного проведения досуга и общения;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i/>
          <w:iCs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 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2B4C7C" w:rsidRPr="006E5A98" w:rsidRDefault="002B4C7C" w:rsidP="006E5A98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left="567" w:right="-1"/>
        <w:jc w:val="both"/>
        <w:rPr>
          <w:rFonts w:ascii="Times New Roman" w:eastAsia="№Е" w:hAnsi="Times New Roman" w:cs="Times New Roman"/>
          <w:b/>
          <w:i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val="x-none" w:eastAsia="x-none"/>
        </w:rPr>
        <w:t>На индивидуальном уровне: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работа специалистов по запросу родителей для решения острых конфликтных ситуаций;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B4C7C" w:rsidRPr="006E5A98" w:rsidRDefault="002B4C7C" w:rsidP="006E5A9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0471F7" w:rsidRPr="00337E3B" w:rsidRDefault="002B4C7C" w:rsidP="006E5A9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индивидуальное консультирование c целью координации воспитательных усилий педагогов и родителей.</w:t>
      </w:r>
    </w:p>
    <w:p w:rsidR="00337E3B" w:rsidRPr="00337E3B" w:rsidRDefault="00337E3B" w:rsidP="00337E3B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360" w:lineRule="auto"/>
        <w:ind w:left="1854" w:right="175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</w:p>
    <w:p w:rsidR="000471F7" w:rsidRPr="00121AD3" w:rsidRDefault="000471F7" w:rsidP="00121AD3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</w:pPr>
      <w:r w:rsidRPr="006E5A9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  <w:t xml:space="preserve">4. </w:t>
      </w:r>
      <w:r w:rsidRPr="006E5A9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ОСНОВНЫЕ НАПРАВЛЕНИЯ САМО</w:t>
      </w:r>
      <w:r w:rsidRPr="006E5A9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  <w:t>АНАЛИЗ</w:t>
      </w:r>
      <w:r w:rsidRPr="006E5A9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А</w:t>
      </w:r>
      <w:r w:rsidRPr="006E5A9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  <w:t xml:space="preserve"> ВОСПИТАТЕЛЬНО</w:t>
      </w:r>
      <w:r w:rsidRPr="006E5A9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Й РАБОТЫ</w:t>
      </w:r>
    </w:p>
    <w:p w:rsidR="000471F7" w:rsidRPr="006E5A98" w:rsidRDefault="000471F7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0471F7" w:rsidRPr="006E5A98" w:rsidRDefault="000471F7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0471F7" w:rsidRPr="006E5A98" w:rsidRDefault="000471F7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471F7" w:rsidRPr="006E5A98" w:rsidRDefault="000471F7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0471F7" w:rsidRPr="006E5A98" w:rsidRDefault="000471F7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0471F7" w:rsidRPr="006E5A98" w:rsidRDefault="000471F7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0471F7" w:rsidRPr="006E5A98" w:rsidRDefault="000471F7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0471F7" w:rsidRPr="006E5A98" w:rsidRDefault="000471F7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Основными направлениями анализа </w:t>
      </w: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организуемого в школе воспитательного процесса могут быть следующие </w:t>
      </w:r>
    </w:p>
    <w:p w:rsidR="000471F7" w:rsidRPr="006E5A98" w:rsidRDefault="000471F7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 xml:space="preserve">1. Результаты воспитания, социализации и саморазвития школьников. </w:t>
      </w:r>
    </w:p>
    <w:p w:rsidR="000471F7" w:rsidRPr="006E5A98" w:rsidRDefault="000471F7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Критерием</w:t>
      </w:r>
      <w:r w:rsidRPr="006E5A9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, на основе которого осуществляется данный анализ, является динамика личностного развития школьников каждого класса. </w:t>
      </w:r>
    </w:p>
    <w:p w:rsidR="000471F7" w:rsidRPr="006E5A98" w:rsidRDefault="000471F7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Осуществляется</w:t>
      </w:r>
      <w:r w:rsidRPr="006E5A9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0471F7" w:rsidRPr="006E5A98" w:rsidRDefault="000471F7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Способом</w:t>
      </w:r>
      <w:r w:rsidRPr="006E5A9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0471F7" w:rsidRPr="006E5A98" w:rsidRDefault="000471F7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Внимание</w:t>
      </w:r>
      <w:r w:rsidRPr="006E5A9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0471F7" w:rsidRPr="006E5A98" w:rsidRDefault="000471F7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2. Общее состояние организуемой в школе совместной деятельности школьников и педагогов.</w:t>
      </w:r>
    </w:p>
    <w:p w:rsidR="000471F7" w:rsidRPr="006E5A98" w:rsidRDefault="000471F7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Критерием</w:t>
      </w:r>
      <w:r w:rsidRPr="006E5A9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, на основе которого осуществляется данный анализ, является удовлетворенность педагогов, детей и их родителей организуемой в школе совместной деятельностью. </w:t>
      </w:r>
    </w:p>
    <w:p w:rsidR="000471F7" w:rsidRPr="006E5A98" w:rsidRDefault="000471F7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Осуществляется</w:t>
      </w:r>
      <w:r w:rsidRPr="006E5A9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анализ заместителем директора по воспитательной работе с последующим обсуждением его результатов на педагогическом совете школы. </w:t>
      </w:r>
    </w:p>
    <w:p w:rsidR="000471F7" w:rsidRPr="006E5A98" w:rsidRDefault="000471F7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Способами </w:t>
      </w:r>
      <w:r w:rsidRPr="006E5A9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получения информации о состоянии организуемой в школе совместной деятельности школьников и педагогов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</w:p>
    <w:p w:rsidR="000471F7" w:rsidRPr="006E5A98" w:rsidRDefault="000471F7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Внимание</w:t>
      </w:r>
      <w:r w:rsidRPr="006E5A9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при этом сосредотачивается на следующих вопросах: является ли организуемая в школе совместная деятельность школьников и педагогов </w:t>
      </w:r>
      <w:r w:rsidRPr="006E5A9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  <w:t xml:space="preserve">интересной, событийно насыщенной, личностно развивающей и социально ориентированной. </w:t>
      </w:r>
    </w:p>
    <w:p w:rsidR="000471F7" w:rsidRPr="006E5A98" w:rsidRDefault="000471F7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3. Качество воспитательной деятельности педагогов.</w:t>
      </w:r>
    </w:p>
    <w:p w:rsidR="000471F7" w:rsidRPr="006E5A98" w:rsidRDefault="000471F7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Критериями</w:t>
      </w:r>
      <w:r w:rsidRPr="006E5A9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, на основе которых осуществляется данный анализ, являются: умение педагогов конкретизировать общую цель воспитания в соответствии со спецификой своей профессиональной деятельности и особенностями своих воспитанников; </w:t>
      </w:r>
      <w:r w:rsidRPr="006E5A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соответствие используемых педагогами форм работы с детьми собственным целям воспитания и особенностям своих воспитанников; актуальность и разнообразие содержания их совместной с детьми деятельности, его четкая ориентация на конкретные результаты воспитания.</w:t>
      </w:r>
    </w:p>
    <w:p w:rsidR="000471F7" w:rsidRPr="006E5A98" w:rsidRDefault="000471F7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Осуществляется</w:t>
      </w:r>
      <w:r w:rsidRPr="006E5A9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анализ заместителем директора по воспитательной работе.</w:t>
      </w:r>
    </w:p>
    <w:p w:rsidR="000471F7" w:rsidRPr="006E5A98" w:rsidRDefault="000471F7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Способами </w:t>
      </w:r>
      <w:r w:rsidRPr="006E5A9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получения информации о воспитательной деятельности педагогов могут быть наблюдение, беседы с педагогами, посещение (с согласия педагогов) их занятий с детьми. </w:t>
      </w:r>
    </w:p>
    <w:p w:rsidR="000471F7" w:rsidRPr="006E5A98" w:rsidRDefault="000471F7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Внимание</w:t>
      </w:r>
      <w:r w:rsidRPr="006E5A9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заместителя директора сосредотачивается на следующих вопросах:  испытывают ли педагоги затруднения в определении цели своей воспитательной деятельности; испытывают ли они проблемы с реализацией воспитательного потенциала их совместной с детьми деятельности; стремятся ли они к формированию вокруг себя привлекательных для школьников детско-взрослых общностей; доброжелателен ли стиль их общения со школьниками; складываются ли у них доверительные отношения со школьниками; являются ли они для своих воспитанников значимыми взрослыми? </w:t>
      </w:r>
    </w:p>
    <w:p w:rsidR="000471F7" w:rsidRPr="006E5A98" w:rsidRDefault="000471F7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4. Управление воспитательным процессом.</w:t>
      </w:r>
    </w:p>
    <w:p w:rsidR="000471F7" w:rsidRPr="006E5A98" w:rsidRDefault="000471F7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Критерием, </w:t>
      </w:r>
      <w:r w:rsidRPr="006E5A9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на основе которого осуществляется данный анализ, является грамотность реализации административной командой своих основных управленческих функций в сфере воспитания: планирования, организации и мотивации воспитательной деятельности педагогов.</w:t>
      </w:r>
    </w:p>
    <w:p w:rsidR="000471F7" w:rsidRPr="006E5A98" w:rsidRDefault="000471F7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Осуществляется</w:t>
      </w:r>
      <w:r w:rsidRPr="006E5A9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анализ директором образовательной организации.</w:t>
      </w:r>
    </w:p>
    <w:p w:rsidR="000471F7" w:rsidRPr="006E5A98" w:rsidRDefault="000471F7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Способами</w:t>
      </w:r>
      <w:r w:rsidRPr="006E5A9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получения информации об управлении воспитательным процессом могут быть беседы и (при необходимости) анкетирование педагогов для получения обратной связи о работе административной команды школы. </w:t>
      </w:r>
    </w:p>
    <w:p w:rsidR="000471F7" w:rsidRPr="006E5A98" w:rsidRDefault="000471F7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Внимание</w:t>
      </w:r>
      <w:r w:rsidRPr="006E5A9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директора сосредотачивается на следующих вопросах: имеют ли педагоги чёткое представление о своих должностных обязанностях, правах и сфере своей ответственности, а также о содержании осуществляемой в школе воспитательной работы; создаются ли школьной администрацией условия для профессионального роста педагогов в сфере воспитания; поддерживается ли в педагогическом коллективе доброжелательные взаимоотношения; существует ли в школе система стимулов и поощрений для педагогов за хорошую воспитательную работу с детьми.</w:t>
      </w:r>
    </w:p>
    <w:p w:rsidR="000471F7" w:rsidRPr="006E5A98" w:rsidRDefault="000471F7" w:rsidP="006E5A9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6E5A9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Итогом самоанализа </w:t>
      </w:r>
      <w:r w:rsidRPr="006E5A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B7EE6" w:rsidRPr="006E5A98" w:rsidRDefault="001B7EE6" w:rsidP="006E5A98">
      <w:pPr>
        <w:tabs>
          <w:tab w:val="left" w:pos="16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D38" w:rsidRPr="006E5A98" w:rsidRDefault="00A56D38" w:rsidP="006E5A98">
      <w:pPr>
        <w:tabs>
          <w:tab w:val="left" w:pos="16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E05" w:rsidRPr="006E5A98" w:rsidRDefault="00251E05" w:rsidP="006E5A98">
      <w:pPr>
        <w:tabs>
          <w:tab w:val="left" w:pos="16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1F7" w:rsidRDefault="000471F7" w:rsidP="006E5A98">
      <w:pPr>
        <w:tabs>
          <w:tab w:val="left" w:pos="16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AD3" w:rsidRDefault="00121AD3" w:rsidP="006E5A98">
      <w:pPr>
        <w:tabs>
          <w:tab w:val="left" w:pos="16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8AD" w:rsidRDefault="00FD38AD" w:rsidP="00FD38AD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FD38AD" w:rsidRPr="00FD38AD" w:rsidRDefault="00FD38AD" w:rsidP="00FD38AD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РАБОЧИЙ</w:t>
      </w:r>
      <w:r w:rsidRPr="00FD38A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КАЛЕНДАРНЫЙ ПЛАН</w:t>
      </w:r>
    </w:p>
    <w:p w:rsidR="00FD38AD" w:rsidRPr="00FD38AD" w:rsidRDefault="00FD38AD" w:rsidP="00FD38AD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D38A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ВОСПИТАТЕЛЬНОЙ РАБОТЫ НА 2021/2022 УЧЕБНЫЙ ГОД</w:t>
      </w:r>
    </w:p>
    <w:p w:rsidR="00FD38AD" w:rsidRPr="00FD38AD" w:rsidRDefault="00FD38AD" w:rsidP="00FD38A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38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D38AD" w:rsidRPr="00FD38AD" w:rsidRDefault="00FD38AD" w:rsidP="00FD38A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011"/>
      <w:bookmarkEnd w:id="1"/>
      <w:r w:rsidRPr="00FD38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2021 год - Год науки и технологий;</w:t>
      </w:r>
    </w:p>
    <w:p w:rsidR="00FD38AD" w:rsidRPr="00FD38AD" w:rsidRDefault="00FD38AD" w:rsidP="00FD38A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012"/>
      <w:bookmarkEnd w:id="2"/>
      <w:r w:rsidRPr="00FD38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2021 год - 800-летие со дня рождения Александра Невского;</w:t>
      </w:r>
    </w:p>
    <w:p w:rsidR="00FD38AD" w:rsidRPr="00FD38AD" w:rsidRDefault="00FD38AD" w:rsidP="00FD38A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013"/>
      <w:bookmarkEnd w:id="3"/>
      <w:r w:rsidRPr="00FD38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2022 год - Год народного искусства и нематериального культурного наследия России.</w:t>
      </w:r>
    </w:p>
    <w:p w:rsidR="00865FF4" w:rsidRPr="006E5A98" w:rsidRDefault="00865FF4" w:rsidP="006E5A98">
      <w:pPr>
        <w:tabs>
          <w:tab w:val="left" w:pos="16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00" w:type="dxa"/>
        <w:tblLook w:val="04A0" w:firstRow="1" w:lastRow="0" w:firstColumn="1" w:lastColumn="0" w:noHBand="0" w:noVBand="1"/>
      </w:tblPr>
      <w:tblGrid>
        <w:gridCol w:w="1211"/>
        <w:gridCol w:w="8089"/>
      </w:tblGrid>
      <w:tr w:rsidR="00FD38AD" w:rsidRPr="00FD38AD" w:rsidTr="00FD38AD">
        <w:trPr>
          <w:trHeight w:val="344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38AD">
              <w:rPr>
                <w:rFonts w:ascii="Arial" w:eastAsia="Times New Roman" w:hAnsi="Arial" w:cs="Arial"/>
                <w:lang w:eastAsia="ru-RU"/>
              </w:rPr>
              <w:t>1 сентября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" w:name="dst100015"/>
            <w:bookmarkStart w:id="5" w:name="dst100016"/>
            <w:bookmarkEnd w:id="4"/>
            <w:bookmarkEnd w:id="5"/>
            <w:r w:rsidRPr="00FD38AD">
              <w:rPr>
                <w:rFonts w:ascii="Arial" w:eastAsia="Times New Roman" w:hAnsi="Arial" w:cs="Arial"/>
                <w:lang w:eastAsia="ru-RU"/>
              </w:rPr>
              <w:t>День знаний</w:t>
            </w:r>
          </w:p>
        </w:tc>
      </w:tr>
      <w:tr w:rsidR="00FD38AD" w:rsidRPr="00FD38AD" w:rsidTr="00FD38AD">
        <w:trPr>
          <w:trHeight w:val="358"/>
        </w:trPr>
        <w:tc>
          <w:tcPr>
            <w:tcW w:w="0" w:type="auto"/>
            <w:vMerge w:val="restart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6" w:name="dst100017"/>
            <w:bookmarkEnd w:id="6"/>
            <w:r w:rsidRPr="00FD38AD">
              <w:rPr>
                <w:rFonts w:ascii="Arial" w:eastAsia="Times New Roman" w:hAnsi="Arial" w:cs="Arial"/>
                <w:lang w:eastAsia="ru-RU"/>
              </w:rPr>
              <w:t>3 сентября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7" w:name="dst100018"/>
            <w:bookmarkStart w:id="8" w:name="dst100019"/>
            <w:bookmarkEnd w:id="7"/>
            <w:bookmarkEnd w:id="8"/>
            <w:r w:rsidRPr="00FD38AD">
              <w:rPr>
                <w:rFonts w:ascii="Arial" w:eastAsia="Times New Roman" w:hAnsi="Arial" w:cs="Arial"/>
                <w:lang w:eastAsia="ru-RU"/>
              </w:rPr>
              <w:t>День окончания Второй мировой войны</w:t>
            </w:r>
          </w:p>
        </w:tc>
      </w:tr>
      <w:tr w:rsidR="00FD38AD" w:rsidRPr="00FD38AD" w:rsidTr="00FD38AD">
        <w:trPr>
          <w:trHeight w:val="358"/>
        </w:trPr>
        <w:tc>
          <w:tcPr>
            <w:tcW w:w="0" w:type="auto"/>
            <w:vMerge/>
            <w:hideMark/>
          </w:tcPr>
          <w:p w:rsidR="00FD38AD" w:rsidRPr="00FD38AD" w:rsidRDefault="00FD38AD" w:rsidP="00FD38A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9" w:name="dst100020"/>
            <w:bookmarkEnd w:id="9"/>
            <w:r w:rsidRPr="00FD38AD">
              <w:rPr>
                <w:rFonts w:ascii="Arial" w:eastAsia="Times New Roman" w:hAnsi="Arial" w:cs="Arial"/>
                <w:lang w:eastAsia="ru-RU"/>
              </w:rPr>
              <w:t>День солидарности в борьбе с терроризмом</w:t>
            </w:r>
          </w:p>
        </w:tc>
      </w:tr>
      <w:tr w:rsidR="00FD38AD" w:rsidRPr="00FD38AD" w:rsidTr="00FD38AD">
        <w:trPr>
          <w:trHeight w:val="602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0" w:name="dst100021"/>
            <w:bookmarkEnd w:id="10"/>
            <w:r w:rsidRPr="00FD38AD">
              <w:rPr>
                <w:rFonts w:ascii="Arial" w:eastAsia="Times New Roman" w:hAnsi="Arial" w:cs="Arial"/>
                <w:lang w:eastAsia="ru-RU"/>
              </w:rPr>
              <w:t>8 сентября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1" w:name="dst100022"/>
            <w:bookmarkStart w:id="12" w:name="dst100023"/>
            <w:bookmarkEnd w:id="11"/>
            <w:bookmarkEnd w:id="12"/>
            <w:r w:rsidRPr="00FD38AD">
              <w:rPr>
                <w:rFonts w:ascii="Arial" w:eastAsia="Times New Roman" w:hAnsi="Arial" w:cs="Arial"/>
                <w:lang w:eastAsia="ru-RU"/>
              </w:rPr>
              <w:t>Международный день распространения грамотности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3" w:name="dst100024"/>
            <w:bookmarkEnd w:id="13"/>
            <w:r w:rsidRPr="00FD38AD">
              <w:rPr>
                <w:rFonts w:ascii="Arial" w:eastAsia="Times New Roman" w:hAnsi="Arial" w:cs="Arial"/>
                <w:lang w:eastAsia="ru-RU"/>
              </w:rPr>
              <w:t>17 сентября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4" w:name="dst100025"/>
            <w:bookmarkStart w:id="15" w:name="dst100026"/>
            <w:bookmarkEnd w:id="14"/>
            <w:bookmarkEnd w:id="15"/>
            <w:r w:rsidRPr="00FD38AD">
              <w:rPr>
                <w:rFonts w:ascii="Arial" w:eastAsia="Times New Roman" w:hAnsi="Arial" w:cs="Arial"/>
                <w:lang w:eastAsia="ru-RU"/>
              </w:rPr>
              <w:t>Всероссийская акция "Вместе, всей семьей"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6" w:name="dst100027"/>
            <w:bookmarkEnd w:id="16"/>
            <w:r w:rsidRPr="00FD38AD">
              <w:rPr>
                <w:rFonts w:ascii="Arial" w:eastAsia="Times New Roman" w:hAnsi="Arial" w:cs="Arial"/>
                <w:lang w:eastAsia="ru-RU"/>
              </w:rPr>
              <w:t>27 сентября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7" w:name="dst100028"/>
            <w:bookmarkStart w:id="18" w:name="dst100029"/>
            <w:bookmarkEnd w:id="17"/>
            <w:bookmarkEnd w:id="18"/>
            <w:r w:rsidRPr="00FD38AD">
              <w:rPr>
                <w:rFonts w:ascii="Arial" w:eastAsia="Times New Roman" w:hAnsi="Arial" w:cs="Arial"/>
                <w:lang w:eastAsia="ru-RU"/>
              </w:rPr>
              <w:t>День работника дошкольного образования</w:t>
            </w:r>
          </w:p>
        </w:tc>
      </w:tr>
      <w:tr w:rsidR="00FD38AD" w:rsidRPr="00FD38AD" w:rsidTr="00FD38AD">
        <w:trPr>
          <w:trHeight w:val="358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9" w:name="dst100030"/>
            <w:bookmarkEnd w:id="19"/>
            <w:r w:rsidRPr="00FD38AD">
              <w:rPr>
                <w:rFonts w:ascii="Arial" w:eastAsia="Times New Roman" w:hAnsi="Arial" w:cs="Arial"/>
                <w:lang w:eastAsia="ru-RU"/>
              </w:rPr>
              <w:t>1 октября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0" w:name="dst100031"/>
            <w:bookmarkStart w:id="21" w:name="dst100032"/>
            <w:bookmarkEnd w:id="20"/>
            <w:bookmarkEnd w:id="21"/>
            <w:r w:rsidRPr="00FD38AD">
              <w:rPr>
                <w:rFonts w:ascii="Arial" w:eastAsia="Times New Roman" w:hAnsi="Arial" w:cs="Arial"/>
                <w:lang w:eastAsia="ru-RU"/>
              </w:rPr>
              <w:t>Международный день пожилых людей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2" w:name="dst100033"/>
            <w:bookmarkEnd w:id="22"/>
            <w:r w:rsidRPr="00FD38AD">
              <w:rPr>
                <w:rFonts w:ascii="Arial" w:eastAsia="Times New Roman" w:hAnsi="Arial" w:cs="Arial"/>
                <w:lang w:eastAsia="ru-RU"/>
              </w:rPr>
              <w:t>5 октября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3" w:name="dst100034"/>
            <w:bookmarkStart w:id="24" w:name="dst100035"/>
            <w:bookmarkEnd w:id="23"/>
            <w:bookmarkEnd w:id="24"/>
            <w:r w:rsidRPr="00FD38AD">
              <w:rPr>
                <w:rFonts w:ascii="Arial" w:eastAsia="Times New Roman" w:hAnsi="Arial" w:cs="Arial"/>
                <w:lang w:eastAsia="ru-RU"/>
              </w:rPr>
              <w:t>День учителя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5" w:name="dst100036"/>
            <w:bookmarkEnd w:id="25"/>
            <w:r w:rsidRPr="00FD38AD">
              <w:rPr>
                <w:rFonts w:ascii="Arial" w:eastAsia="Times New Roman" w:hAnsi="Arial" w:cs="Arial"/>
                <w:lang w:eastAsia="ru-RU"/>
              </w:rPr>
              <w:t>25 октября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6" w:name="dst100037"/>
            <w:bookmarkStart w:id="27" w:name="dst100038"/>
            <w:bookmarkEnd w:id="26"/>
            <w:bookmarkEnd w:id="27"/>
            <w:r w:rsidRPr="00FD38AD">
              <w:rPr>
                <w:rFonts w:ascii="Arial" w:eastAsia="Times New Roman" w:hAnsi="Arial" w:cs="Arial"/>
                <w:lang w:eastAsia="ru-RU"/>
              </w:rPr>
              <w:t>Международный день школьных библиотек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8" w:name="dst100039"/>
            <w:bookmarkEnd w:id="28"/>
            <w:r w:rsidRPr="00FD38AD">
              <w:rPr>
                <w:rFonts w:ascii="Arial" w:eastAsia="Times New Roman" w:hAnsi="Arial" w:cs="Arial"/>
                <w:lang w:eastAsia="ru-RU"/>
              </w:rPr>
              <w:t>4 ноября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9" w:name="dst100040"/>
            <w:bookmarkStart w:id="30" w:name="dst100041"/>
            <w:bookmarkEnd w:id="29"/>
            <w:bookmarkEnd w:id="30"/>
            <w:r w:rsidRPr="00FD38AD">
              <w:rPr>
                <w:rFonts w:ascii="Arial" w:eastAsia="Times New Roman" w:hAnsi="Arial" w:cs="Arial"/>
                <w:lang w:eastAsia="ru-RU"/>
              </w:rPr>
              <w:t>День народного единства</w:t>
            </w:r>
          </w:p>
        </w:tc>
      </w:tr>
      <w:tr w:rsidR="00FD38AD" w:rsidRPr="00FD38AD" w:rsidTr="00FD38AD">
        <w:trPr>
          <w:trHeight w:val="860"/>
        </w:trPr>
        <w:tc>
          <w:tcPr>
            <w:tcW w:w="0" w:type="auto"/>
            <w:vMerge w:val="restart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1" w:name="dst100042"/>
            <w:bookmarkEnd w:id="31"/>
            <w:r w:rsidRPr="00FD38AD">
              <w:rPr>
                <w:rFonts w:ascii="Arial" w:eastAsia="Times New Roman" w:hAnsi="Arial" w:cs="Arial"/>
                <w:lang w:eastAsia="ru-RU"/>
              </w:rPr>
              <w:t>8 ноября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2" w:name="dst100043"/>
            <w:bookmarkStart w:id="33" w:name="dst100044"/>
            <w:bookmarkEnd w:id="32"/>
            <w:bookmarkEnd w:id="33"/>
            <w:r w:rsidRPr="00FD38AD">
              <w:rPr>
                <w:rFonts w:ascii="Arial" w:eastAsia="Times New Roman" w:hAnsi="Arial" w:cs="Arial"/>
                <w:lang w:eastAsia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</w:tr>
      <w:tr w:rsidR="00FD38AD" w:rsidRPr="00FD38AD" w:rsidTr="00FD38AD">
        <w:trPr>
          <w:trHeight w:val="860"/>
        </w:trPr>
        <w:tc>
          <w:tcPr>
            <w:tcW w:w="0" w:type="auto"/>
            <w:vMerge/>
            <w:hideMark/>
          </w:tcPr>
          <w:p w:rsidR="00FD38AD" w:rsidRPr="00FD38AD" w:rsidRDefault="00FD38AD" w:rsidP="00FD38A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4" w:name="dst100045"/>
            <w:bookmarkEnd w:id="34"/>
            <w:r w:rsidRPr="00FD38AD">
              <w:rPr>
                <w:rFonts w:ascii="Arial" w:eastAsia="Times New Roman" w:hAnsi="Arial" w:cs="Arial"/>
                <w:lang w:eastAsia="ru-RU"/>
              </w:rPr>
              <w:t>Международный день КВН (60 лет международному союзу КВН)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5" w:name="dst100046"/>
            <w:bookmarkEnd w:id="35"/>
            <w:r w:rsidRPr="00FD38AD">
              <w:rPr>
                <w:rFonts w:ascii="Arial" w:eastAsia="Times New Roman" w:hAnsi="Arial" w:cs="Arial"/>
                <w:lang w:eastAsia="ru-RU"/>
              </w:rPr>
              <w:t>11 ноября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6" w:name="dst100047"/>
            <w:bookmarkStart w:id="37" w:name="dst100048"/>
            <w:bookmarkEnd w:id="36"/>
            <w:bookmarkEnd w:id="37"/>
            <w:r w:rsidRPr="00FD38AD">
              <w:rPr>
                <w:rFonts w:ascii="Arial" w:eastAsia="Times New Roman" w:hAnsi="Arial" w:cs="Arial"/>
                <w:lang w:eastAsia="ru-RU"/>
              </w:rPr>
              <w:t>200 лет со дня рождения Ф.М. Достоевского</w:t>
            </w:r>
          </w:p>
        </w:tc>
      </w:tr>
      <w:tr w:rsidR="00FD38AD" w:rsidRPr="00FD38AD" w:rsidTr="00FD38AD">
        <w:trPr>
          <w:trHeight w:val="358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8" w:name="dst100049"/>
            <w:bookmarkEnd w:id="38"/>
            <w:r w:rsidRPr="00FD38AD">
              <w:rPr>
                <w:rFonts w:ascii="Arial" w:eastAsia="Times New Roman" w:hAnsi="Arial" w:cs="Arial"/>
                <w:lang w:eastAsia="ru-RU"/>
              </w:rPr>
              <w:t>15 ноября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9" w:name="dst100050"/>
            <w:bookmarkStart w:id="40" w:name="dst100051"/>
            <w:bookmarkEnd w:id="39"/>
            <w:bookmarkEnd w:id="40"/>
            <w:r w:rsidRPr="00FD38AD">
              <w:rPr>
                <w:rFonts w:ascii="Arial" w:eastAsia="Times New Roman" w:hAnsi="Arial" w:cs="Arial"/>
                <w:lang w:eastAsia="ru-RU"/>
              </w:rPr>
              <w:t>Всероссийский день призывника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1" w:name="dst100052"/>
            <w:bookmarkEnd w:id="41"/>
            <w:r w:rsidRPr="00FD38AD">
              <w:rPr>
                <w:rFonts w:ascii="Arial" w:eastAsia="Times New Roman" w:hAnsi="Arial" w:cs="Arial"/>
                <w:lang w:eastAsia="ru-RU"/>
              </w:rPr>
              <w:t>19 ноября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2" w:name="dst100053"/>
            <w:bookmarkStart w:id="43" w:name="dst100054"/>
            <w:bookmarkEnd w:id="42"/>
            <w:bookmarkEnd w:id="43"/>
            <w:r w:rsidRPr="00FD38AD">
              <w:rPr>
                <w:rFonts w:ascii="Arial" w:eastAsia="Times New Roman" w:hAnsi="Arial" w:cs="Arial"/>
                <w:lang w:eastAsia="ru-RU"/>
              </w:rPr>
              <w:t>310 лет со дня рождения М.В. Ломоносова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4" w:name="dst100055"/>
            <w:bookmarkEnd w:id="44"/>
            <w:r w:rsidRPr="00FD38AD">
              <w:rPr>
                <w:rFonts w:ascii="Arial" w:eastAsia="Times New Roman" w:hAnsi="Arial" w:cs="Arial"/>
                <w:lang w:eastAsia="ru-RU"/>
              </w:rPr>
              <w:t>20 ноября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5" w:name="dst100056"/>
            <w:bookmarkStart w:id="46" w:name="dst100057"/>
            <w:bookmarkEnd w:id="45"/>
            <w:bookmarkEnd w:id="46"/>
            <w:r w:rsidRPr="00FD38AD">
              <w:rPr>
                <w:rFonts w:ascii="Arial" w:eastAsia="Times New Roman" w:hAnsi="Arial" w:cs="Arial"/>
                <w:lang w:eastAsia="ru-RU"/>
              </w:rPr>
              <w:t>День начала Нюрнбергского процесса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vMerge w:val="restart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7" w:name="dst100058"/>
            <w:bookmarkEnd w:id="47"/>
            <w:r w:rsidRPr="00FD38AD">
              <w:rPr>
                <w:rFonts w:ascii="Arial" w:eastAsia="Times New Roman" w:hAnsi="Arial" w:cs="Arial"/>
                <w:lang w:eastAsia="ru-RU"/>
              </w:rPr>
              <w:t>22 ноября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8" w:name="dst100059"/>
            <w:bookmarkStart w:id="49" w:name="dst100060"/>
            <w:bookmarkEnd w:id="48"/>
            <w:bookmarkEnd w:id="49"/>
            <w:r w:rsidRPr="00FD38AD">
              <w:rPr>
                <w:rFonts w:ascii="Arial" w:eastAsia="Times New Roman" w:hAnsi="Arial" w:cs="Arial"/>
                <w:lang w:eastAsia="ru-RU"/>
              </w:rPr>
              <w:t>День словаря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vMerge/>
            <w:hideMark/>
          </w:tcPr>
          <w:p w:rsidR="00FD38AD" w:rsidRPr="00FD38AD" w:rsidRDefault="00FD38AD" w:rsidP="00FD38A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0" w:name="dst100061"/>
            <w:bookmarkEnd w:id="50"/>
            <w:r w:rsidRPr="00FD38AD">
              <w:rPr>
                <w:rFonts w:ascii="Arial" w:eastAsia="Times New Roman" w:hAnsi="Arial" w:cs="Arial"/>
                <w:lang w:eastAsia="ru-RU"/>
              </w:rPr>
              <w:t>220 лет со дня рождения В.И. Даля</w:t>
            </w:r>
          </w:p>
        </w:tc>
      </w:tr>
      <w:tr w:rsidR="00FD38AD" w:rsidRPr="00FD38AD" w:rsidTr="00FD38AD">
        <w:trPr>
          <w:trHeight w:val="358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1" w:name="dst100062"/>
            <w:bookmarkEnd w:id="51"/>
            <w:r w:rsidRPr="00FD38AD">
              <w:rPr>
                <w:rFonts w:ascii="Arial" w:eastAsia="Times New Roman" w:hAnsi="Arial" w:cs="Arial"/>
                <w:lang w:eastAsia="ru-RU"/>
              </w:rPr>
              <w:t>28 ноября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2" w:name="dst100063"/>
            <w:bookmarkStart w:id="53" w:name="dst100064"/>
            <w:bookmarkEnd w:id="52"/>
            <w:bookmarkEnd w:id="53"/>
            <w:r w:rsidRPr="00FD38AD">
              <w:rPr>
                <w:rFonts w:ascii="Arial" w:eastAsia="Times New Roman" w:hAnsi="Arial" w:cs="Arial"/>
                <w:lang w:eastAsia="ru-RU"/>
              </w:rPr>
              <w:t>День матери в России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vMerge w:val="restart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4" w:name="dst100065"/>
            <w:bookmarkEnd w:id="54"/>
            <w:r w:rsidRPr="00FD38AD">
              <w:rPr>
                <w:rFonts w:ascii="Arial" w:eastAsia="Times New Roman" w:hAnsi="Arial" w:cs="Arial"/>
                <w:lang w:eastAsia="ru-RU"/>
              </w:rPr>
              <w:t>3 декабря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5" w:name="dst100066"/>
            <w:bookmarkStart w:id="56" w:name="dst100067"/>
            <w:bookmarkEnd w:id="55"/>
            <w:bookmarkEnd w:id="56"/>
            <w:r w:rsidRPr="00FD38AD">
              <w:rPr>
                <w:rFonts w:ascii="Arial" w:eastAsia="Times New Roman" w:hAnsi="Arial" w:cs="Arial"/>
                <w:lang w:eastAsia="ru-RU"/>
              </w:rPr>
              <w:t>День неизвестного солдата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vMerge/>
            <w:hideMark/>
          </w:tcPr>
          <w:p w:rsidR="00FD38AD" w:rsidRPr="00FD38AD" w:rsidRDefault="00FD38AD" w:rsidP="00FD38A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7" w:name="dst100068"/>
            <w:bookmarkEnd w:id="57"/>
            <w:r w:rsidRPr="00FD38AD">
              <w:rPr>
                <w:rFonts w:ascii="Arial" w:eastAsia="Times New Roman" w:hAnsi="Arial" w:cs="Arial"/>
                <w:lang w:eastAsia="ru-RU"/>
              </w:rPr>
              <w:t>Международный день инвалидов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8" w:name="dst100069"/>
            <w:bookmarkEnd w:id="58"/>
            <w:r w:rsidRPr="00FD38AD">
              <w:rPr>
                <w:rFonts w:ascii="Arial" w:eastAsia="Times New Roman" w:hAnsi="Arial" w:cs="Arial"/>
                <w:lang w:eastAsia="ru-RU"/>
              </w:rPr>
              <w:t>5 декабря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9" w:name="dst100070"/>
            <w:bookmarkStart w:id="60" w:name="dst100071"/>
            <w:bookmarkEnd w:id="59"/>
            <w:bookmarkEnd w:id="60"/>
            <w:r w:rsidRPr="00FD38AD">
              <w:rPr>
                <w:rFonts w:ascii="Arial" w:eastAsia="Times New Roman" w:hAnsi="Arial" w:cs="Arial"/>
                <w:lang w:eastAsia="ru-RU"/>
              </w:rPr>
              <w:t>День добровольца (волонтера) в России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61" w:name="dst100072"/>
            <w:bookmarkEnd w:id="61"/>
            <w:r w:rsidRPr="00FD38AD">
              <w:rPr>
                <w:rFonts w:ascii="Arial" w:eastAsia="Times New Roman" w:hAnsi="Arial" w:cs="Arial"/>
                <w:lang w:eastAsia="ru-RU"/>
              </w:rPr>
              <w:t>9 декабря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62" w:name="dst100073"/>
            <w:bookmarkStart w:id="63" w:name="dst100074"/>
            <w:bookmarkEnd w:id="62"/>
            <w:bookmarkEnd w:id="63"/>
            <w:r w:rsidRPr="00FD38AD">
              <w:rPr>
                <w:rFonts w:ascii="Arial" w:eastAsia="Times New Roman" w:hAnsi="Arial" w:cs="Arial"/>
                <w:lang w:eastAsia="ru-RU"/>
              </w:rPr>
              <w:t>День Героев Отечества</w:t>
            </w:r>
          </w:p>
        </w:tc>
      </w:tr>
      <w:tr w:rsidR="00FD38AD" w:rsidRPr="00FD38AD" w:rsidTr="00FD38AD">
        <w:trPr>
          <w:trHeight w:val="358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64" w:name="dst100075"/>
            <w:bookmarkEnd w:id="64"/>
            <w:r w:rsidRPr="00FD38AD">
              <w:rPr>
                <w:rFonts w:ascii="Arial" w:eastAsia="Times New Roman" w:hAnsi="Arial" w:cs="Arial"/>
                <w:lang w:eastAsia="ru-RU"/>
              </w:rPr>
              <w:t>10 декабря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65" w:name="dst100076"/>
            <w:bookmarkStart w:id="66" w:name="dst100077"/>
            <w:bookmarkEnd w:id="65"/>
            <w:bookmarkEnd w:id="66"/>
            <w:r w:rsidRPr="00FD38AD">
              <w:rPr>
                <w:rFonts w:ascii="Arial" w:eastAsia="Times New Roman" w:hAnsi="Arial" w:cs="Arial"/>
                <w:lang w:eastAsia="ru-RU"/>
              </w:rPr>
              <w:t>200 лет со дня рождения Н.А. Некрасова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vMerge w:val="restart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67" w:name="dst100078"/>
            <w:bookmarkEnd w:id="67"/>
            <w:r w:rsidRPr="00FD38AD">
              <w:rPr>
                <w:rFonts w:ascii="Arial" w:eastAsia="Times New Roman" w:hAnsi="Arial" w:cs="Arial"/>
                <w:lang w:eastAsia="ru-RU"/>
              </w:rPr>
              <w:t>12 декабря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68" w:name="dst100079"/>
            <w:bookmarkStart w:id="69" w:name="dst100080"/>
            <w:bookmarkEnd w:id="68"/>
            <w:bookmarkEnd w:id="69"/>
            <w:r w:rsidRPr="00FD38AD">
              <w:rPr>
                <w:rFonts w:ascii="Arial" w:eastAsia="Times New Roman" w:hAnsi="Arial" w:cs="Arial"/>
                <w:lang w:eastAsia="ru-RU"/>
              </w:rPr>
              <w:t>День Конституции Российской Федерации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vMerge/>
            <w:hideMark/>
          </w:tcPr>
          <w:p w:rsidR="00FD38AD" w:rsidRPr="00FD38AD" w:rsidRDefault="00FD38AD" w:rsidP="00FD38A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70" w:name="dst100081"/>
            <w:bookmarkEnd w:id="70"/>
            <w:r w:rsidRPr="00FD38AD">
              <w:rPr>
                <w:rFonts w:ascii="Arial" w:eastAsia="Times New Roman" w:hAnsi="Arial" w:cs="Arial"/>
                <w:lang w:eastAsia="ru-RU"/>
              </w:rPr>
              <w:t>Всероссийская акция "Мы - граждане России!"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71" w:name="dst100082"/>
            <w:bookmarkEnd w:id="71"/>
            <w:r w:rsidRPr="00FD38AD">
              <w:rPr>
                <w:rFonts w:ascii="Arial" w:eastAsia="Times New Roman" w:hAnsi="Arial" w:cs="Arial"/>
                <w:lang w:eastAsia="ru-RU"/>
              </w:rPr>
              <w:t>6 января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72" w:name="dst100083"/>
            <w:bookmarkStart w:id="73" w:name="dst100084"/>
            <w:bookmarkEnd w:id="72"/>
            <w:bookmarkEnd w:id="73"/>
            <w:r w:rsidRPr="00FD38AD">
              <w:rPr>
                <w:rFonts w:ascii="Arial" w:eastAsia="Times New Roman" w:hAnsi="Arial" w:cs="Arial"/>
                <w:lang w:eastAsia="ru-RU"/>
              </w:rPr>
              <w:t>150 лет со дня рождения А.Н. Скрябина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74" w:name="dst100085"/>
            <w:bookmarkEnd w:id="74"/>
            <w:r w:rsidRPr="00FD38AD">
              <w:rPr>
                <w:rFonts w:ascii="Arial" w:eastAsia="Times New Roman" w:hAnsi="Arial" w:cs="Arial"/>
                <w:lang w:eastAsia="ru-RU"/>
              </w:rPr>
              <w:t>25 января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75" w:name="dst100086"/>
            <w:bookmarkStart w:id="76" w:name="dst100087"/>
            <w:bookmarkEnd w:id="75"/>
            <w:bookmarkEnd w:id="76"/>
            <w:r w:rsidRPr="00FD38AD">
              <w:rPr>
                <w:rFonts w:ascii="Arial" w:eastAsia="Times New Roman" w:hAnsi="Arial" w:cs="Arial"/>
                <w:lang w:eastAsia="ru-RU"/>
              </w:rPr>
              <w:t>День российского студенчества</w:t>
            </w:r>
          </w:p>
        </w:tc>
      </w:tr>
      <w:tr w:rsidR="00FD38AD" w:rsidRPr="00FD38AD" w:rsidTr="00FD38AD">
        <w:trPr>
          <w:trHeight w:val="602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77" w:name="dst100088"/>
            <w:bookmarkEnd w:id="77"/>
            <w:r w:rsidRPr="00FD38AD">
              <w:rPr>
                <w:rFonts w:ascii="Arial" w:eastAsia="Times New Roman" w:hAnsi="Arial" w:cs="Arial"/>
                <w:lang w:eastAsia="ru-RU"/>
              </w:rPr>
              <w:t>27 января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78" w:name="dst100089"/>
            <w:bookmarkStart w:id="79" w:name="dst100090"/>
            <w:bookmarkEnd w:id="78"/>
            <w:bookmarkEnd w:id="79"/>
            <w:r w:rsidRPr="00FD38AD">
              <w:rPr>
                <w:rFonts w:ascii="Arial" w:eastAsia="Times New Roman" w:hAnsi="Arial" w:cs="Arial"/>
                <w:lang w:eastAsia="ru-RU"/>
              </w:rPr>
              <w:t>День полного освобождения Ленинграда от фашистской блокады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80" w:name="dst100091"/>
            <w:bookmarkEnd w:id="80"/>
            <w:r w:rsidRPr="00FD38AD">
              <w:rPr>
                <w:rFonts w:ascii="Arial" w:eastAsia="Times New Roman" w:hAnsi="Arial" w:cs="Arial"/>
                <w:lang w:eastAsia="ru-RU"/>
              </w:rPr>
              <w:t>8 февраля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81" w:name="dst100092"/>
            <w:bookmarkStart w:id="82" w:name="dst100093"/>
            <w:bookmarkEnd w:id="81"/>
            <w:bookmarkEnd w:id="82"/>
            <w:r w:rsidRPr="00FD38AD">
              <w:rPr>
                <w:rFonts w:ascii="Arial" w:eastAsia="Times New Roman" w:hAnsi="Arial" w:cs="Arial"/>
                <w:lang w:eastAsia="ru-RU"/>
              </w:rPr>
              <w:t>День российской науки</w:t>
            </w:r>
          </w:p>
        </w:tc>
      </w:tr>
      <w:tr w:rsidR="00FD38AD" w:rsidRPr="00FD38AD" w:rsidTr="00FD38AD">
        <w:trPr>
          <w:trHeight w:val="616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83" w:name="dst100094"/>
            <w:bookmarkEnd w:id="83"/>
            <w:r w:rsidRPr="00FD38AD">
              <w:rPr>
                <w:rFonts w:ascii="Arial" w:eastAsia="Times New Roman" w:hAnsi="Arial" w:cs="Arial"/>
                <w:lang w:eastAsia="ru-RU"/>
              </w:rPr>
              <w:t>15 февраля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84" w:name="dst100095"/>
            <w:bookmarkStart w:id="85" w:name="dst100096"/>
            <w:bookmarkEnd w:id="84"/>
            <w:bookmarkEnd w:id="85"/>
            <w:r w:rsidRPr="00FD38AD">
              <w:rPr>
                <w:rFonts w:ascii="Arial" w:eastAsia="Times New Roman" w:hAnsi="Arial" w:cs="Arial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86" w:name="dst100097"/>
            <w:bookmarkEnd w:id="86"/>
            <w:r w:rsidRPr="00FD38AD">
              <w:rPr>
                <w:rFonts w:ascii="Arial" w:eastAsia="Times New Roman" w:hAnsi="Arial" w:cs="Arial"/>
                <w:lang w:eastAsia="ru-RU"/>
              </w:rPr>
              <w:t>21 февраля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87" w:name="dst100098"/>
            <w:bookmarkStart w:id="88" w:name="dst100099"/>
            <w:bookmarkEnd w:id="87"/>
            <w:bookmarkEnd w:id="88"/>
            <w:r w:rsidRPr="00FD38AD">
              <w:rPr>
                <w:rFonts w:ascii="Arial" w:eastAsia="Times New Roman" w:hAnsi="Arial" w:cs="Arial"/>
                <w:lang w:eastAsia="ru-RU"/>
              </w:rPr>
              <w:t>Международный день родного языка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89" w:name="dst100100"/>
            <w:bookmarkEnd w:id="89"/>
            <w:r w:rsidRPr="00FD38AD">
              <w:rPr>
                <w:rFonts w:ascii="Arial" w:eastAsia="Times New Roman" w:hAnsi="Arial" w:cs="Arial"/>
                <w:lang w:eastAsia="ru-RU"/>
              </w:rPr>
              <w:t>23 февраля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90" w:name="dst100101"/>
            <w:bookmarkStart w:id="91" w:name="dst100102"/>
            <w:bookmarkEnd w:id="90"/>
            <w:bookmarkEnd w:id="91"/>
            <w:r w:rsidRPr="00FD38AD">
              <w:rPr>
                <w:rFonts w:ascii="Arial" w:eastAsia="Times New Roman" w:hAnsi="Arial" w:cs="Arial"/>
                <w:lang w:eastAsia="ru-RU"/>
              </w:rPr>
              <w:t>День защитника Отечества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92" w:name="dst100103"/>
            <w:bookmarkEnd w:id="92"/>
            <w:r w:rsidRPr="00FD38AD">
              <w:rPr>
                <w:rFonts w:ascii="Arial" w:eastAsia="Times New Roman" w:hAnsi="Arial" w:cs="Arial"/>
                <w:lang w:eastAsia="ru-RU"/>
              </w:rPr>
              <w:t>8 марта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93" w:name="dst100104"/>
            <w:bookmarkStart w:id="94" w:name="dst100105"/>
            <w:bookmarkEnd w:id="93"/>
            <w:bookmarkEnd w:id="94"/>
            <w:r w:rsidRPr="00FD38AD">
              <w:rPr>
                <w:rFonts w:ascii="Arial" w:eastAsia="Times New Roman" w:hAnsi="Arial" w:cs="Arial"/>
                <w:lang w:eastAsia="ru-RU"/>
              </w:rPr>
              <w:t>Международный женский день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95" w:name="dst100106"/>
            <w:bookmarkEnd w:id="95"/>
            <w:r w:rsidRPr="00FD38AD">
              <w:rPr>
                <w:rFonts w:ascii="Arial" w:eastAsia="Times New Roman" w:hAnsi="Arial" w:cs="Arial"/>
                <w:lang w:eastAsia="ru-RU"/>
              </w:rPr>
              <w:t>18 марта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96" w:name="dst100107"/>
            <w:bookmarkStart w:id="97" w:name="dst100108"/>
            <w:bookmarkEnd w:id="96"/>
            <w:bookmarkEnd w:id="97"/>
            <w:r w:rsidRPr="00FD38AD">
              <w:rPr>
                <w:rFonts w:ascii="Arial" w:eastAsia="Times New Roman" w:hAnsi="Arial" w:cs="Arial"/>
                <w:lang w:eastAsia="ru-RU"/>
              </w:rPr>
              <w:t>День воссоединения Крыма с Россией</w:t>
            </w:r>
          </w:p>
        </w:tc>
      </w:tr>
      <w:tr w:rsidR="00FD38AD" w:rsidRPr="00FD38AD" w:rsidTr="00FD38AD">
        <w:trPr>
          <w:trHeight w:val="358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98" w:name="dst100109"/>
            <w:bookmarkEnd w:id="98"/>
            <w:r w:rsidRPr="00FD38AD">
              <w:rPr>
                <w:rFonts w:ascii="Arial" w:eastAsia="Times New Roman" w:hAnsi="Arial" w:cs="Arial"/>
                <w:lang w:eastAsia="ru-RU"/>
              </w:rPr>
              <w:t>31 марта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99" w:name="dst100110"/>
            <w:bookmarkStart w:id="100" w:name="dst100111"/>
            <w:bookmarkEnd w:id="99"/>
            <w:bookmarkEnd w:id="100"/>
            <w:r w:rsidRPr="00FD38AD">
              <w:rPr>
                <w:rFonts w:ascii="Arial" w:eastAsia="Times New Roman" w:hAnsi="Arial" w:cs="Arial"/>
                <w:lang w:eastAsia="ru-RU"/>
              </w:rPr>
              <w:t>140 лет со дня рождения К.И. Чуковского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01" w:name="dst100112"/>
            <w:bookmarkEnd w:id="101"/>
            <w:r w:rsidRPr="00FD38AD">
              <w:rPr>
                <w:rFonts w:ascii="Arial" w:eastAsia="Times New Roman" w:hAnsi="Arial" w:cs="Arial"/>
                <w:lang w:eastAsia="ru-RU"/>
              </w:rPr>
              <w:t>12 апреля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02" w:name="dst100113"/>
            <w:bookmarkStart w:id="103" w:name="dst100114"/>
            <w:bookmarkEnd w:id="102"/>
            <w:bookmarkEnd w:id="103"/>
            <w:r w:rsidRPr="00FD38AD">
              <w:rPr>
                <w:rFonts w:ascii="Arial" w:eastAsia="Times New Roman" w:hAnsi="Arial" w:cs="Arial"/>
                <w:lang w:eastAsia="ru-RU"/>
              </w:rPr>
              <w:t>День космонавтики</w:t>
            </w:r>
          </w:p>
        </w:tc>
      </w:tr>
      <w:tr w:rsidR="00FD38AD" w:rsidRPr="00FD38AD" w:rsidTr="00FD38AD">
        <w:trPr>
          <w:trHeight w:val="2911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04" w:name="dst100115"/>
            <w:bookmarkEnd w:id="104"/>
            <w:r w:rsidRPr="00FD38AD">
              <w:rPr>
                <w:rFonts w:ascii="Arial" w:eastAsia="Times New Roman" w:hAnsi="Arial" w:cs="Arial"/>
                <w:lang w:eastAsia="ru-RU"/>
              </w:rPr>
              <w:t>19 апреля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05" w:name="dst100116"/>
            <w:bookmarkEnd w:id="105"/>
            <w:r w:rsidRPr="00FD38AD">
              <w:rPr>
                <w:rFonts w:ascii="Arial" w:eastAsia="Times New Roman" w:hAnsi="Arial" w:cs="Arial"/>
                <w:lang w:eastAsia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38AD">
              <w:rPr>
                <w:rFonts w:ascii="Arial" w:eastAsia="Times New Roman" w:hAnsi="Arial" w:cs="Arial"/>
                <w:lang w:eastAsia="ru-RU"/>
              </w:rPr>
              <w:t>(день принятия Указа Президиума Верховного Совета СССР N 39 "О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изменников родины из числа советских граждан и для их пособников")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06" w:name="dst100117"/>
            <w:bookmarkEnd w:id="106"/>
            <w:r w:rsidRPr="00FD38AD">
              <w:rPr>
                <w:rFonts w:ascii="Arial" w:eastAsia="Times New Roman" w:hAnsi="Arial" w:cs="Arial"/>
                <w:lang w:eastAsia="ru-RU"/>
              </w:rPr>
              <w:t>22 апреля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07" w:name="dst100118"/>
            <w:bookmarkStart w:id="108" w:name="dst100119"/>
            <w:bookmarkEnd w:id="107"/>
            <w:bookmarkEnd w:id="108"/>
            <w:r w:rsidRPr="00FD38AD">
              <w:rPr>
                <w:rFonts w:ascii="Arial" w:eastAsia="Times New Roman" w:hAnsi="Arial" w:cs="Arial"/>
                <w:lang w:eastAsia="ru-RU"/>
              </w:rPr>
              <w:t>Всемирный день Земли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09" w:name="dst100120"/>
            <w:bookmarkEnd w:id="109"/>
            <w:r w:rsidRPr="00FD38AD">
              <w:rPr>
                <w:rFonts w:ascii="Arial" w:eastAsia="Times New Roman" w:hAnsi="Arial" w:cs="Arial"/>
                <w:lang w:eastAsia="ru-RU"/>
              </w:rPr>
              <w:t>1 мая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10" w:name="dst100121"/>
            <w:bookmarkStart w:id="111" w:name="dst100122"/>
            <w:bookmarkEnd w:id="110"/>
            <w:bookmarkEnd w:id="111"/>
            <w:r w:rsidRPr="00FD38AD">
              <w:rPr>
                <w:rFonts w:ascii="Arial" w:eastAsia="Times New Roman" w:hAnsi="Arial" w:cs="Arial"/>
                <w:lang w:eastAsia="ru-RU"/>
              </w:rPr>
              <w:t>Праздник Весны и Труда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vMerge w:val="restart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12" w:name="dst100123"/>
            <w:bookmarkEnd w:id="112"/>
            <w:r w:rsidRPr="00FD38AD">
              <w:rPr>
                <w:rFonts w:ascii="Arial" w:eastAsia="Times New Roman" w:hAnsi="Arial" w:cs="Arial"/>
                <w:lang w:eastAsia="ru-RU"/>
              </w:rPr>
              <w:t>9 мая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13" w:name="dst100124"/>
            <w:bookmarkStart w:id="114" w:name="dst100125"/>
            <w:bookmarkEnd w:id="113"/>
            <w:bookmarkEnd w:id="114"/>
            <w:r w:rsidRPr="00FD38AD">
              <w:rPr>
                <w:rFonts w:ascii="Arial" w:eastAsia="Times New Roman" w:hAnsi="Arial" w:cs="Arial"/>
                <w:lang w:eastAsia="ru-RU"/>
              </w:rPr>
              <w:t>День Победы</w:t>
            </w:r>
          </w:p>
        </w:tc>
      </w:tr>
      <w:tr w:rsidR="00FD38AD" w:rsidRPr="00FD38AD" w:rsidTr="00FD38AD">
        <w:trPr>
          <w:trHeight w:val="616"/>
        </w:trPr>
        <w:tc>
          <w:tcPr>
            <w:tcW w:w="0" w:type="auto"/>
            <w:vMerge/>
            <w:hideMark/>
          </w:tcPr>
          <w:p w:rsidR="00FD38AD" w:rsidRPr="00FD38AD" w:rsidRDefault="00FD38AD" w:rsidP="00FD38A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15" w:name="dst100126"/>
            <w:bookmarkEnd w:id="115"/>
            <w:r w:rsidRPr="00FD38AD">
              <w:rPr>
                <w:rFonts w:ascii="Arial" w:eastAsia="Times New Roman" w:hAnsi="Arial" w:cs="Arial"/>
                <w:lang w:eastAsia="ru-RU"/>
              </w:rPr>
              <w:t>Международная акция "Георгиевская ленточка"</w:t>
            </w:r>
          </w:p>
        </w:tc>
      </w:tr>
      <w:tr w:rsidR="00FD38AD" w:rsidRPr="00FD38AD" w:rsidTr="00FD38AD">
        <w:trPr>
          <w:trHeight w:val="358"/>
        </w:trPr>
        <w:tc>
          <w:tcPr>
            <w:tcW w:w="0" w:type="auto"/>
            <w:vMerge/>
            <w:hideMark/>
          </w:tcPr>
          <w:p w:rsidR="00FD38AD" w:rsidRPr="00FD38AD" w:rsidRDefault="00FD38AD" w:rsidP="00FD38A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16" w:name="dst100127"/>
            <w:bookmarkEnd w:id="116"/>
            <w:r w:rsidRPr="00FD38AD">
              <w:rPr>
                <w:rFonts w:ascii="Arial" w:eastAsia="Times New Roman" w:hAnsi="Arial" w:cs="Arial"/>
                <w:lang w:eastAsia="ru-RU"/>
              </w:rPr>
              <w:t>Международная акция "Диктант Победы"</w:t>
            </w:r>
          </w:p>
        </w:tc>
      </w:tr>
      <w:tr w:rsidR="00FD38AD" w:rsidRPr="00FD38AD" w:rsidTr="00FD38AD">
        <w:trPr>
          <w:trHeight w:val="358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17" w:name="dst100128"/>
            <w:bookmarkEnd w:id="117"/>
            <w:r w:rsidRPr="00FD38AD">
              <w:rPr>
                <w:rFonts w:ascii="Arial" w:eastAsia="Times New Roman" w:hAnsi="Arial" w:cs="Arial"/>
                <w:lang w:eastAsia="ru-RU"/>
              </w:rPr>
              <w:t>15 мая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18" w:name="dst100129"/>
            <w:bookmarkStart w:id="119" w:name="dst100130"/>
            <w:bookmarkEnd w:id="118"/>
            <w:bookmarkEnd w:id="119"/>
            <w:r w:rsidRPr="00FD38AD">
              <w:rPr>
                <w:rFonts w:ascii="Arial" w:eastAsia="Times New Roman" w:hAnsi="Arial" w:cs="Arial"/>
                <w:lang w:eastAsia="ru-RU"/>
              </w:rPr>
              <w:t>Международный день семьи</w:t>
            </w:r>
          </w:p>
        </w:tc>
      </w:tr>
      <w:tr w:rsidR="00FD38AD" w:rsidRPr="00FD38AD" w:rsidTr="00FD38AD">
        <w:trPr>
          <w:trHeight w:val="602"/>
        </w:trPr>
        <w:tc>
          <w:tcPr>
            <w:tcW w:w="0" w:type="auto"/>
            <w:vMerge w:val="restart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20" w:name="dst100131"/>
            <w:bookmarkEnd w:id="120"/>
            <w:r w:rsidRPr="00FD38AD">
              <w:rPr>
                <w:rFonts w:ascii="Arial" w:eastAsia="Times New Roman" w:hAnsi="Arial" w:cs="Arial"/>
                <w:lang w:eastAsia="ru-RU"/>
              </w:rPr>
              <w:t>19 мая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21" w:name="dst100132"/>
            <w:bookmarkStart w:id="122" w:name="dst100133"/>
            <w:bookmarkEnd w:id="121"/>
            <w:bookmarkEnd w:id="122"/>
            <w:r w:rsidRPr="00FD38AD">
              <w:rPr>
                <w:rFonts w:ascii="Arial" w:eastAsia="Times New Roman" w:hAnsi="Arial" w:cs="Arial"/>
                <w:lang w:eastAsia="ru-RU"/>
              </w:rPr>
              <w:t>День детских общественных организаций России</w:t>
            </w:r>
          </w:p>
        </w:tc>
      </w:tr>
      <w:tr w:rsidR="00FD38AD" w:rsidRPr="00FD38AD" w:rsidTr="00FD38AD">
        <w:trPr>
          <w:trHeight w:val="616"/>
        </w:trPr>
        <w:tc>
          <w:tcPr>
            <w:tcW w:w="0" w:type="auto"/>
            <w:vMerge/>
            <w:hideMark/>
          </w:tcPr>
          <w:p w:rsidR="00FD38AD" w:rsidRPr="00FD38AD" w:rsidRDefault="00FD38AD" w:rsidP="00FD38A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23" w:name="dst100134"/>
            <w:bookmarkEnd w:id="123"/>
            <w:r w:rsidRPr="00FD38AD">
              <w:rPr>
                <w:rFonts w:ascii="Arial" w:eastAsia="Times New Roman" w:hAnsi="Arial" w:cs="Arial"/>
                <w:lang w:eastAsia="ru-RU"/>
              </w:rPr>
              <w:t>100-летие Всесоюзной пионерской организации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24" w:name="dst100135"/>
            <w:bookmarkEnd w:id="124"/>
            <w:r w:rsidRPr="00FD38AD">
              <w:rPr>
                <w:rFonts w:ascii="Arial" w:eastAsia="Times New Roman" w:hAnsi="Arial" w:cs="Arial"/>
                <w:lang w:eastAsia="ru-RU"/>
              </w:rPr>
              <w:t>24 мая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25" w:name="dst100136"/>
            <w:bookmarkStart w:id="126" w:name="dst100137"/>
            <w:bookmarkEnd w:id="125"/>
            <w:bookmarkEnd w:id="126"/>
            <w:r w:rsidRPr="00FD38AD">
              <w:rPr>
                <w:rFonts w:ascii="Arial" w:eastAsia="Times New Roman" w:hAnsi="Arial" w:cs="Arial"/>
                <w:lang w:eastAsia="ru-RU"/>
              </w:rPr>
              <w:t>День славянской письменности и культуры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27" w:name="dst100138"/>
            <w:bookmarkEnd w:id="127"/>
            <w:r w:rsidRPr="00FD38AD">
              <w:rPr>
                <w:rFonts w:ascii="Arial" w:eastAsia="Times New Roman" w:hAnsi="Arial" w:cs="Arial"/>
                <w:lang w:eastAsia="ru-RU"/>
              </w:rPr>
              <w:t>1 июня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28" w:name="dst100139"/>
            <w:bookmarkStart w:id="129" w:name="dst100140"/>
            <w:bookmarkEnd w:id="128"/>
            <w:bookmarkEnd w:id="129"/>
            <w:r w:rsidRPr="00FD38AD">
              <w:rPr>
                <w:rFonts w:ascii="Arial" w:eastAsia="Times New Roman" w:hAnsi="Arial" w:cs="Arial"/>
                <w:lang w:eastAsia="ru-RU"/>
              </w:rPr>
              <w:t>День защиты детей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30" w:name="dst100141"/>
            <w:bookmarkEnd w:id="130"/>
            <w:r w:rsidRPr="00FD38AD">
              <w:rPr>
                <w:rFonts w:ascii="Arial" w:eastAsia="Times New Roman" w:hAnsi="Arial" w:cs="Arial"/>
                <w:lang w:eastAsia="ru-RU"/>
              </w:rPr>
              <w:t>6 июня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31" w:name="dst100142"/>
            <w:bookmarkStart w:id="132" w:name="dst100143"/>
            <w:bookmarkEnd w:id="131"/>
            <w:bookmarkEnd w:id="132"/>
            <w:r w:rsidRPr="00FD38AD">
              <w:rPr>
                <w:rFonts w:ascii="Arial" w:eastAsia="Times New Roman" w:hAnsi="Arial" w:cs="Arial"/>
                <w:lang w:eastAsia="ru-RU"/>
              </w:rPr>
              <w:t>День русского языка</w:t>
            </w:r>
          </w:p>
        </w:tc>
      </w:tr>
      <w:tr w:rsidR="00FD38AD" w:rsidRPr="00FD38AD" w:rsidTr="00FD38AD">
        <w:trPr>
          <w:trHeight w:val="358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33" w:name="dst100144"/>
            <w:bookmarkEnd w:id="133"/>
            <w:r w:rsidRPr="00FD38AD">
              <w:rPr>
                <w:rFonts w:ascii="Arial" w:eastAsia="Times New Roman" w:hAnsi="Arial" w:cs="Arial"/>
                <w:lang w:eastAsia="ru-RU"/>
              </w:rPr>
              <w:t>9 июня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34" w:name="dst100145"/>
            <w:bookmarkStart w:id="135" w:name="dst100146"/>
            <w:bookmarkEnd w:id="134"/>
            <w:bookmarkEnd w:id="135"/>
            <w:r w:rsidRPr="00FD38AD">
              <w:rPr>
                <w:rFonts w:ascii="Arial" w:eastAsia="Times New Roman" w:hAnsi="Arial" w:cs="Arial"/>
                <w:lang w:eastAsia="ru-RU"/>
              </w:rPr>
              <w:t>350 лет со дня рождения Петра I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vMerge w:val="restart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36" w:name="dst100147"/>
            <w:bookmarkEnd w:id="136"/>
            <w:r w:rsidRPr="00FD38AD">
              <w:rPr>
                <w:rFonts w:ascii="Arial" w:eastAsia="Times New Roman" w:hAnsi="Arial" w:cs="Arial"/>
                <w:lang w:eastAsia="ru-RU"/>
              </w:rPr>
              <w:t>12 июня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37" w:name="dst100148"/>
            <w:bookmarkStart w:id="138" w:name="dst100149"/>
            <w:bookmarkEnd w:id="137"/>
            <w:bookmarkEnd w:id="138"/>
            <w:r w:rsidRPr="00FD38AD">
              <w:rPr>
                <w:rFonts w:ascii="Arial" w:eastAsia="Times New Roman" w:hAnsi="Arial" w:cs="Arial"/>
                <w:lang w:eastAsia="ru-RU"/>
              </w:rPr>
              <w:t>День России</w:t>
            </w:r>
          </w:p>
        </w:tc>
      </w:tr>
      <w:tr w:rsidR="00FD38AD" w:rsidRPr="00FD38AD" w:rsidTr="00FD38AD">
        <w:trPr>
          <w:trHeight w:val="358"/>
        </w:trPr>
        <w:tc>
          <w:tcPr>
            <w:tcW w:w="0" w:type="auto"/>
            <w:vMerge/>
            <w:hideMark/>
          </w:tcPr>
          <w:p w:rsidR="00FD38AD" w:rsidRPr="00FD38AD" w:rsidRDefault="00FD38AD" w:rsidP="00FD38A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39" w:name="dst100150"/>
            <w:bookmarkEnd w:id="139"/>
            <w:r w:rsidRPr="00FD38AD">
              <w:rPr>
                <w:rFonts w:ascii="Arial" w:eastAsia="Times New Roman" w:hAnsi="Arial" w:cs="Arial"/>
                <w:lang w:eastAsia="ru-RU"/>
              </w:rPr>
              <w:t>Всероссийская акция "Мы - граждане России!"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40" w:name="dst100151"/>
            <w:bookmarkEnd w:id="140"/>
            <w:r w:rsidRPr="00FD38AD">
              <w:rPr>
                <w:rFonts w:ascii="Arial" w:eastAsia="Times New Roman" w:hAnsi="Arial" w:cs="Arial"/>
                <w:lang w:eastAsia="ru-RU"/>
              </w:rPr>
              <w:t>22 июня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41" w:name="dst100152"/>
            <w:bookmarkStart w:id="142" w:name="dst100153"/>
            <w:bookmarkEnd w:id="141"/>
            <w:bookmarkEnd w:id="142"/>
            <w:r w:rsidRPr="00FD38AD">
              <w:rPr>
                <w:rFonts w:ascii="Arial" w:eastAsia="Times New Roman" w:hAnsi="Arial" w:cs="Arial"/>
                <w:lang w:eastAsia="ru-RU"/>
              </w:rPr>
              <w:t>День памяти и скорби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43" w:name="dst100154"/>
            <w:bookmarkEnd w:id="143"/>
            <w:r w:rsidRPr="00FD38AD">
              <w:rPr>
                <w:rFonts w:ascii="Arial" w:eastAsia="Times New Roman" w:hAnsi="Arial" w:cs="Arial"/>
                <w:lang w:eastAsia="ru-RU"/>
              </w:rPr>
              <w:t>27 июня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44" w:name="dst100155"/>
            <w:bookmarkStart w:id="145" w:name="dst100156"/>
            <w:bookmarkEnd w:id="144"/>
            <w:bookmarkEnd w:id="145"/>
            <w:r w:rsidRPr="00FD38AD">
              <w:rPr>
                <w:rFonts w:ascii="Arial" w:eastAsia="Times New Roman" w:hAnsi="Arial" w:cs="Arial"/>
                <w:lang w:eastAsia="ru-RU"/>
              </w:rPr>
              <w:t>День молодежи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46" w:name="dst100157"/>
            <w:bookmarkEnd w:id="146"/>
            <w:r w:rsidRPr="00FD38AD">
              <w:rPr>
                <w:rFonts w:ascii="Arial" w:eastAsia="Times New Roman" w:hAnsi="Arial" w:cs="Arial"/>
                <w:lang w:eastAsia="ru-RU"/>
              </w:rPr>
              <w:t>8 июля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47" w:name="dst100158"/>
            <w:bookmarkStart w:id="148" w:name="dst100159"/>
            <w:bookmarkEnd w:id="147"/>
            <w:bookmarkEnd w:id="148"/>
            <w:r w:rsidRPr="00FD38AD">
              <w:rPr>
                <w:rFonts w:ascii="Arial" w:eastAsia="Times New Roman" w:hAnsi="Arial" w:cs="Arial"/>
                <w:lang w:eastAsia="ru-RU"/>
              </w:rPr>
              <w:t>День семьи, любви и верности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49" w:name="dst100160"/>
            <w:bookmarkEnd w:id="149"/>
            <w:r w:rsidRPr="00FD38AD">
              <w:rPr>
                <w:rFonts w:ascii="Arial" w:eastAsia="Times New Roman" w:hAnsi="Arial" w:cs="Arial"/>
                <w:lang w:eastAsia="ru-RU"/>
              </w:rPr>
              <w:t>14 августа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50" w:name="dst100161"/>
            <w:bookmarkStart w:id="151" w:name="dst100162"/>
            <w:bookmarkEnd w:id="150"/>
            <w:bookmarkEnd w:id="151"/>
            <w:r w:rsidRPr="00FD38AD">
              <w:rPr>
                <w:rFonts w:ascii="Arial" w:eastAsia="Times New Roman" w:hAnsi="Arial" w:cs="Arial"/>
                <w:lang w:eastAsia="ru-RU"/>
              </w:rPr>
              <w:t>День физкультурника</w:t>
            </w:r>
          </w:p>
        </w:tc>
      </w:tr>
      <w:tr w:rsidR="00FD38AD" w:rsidRPr="00FD38AD" w:rsidTr="00FD38AD">
        <w:trPr>
          <w:trHeight w:val="602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52" w:name="dst100163"/>
            <w:bookmarkEnd w:id="152"/>
            <w:r w:rsidRPr="00FD38AD">
              <w:rPr>
                <w:rFonts w:ascii="Arial" w:eastAsia="Times New Roman" w:hAnsi="Arial" w:cs="Arial"/>
                <w:lang w:eastAsia="ru-RU"/>
              </w:rPr>
              <w:t>22 августа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53" w:name="dst100164"/>
            <w:bookmarkStart w:id="154" w:name="dst100165"/>
            <w:bookmarkEnd w:id="153"/>
            <w:bookmarkEnd w:id="154"/>
            <w:r w:rsidRPr="00FD38AD">
              <w:rPr>
                <w:rFonts w:ascii="Arial" w:eastAsia="Times New Roman" w:hAnsi="Arial" w:cs="Arial"/>
                <w:lang w:eastAsia="ru-RU"/>
              </w:rPr>
              <w:t>День государственного флага Российской Федерации</w:t>
            </w:r>
          </w:p>
        </w:tc>
      </w:tr>
      <w:tr w:rsidR="00FD38AD" w:rsidRPr="00FD38AD" w:rsidTr="00FD38AD">
        <w:trPr>
          <w:trHeight w:val="344"/>
        </w:trPr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55" w:name="dst100166"/>
            <w:bookmarkEnd w:id="155"/>
            <w:r w:rsidRPr="00FD38AD">
              <w:rPr>
                <w:rFonts w:ascii="Arial" w:eastAsia="Times New Roman" w:hAnsi="Arial" w:cs="Arial"/>
                <w:lang w:eastAsia="ru-RU"/>
              </w:rPr>
              <w:t>27 августа</w:t>
            </w:r>
          </w:p>
        </w:tc>
        <w:tc>
          <w:tcPr>
            <w:tcW w:w="0" w:type="auto"/>
            <w:hideMark/>
          </w:tcPr>
          <w:p w:rsidR="00FD38AD" w:rsidRPr="00FD38AD" w:rsidRDefault="00FD38AD" w:rsidP="00FD38AD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56" w:name="dst100167"/>
            <w:bookmarkStart w:id="157" w:name="dst100168"/>
            <w:bookmarkEnd w:id="156"/>
            <w:bookmarkEnd w:id="157"/>
            <w:r w:rsidRPr="00FD38AD">
              <w:rPr>
                <w:rFonts w:ascii="Arial" w:eastAsia="Times New Roman" w:hAnsi="Arial" w:cs="Arial"/>
                <w:lang w:eastAsia="ru-RU"/>
              </w:rPr>
              <w:t>День российского кино</w:t>
            </w:r>
          </w:p>
        </w:tc>
      </w:tr>
    </w:tbl>
    <w:p w:rsidR="00121AD3" w:rsidRDefault="00121AD3" w:rsidP="00FD3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83D" w:rsidRDefault="0023583D" w:rsidP="00FD3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83D" w:rsidRDefault="0023583D" w:rsidP="00FD3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83D" w:rsidRDefault="0023583D" w:rsidP="00FD3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83D" w:rsidRDefault="0023583D" w:rsidP="00FD3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8AD" w:rsidRDefault="00FD38AD" w:rsidP="00FD3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8AD" w:rsidRDefault="00FD38AD" w:rsidP="00FD3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8AD" w:rsidRDefault="00FD38AD" w:rsidP="00FD3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8AD" w:rsidRDefault="00FD38AD" w:rsidP="00FD3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8AD" w:rsidRDefault="00FD38AD" w:rsidP="00FD3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8AD" w:rsidRDefault="00FD38AD" w:rsidP="00FD3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8AD" w:rsidRDefault="00FD38AD" w:rsidP="00FD3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8AD" w:rsidRDefault="00FD38AD" w:rsidP="00FD3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56A" w:rsidRDefault="0041556A" w:rsidP="0041556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41556A" w:rsidRDefault="0041556A" w:rsidP="0041556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41556A" w:rsidRDefault="0041556A" w:rsidP="0041556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Гагаринская СОШ</w:t>
      </w:r>
    </w:p>
    <w:p w:rsidR="0041556A" w:rsidRDefault="0041556A" w:rsidP="0041556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_________С.Р.Астанина</w:t>
      </w:r>
    </w:p>
    <w:p w:rsidR="0041556A" w:rsidRDefault="0041556A" w:rsidP="00FD3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56A" w:rsidRPr="006E5A98" w:rsidRDefault="0041556A" w:rsidP="00FD3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24"/>
        <w:gridCol w:w="44"/>
        <w:gridCol w:w="1270"/>
        <w:gridCol w:w="2675"/>
        <w:gridCol w:w="2776"/>
      </w:tblGrid>
      <w:tr w:rsidR="00251E05" w:rsidRPr="006E5A98" w:rsidTr="00337E3B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51E05" w:rsidRPr="006E5A98" w:rsidRDefault="00251E05" w:rsidP="00FD38AD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1E05" w:rsidRPr="006E5A98" w:rsidRDefault="00251E05" w:rsidP="00FD38AD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251E05" w:rsidRPr="006E5A98" w:rsidRDefault="00251E05" w:rsidP="00FD38AD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</w:t>
            </w:r>
            <w:r w:rsidR="0041556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</w:t>
            </w:r>
            <w:r w:rsidRPr="006E5A9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-202</w:t>
            </w:r>
            <w:r w:rsidR="0041556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2</w:t>
            </w:r>
            <w:r w:rsidRPr="006E5A9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251E05" w:rsidRPr="006E5A98" w:rsidRDefault="00251E05" w:rsidP="00FD38AD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251E05" w:rsidRPr="006E5A98" w:rsidRDefault="00251E05" w:rsidP="00FD38AD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1E05" w:rsidRPr="006E5A98" w:rsidTr="00337E3B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5" w:rsidRPr="006E5A98" w:rsidRDefault="00251E05" w:rsidP="00337E3B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51E05" w:rsidRPr="006E5A98" w:rsidRDefault="00251E05" w:rsidP="00337E3B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251E05" w:rsidRPr="006E5A98" w:rsidRDefault="00251E05" w:rsidP="00337E3B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51E05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5" w:rsidRPr="006E5A98" w:rsidRDefault="00251E0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1E05" w:rsidRPr="006E5A98" w:rsidRDefault="00251E0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5" w:rsidRPr="006E5A98" w:rsidRDefault="00251E05" w:rsidP="00337E3B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1E05" w:rsidRPr="006E5A98" w:rsidRDefault="00251E05" w:rsidP="00337E3B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5" w:rsidRPr="006E5A98" w:rsidRDefault="00251E05" w:rsidP="00337E3B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51E05" w:rsidRPr="006E5A98" w:rsidRDefault="00251E05" w:rsidP="00337E3B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251E05" w:rsidRPr="006E5A98" w:rsidRDefault="00251E05" w:rsidP="00337E3B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5" w:rsidRPr="006E5A98" w:rsidRDefault="00251E05" w:rsidP="00337E3B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1E05" w:rsidRPr="006E5A98" w:rsidRDefault="00251E05" w:rsidP="00337E3B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1E05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7B" w:rsidRPr="006E5A98" w:rsidRDefault="00251E0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инейка </w:t>
            </w:r>
          </w:p>
          <w:p w:rsidR="00251E05" w:rsidRPr="006E5A98" w:rsidRDefault="00251E0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«Первый звонок»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5" w:rsidRPr="006E5A98" w:rsidRDefault="00251E0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5" w:rsidRPr="006E5A98" w:rsidRDefault="00AF247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5" w:rsidRPr="006E5A98" w:rsidRDefault="00251E0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251E05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3B" w:rsidRDefault="00251E05" w:rsidP="006E5A9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6E5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</w:t>
            </w:r>
          </w:p>
          <w:p w:rsidR="00251E05" w:rsidRPr="006E5A98" w:rsidRDefault="00251E05" w:rsidP="006E5A9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экстремизма, терроризма, разработка   схемы-маршрута «Дом-школа-дом», </w:t>
            </w: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5" w:rsidRPr="006E5A98" w:rsidRDefault="00251E0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5" w:rsidRPr="006E5A98" w:rsidRDefault="00251E0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5" w:rsidRPr="006E5A98" w:rsidRDefault="00251E0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руководители, руководитель ЮИД, учитель ОБЖ</w:t>
            </w:r>
          </w:p>
        </w:tc>
      </w:tr>
      <w:tr w:rsidR="002A1505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05" w:rsidRPr="006E5A98" w:rsidRDefault="002A1505" w:rsidP="006E5A9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школы.</w:t>
            </w:r>
          </w:p>
          <w:p w:rsidR="002A1505" w:rsidRPr="006E5A98" w:rsidRDefault="002A1505" w:rsidP="006E5A9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статус  учащегося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05" w:rsidRPr="006E5A98" w:rsidRDefault="002A150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05" w:rsidRPr="006E5A98" w:rsidRDefault="002A150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05" w:rsidRPr="006E5A98" w:rsidRDefault="002A150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51E05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5" w:rsidRPr="006E5A98" w:rsidRDefault="00251E0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«Посвящение в первоклассники».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5" w:rsidRPr="006E5A98" w:rsidRDefault="00251E0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5" w:rsidRPr="006E5A98" w:rsidRDefault="00251E0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5" w:rsidRPr="006E5A98" w:rsidRDefault="00251E0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2A1505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05" w:rsidRPr="006E5A98" w:rsidRDefault="002A150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«Добрая дорога детства»-конкурс рисунков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05" w:rsidRPr="006E5A98" w:rsidRDefault="002A150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05" w:rsidRPr="006E5A98" w:rsidRDefault="002A150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2 неделя сентября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05" w:rsidRPr="006E5A98" w:rsidRDefault="002A150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1E05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5" w:rsidRPr="006E5A98" w:rsidRDefault="00251E05" w:rsidP="006E5A9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5" w:rsidRPr="006E5A98" w:rsidRDefault="00251E0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5" w:rsidRPr="006E5A98" w:rsidRDefault="00251E05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5" w:rsidRPr="006E5A98" w:rsidRDefault="00251E05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Педагог-организатор  </w:t>
            </w:r>
          </w:p>
        </w:tc>
      </w:tr>
      <w:tr w:rsidR="00251E05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5" w:rsidRPr="006E5A98" w:rsidRDefault="00251E05" w:rsidP="006E5A9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«Золотая осень»:  Конкурс рисунков. Праздник Осени. Конкурс поделок из природного и бросового материала.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5" w:rsidRPr="006E5A98" w:rsidRDefault="00251E0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5" w:rsidRPr="006E5A98" w:rsidRDefault="00251E05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5" w:rsidRPr="006E5A98" w:rsidRDefault="002A1505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51E05"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C713F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марафон в начальной школе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C713F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энергосбережения»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C713F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 (изготовление поздравительных открыток)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C713F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C713F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в России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FC713F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FC713F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337E3B" w:rsidRDefault="00FC713F" w:rsidP="006E5A9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Парад национальных культур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337E3B" w:rsidRDefault="00FC713F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E3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337E3B" w:rsidRDefault="00FC713F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E3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337E3B" w:rsidRDefault="00FC713F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Парад национальных культур</w:t>
            </w:r>
          </w:p>
        </w:tc>
      </w:tr>
      <w:tr w:rsidR="00FC713F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Default="00FC713F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23583D" w:rsidRPr="006E5A98" w:rsidRDefault="0023583D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FC713F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C713F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C713F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 представления у ёлки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FC713F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Дни здоровья во время зимних каникул.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C713F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Час памяти «Блокада Ленинграда»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3D" w:rsidRDefault="00FC713F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FC713F" w:rsidRPr="006E5A98" w:rsidRDefault="0023583D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музея</w:t>
            </w:r>
            <w:r w:rsidR="00FC713F"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713F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Открытие года…..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FC713F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воинской славы России»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C713F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науки в школе «Умники и умницы»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FC713F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FC713F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37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Широкая Масленица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FC713F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FC713F" w:rsidRPr="006E5A98" w:rsidTr="0048451A">
        <w:trPr>
          <w:trHeight w:val="50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 «Пусть всегда будет книга!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педагог-библиотекарь</w:t>
            </w:r>
          </w:p>
        </w:tc>
      </w:tr>
      <w:tr w:rsidR="00FC713F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космонавтики: конкурс рисунков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FC713F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FC713F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E5A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Итоговая в</w:t>
            </w:r>
            <w:r w:rsidRPr="006E5A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val="en-US" w:eastAsia="ko-KR"/>
              </w:rPr>
              <w:t>ыставка детского творчества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FC713F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Битва хоров </w:t>
            </w: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«Вставай, страна, огромная»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FC713F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«С праздником, ветеран!», концерт в ДК, </w:t>
            </w: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 «Окна Победы»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Default="00FC713F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  <w:p w:rsidR="0023583D" w:rsidRPr="006E5A98" w:rsidRDefault="0023583D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FC713F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</w:t>
            </w: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енная линейка «Последний звонок»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3F" w:rsidRPr="006E5A98" w:rsidRDefault="00FC713F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0F5D6B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Проект "КультУРА жизни"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0F5D6B" w:rsidRPr="006E5A98" w:rsidTr="0048451A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Default="000F5D6B" w:rsidP="006E5A98">
            <w:pPr>
              <w:spacing w:after="0" w:line="360" w:lineRule="auto"/>
              <w:jc w:val="both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Проект "Финансовая грамотность"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0F5D6B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0F5D6B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0F5D6B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0F5D6B" w:rsidRPr="006E5A98" w:rsidTr="00721E69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Default="000F5D6B" w:rsidP="00337E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0F5D6B" w:rsidRPr="006E5A98" w:rsidRDefault="000F5D6B" w:rsidP="00337E3B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Модуль </w:t>
            </w:r>
            <w:r w:rsidRPr="006E5A98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«Курсы внеурочной деятельности»</w:t>
            </w:r>
          </w:p>
        </w:tc>
      </w:tr>
      <w:tr w:rsidR="000F5D6B" w:rsidRPr="006E5A98" w:rsidTr="00337E3B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9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1822"/>
              <w:gridCol w:w="1991"/>
              <w:gridCol w:w="943"/>
              <w:gridCol w:w="723"/>
              <w:gridCol w:w="880"/>
              <w:gridCol w:w="1405"/>
            </w:tblGrid>
            <w:tr w:rsidR="000F5D6B" w:rsidRPr="006E5A98" w:rsidTr="00337E3B">
              <w:trPr>
                <w:trHeight w:val="439"/>
              </w:trPr>
              <w:tc>
                <w:tcPr>
                  <w:tcW w:w="1110" w:type="pct"/>
                  <w:vMerge w:val="restart"/>
                </w:tcPr>
                <w:p w:rsidR="000F5D6B" w:rsidRPr="006E5A98" w:rsidRDefault="000F5D6B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Направления</w:t>
                  </w:r>
                </w:p>
              </w:tc>
              <w:tc>
                <w:tcPr>
                  <w:tcW w:w="913" w:type="pct"/>
                  <w:vMerge w:val="restart"/>
                </w:tcPr>
                <w:p w:rsidR="000F5D6B" w:rsidRPr="006E5A98" w:rsidRDefault="000F5D6B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Наименование курсов</w:t>
                  </w:r>
                </w:p>
              </w:tc>
              <w:tc>
                <w:tcPr>
                  <w:tcW w:w="997" w:type="pct"/>
                  <w:vMerge w:val="restart"/>
                </w:tcPr>
                <w:p w:rsidR="000F5D6B" w:rsidRPr="006E5A98" w:rsidRDefault="000F5D6B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Руководитель </w:t>
                  </w:r>
                </w:p>
              </w:tc>
              <w:tc>
                <w:tcPr>
                  <w:tcW w:w="1979" w:type="pct"/>
                  <w:gridSpan w:val="4"/>
                </w:tcPr>
                <w:p w:rsidR="000F5D6B" w:rsidRPr="006E5A98" w:rsidRDefault="000F5D6B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Количество часов в неделю/класс</w:t>
                  </w:r>
                </w:p>
              </w:tc>
            </w:tr>
            <w:tr w:rsidR="000F5D6B" w:rsidRPr="006E5A98" w:rsidTr="00337E3B">
              <w:trPr>
                <w:trHeight w:val="251"/>
              </w:trPr>
              <w:tc>
                <w:tcPr>
                  <w:tcW w:w="1110" w:type="pct"/>
                  <w:vMerge/>
                </w:tcPr>
                <w:p w:rsidR="000F5D6B" w:rsidRPr="006E5A98" w:rsidRDefault="000F5D6B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13" w:type="pct"/>
                  <w:vMerge/>
                </w:tcPr>
                <w:p w:rsidR="000F5D6B" w:rsidRPr="006E5A98" w:rsidRDefault="000F5D6B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7" w:type="pct"/>
                  <w:vMerge/>
                </w:tcPr>
                <w:p w:rsidR="000F5D6B" w:rsidRPr="006E5A98" w:rsidRDefault="000F5D6B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73" w:type="pct"/>
                </w:tcPr>
                <w:p w:rsidR="000F5D6B" w:rsidRPr="006E5A98" w:rsidRDefault="000F5D6B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  <w:p w:rsidR="000F5D6B" w:rsidRPr="006E5A98" w:rsidRDefault="000F5D6B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</w:tcPr>
                <w:p w:rsidR="000F5D6B" w:rsidRPr="006E5A98" w:rsidRDefault="000F5D6B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441" w:type="pct"/>
                </w:tcPr>
                <w:p w:rsidR="000F5D6B" w:rsidRPr="006E5A98" w:rsidRDefault="000F5D6B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2" w:type="pct"/>
                </w:tcPr>
                <w:p w:rsidR="000F5D6B" w:rsidRPr="006E5A98" w:rsidRDefault="000F5D6B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4 </w:t>
                  </w:r>
                </w:p>
                <w:p w:rsidR="000F5D6B" w:rsidRPr="006E5A98" w:rsidRDefault="000F5D6B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F5D6B" w:rsidRPr="006E5A98" w:rsidTr="00337E3B">
              <w:trPr>
                <w:trHeight w:val="251"/>
              </w:trPr>
              <w:tc>
                <w:tcPr>
                  <w:tcW w:w="5000" w:type="pct"/>
                  <w:gridSpan w:val="7"/>
                </w:tcPr>
                <w:p w:rsidR="000F5D6B" w:rsidRPr="006E5A98" w:rsidRDefault="000F5D6B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Регулярные занятия</w:t>
                  </w:r>
                </w:p>
                <w:p w:rsidR="000F5D6B" w:rsidRPr="006E5A98" w:rsidRDefault="000F5D6B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F5D6B" w:rsidRPr="006E5A98" w:rsidTr="00337E3B">
              <w:trPr>
                <w:trHeight w:val="558"/>
              </w:trPr>
              <w:tc>
                <w:tcPr>
                  <w:tcW w:w="1110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Спортивно-оздоровительное</w:t>
                  </w:r>
                </w:p>
              </w:tc>
              <w:tc>
                <w:tcPr>
                  <w:tcW w:w="913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Helvetica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3 </w:t>
                  </w:r>
                  <w:r w:rsidRPr="006E5A98">
                    <w:rPr>
                      <w:rFonts w:ascii="Times New Roman" w:eastAsia="Arial" w:hAnsi="Times New Roman" w:cs="Times New Roman"/>
                      <w:color w:val="000000" w:themeColor="text1"/>
                      <w:sz w:val="24"/>
                      <w:szCs w:val="24"/>
                    </w:rPr>
                    <w:t>час физкультуры</w:t>
                  </w:r>
                </w:p>
              </w:tc>
              <w:tc>
                <w:tcPr>
                  <w:tcW w:w="997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  <w:tc>
                <w:tcPr>
                  <w:tcW w:w="473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2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1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2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F5D6B" w:rsidRPr="006E5A98" w:rsidTr="00337E3B">
              <w:trPr>
                <w:trHeight w:val="587"/>
              </w:trPr>
              <w:tc>
                <w:tcPr>
                  <w:tcW w:w="1110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913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познаю мир</w:t>
                  </w:r>
                </w:p>
              </w:tc>
              <w:tc>
                <w:tcPr>
                  <w:tcW w:w="997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Библиотекарь ДК</w:t>
                  </w:r>
                </w:p>
              </w:tc>
              <w:tc>
                <w:tcPr>
                  <w:tcW w:w="473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2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1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2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F5D6B" w:rsidRPr="006E5A98" w:rsidTr="00337E3B">
              <w:trPr>
                <w:trHeight w:val="486"/>
              </w:trPr>
              <w:tc>
                <w:tcPr>
                  <w:tcW w:w="1110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Обще-интеллектуальное</w:t>
                  </w:r>
                </w:p>
              </w:tc>
              <w:tc>
                <w:tcPr>
                  <w:tcW w:w="913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Я- исследователь</w:t>
                  </w:r>
                </w:p>
              </w:tc>
              <w:tc>
                <w:tcPr>
                  <w:tcW w:w="997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школы</w:t>
                  </w:r>
                </w:p>
              </w:tc>
              <w:tc>
                <w:tcPr>
                  <w:tcW w:w="473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2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1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2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F5D6B" w:rsidRPr="006E5A98" w:rsidTr="00337E3B">
              <w:trPr>
                <w:trHeight w:val="513"/>
              </w:trPr>
              <w:tc>
                <w:tcPr>
                  <w:tcW w:w="1110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913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Умелые руки</w:t>
                  </w:r>
                </w:p>
              </w:tc>
              <w:tc>
                <w:tcPr>
                  <w:tcW w:w="997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дополнительного образования</w:t>
                  </w:r>
                </w:p>
              </w:tc>
              <w:tc>
                <w:tcPr>
                  <w:tcW w:w="473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2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1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2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F5D6B" w:rsidRPr="006E5A98" w:rsidTr="00337E3B">
              <w:trPr>
                <w:trHeight w:val="534"/>
              </w:trPr>
              <w:tc>
                <w:tcPr>
                  <w:tcW w:w="1110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913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Экономика - первые шаги</w:t>
                  </w:r>
                </w:p>
              </w:tc>
              <w:tc>
                <w:tcPr>
                  <w:tcW w:w="997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школы</w:t>
                  </w:r>
                </w:p>
              </w:tc>
              <w:tc>
                <w:tcPr>
                  <w:tcW w:w="473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2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1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2" w:type="pct"/>
                </w:tcPr>
                <w:p w:rsidR="000F5D6B" w:rsidRPr="006E5A98" w:rsidRDefault="000F5D6B" w:rsidP="006E5A98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F5D6B" w:rsidRPr="006E5A98" w:rsidRDefault="000F5D6B" w:rsidP="00337E3B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5D6B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F5D6B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5D6B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0F5D6B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0F5D6B" w:rsidRPr="006E5A98" w:rsidTr="00337E3B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F5D6B" w:rsidRPr="006E5A98" w:rsidRDefault="000F5D6B" w:rsidP="00337E3B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5D6B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F5D6B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Часы общения в течение года</w:t>
            </w:r>
          </w:p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(по плану классного руководителя)</w:t>
            </w: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5D6B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Месячник профориентации в школе:</w:t>
            </w:r>
          </w:p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5D6B" w:rsidRPr="006E5A98" w:rsidRDefault="000F5D6B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5D6B" w:rsidRPr="006E5A98" w:rsidTr="00337E3B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F5D6B" w:rsidRPr="006E5A98" w:rsidRDefault="000F5D6B" w:rsidP="00337E3B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5D6B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F5D6B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созданных детьми рассказов, стихов, сказок, репортажей на страничке ВК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1 раз в неделю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5D6B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Видео-, фотосъемка классных мероприятий.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5D6B" w:rsidRPr="006E5A98" w:rsidTr="00337E3B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F5D6B" w:rsidRPr="006E5A98" w:rsidRDefault="000F5D6B" w:rsidP="00337E3B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5D6B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5D6B" w:rsidRPr="006E5A98" w:rsidRDefault="000F5D6B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E0FAC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AC" w:rsidRPr="007D7467" w:rsidRDefault="00EE0FAC" w:rsidP="00EE0FAC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Акция «Беслан, мы помним»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AC" w:rsidRPr="0048451A" w:rsidRDefault="0048451A" w:rsidP="00EE0FAC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AC" w:rsidRPr="0048451A" w:rsidRDefault="0048451A" w:rsidP="00EE0FAC">
            <w:pPr>
              <w:pStyle w:val="TableParagraph"/>
              <w:spacing w:line="256" w:lineRule="exact"/>
              <w:ind w:left="78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="00EE0FAC" w:rsidRPr="007D7467">
              <w:rPr>
                <w:sz w:val="24"/>
                <w:lang w:val="en-US"/>
              </w:rPr>
              <w:t>сентябр</w:t>
            </w:r>
            <w:r>
              <w:rPr>
                <w:sz w:val="24"/>
              </w:rPr>
              <w:t>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AC" w:rsidRPr="00C57ABA" w:rsidRDefault="00EE0FAC" w:rsidP="00EE0F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C57ABA">
              <w:rPr>
                <w:sz w:val="24"/>
              </w:rPr>
              <w:t xml:space="preserve">Руководитель отряда </w:t>
            </w:r>
          </w:p>
          <w:p w:rsidR="00EE0FAC" w:rsidRPr="00C57ABA" w:rsidRDefault="00EE0FAC" w:rsidP="00EE0F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48451A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A" w:rsidRPr="00C57ABA" w:rsidRDefault="0048451A" w:rsidP="0048451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57ABA">
              <w:rPr>
                <w:sz w:val="24"/>
                <w:szCs w:val="24"/>
              </w:rPr>
              <w:t>«Дорога</w:t>
            </w:r>
            <w:r w:rsidRPr="00C57ABA">
              <w:rPr>
                <w:spacing w:val="24"/>
                <w:sz w:val="24"/>
                <w:szCs w:val="24"/>
              </w:rPr>
              <w:t xml:space="preserve"> </w:t>
            </w:r>
            <w:r w:rsidRPr="00C57ABA">
              <w:rPr>
                <w:sz w:val="24"/>
                <w:szCs w:val="24"/>
              </w:rPr>
              <w:t>безопасности», «Стань</w:t>
            </w:r>
            <w:r w:rsidRPr="00C57ABA">
              <w:rPr>
                <w:spacing w:val="1"/>
                <w:sz w:val="24"/>
                <w:szCs w:val="24"/>
              </w:rPr>
              <w:t xml:space="preserve"> </w:t>
            </w:r>
            <w:r w:rsidRPr="00C57ABA">
              <w:rPr>
                <w:sz w:val="24"/>
                <w:szCs w:val="24"/>
              </w:rPr>
              <w:t>заметнее</w:t>
            </w:r>
            <w:r w:rsidRPr="00C57ABA">
              <w:rPr>
                <w:spacing w:val="1"/>
                <w:sz w:val="24"/>
                <w:szCs w:val="24"/>
              </w:rPr>
              <w:t xml:space="preserve"> </w:t>
            </w:r>
            <w:r w:rsidRPr="00C57ABA">
              <w:rPr>
                <w:sz w:val="24"/>
                <w:szCs w:val="24"/>
              </w:rPr>
              <w:t>на</w:t>
            </w:r>
            <w:r w:rsidRPr="00C57ABA">
              <w:rPr>
                <w:spacing w:val="1"/>
                <w:sz w:val="24"/>
                <w:szCs w:val="24"/>
              </w:rPr>
              <w:t xml:space="preserve"> </w:t>
            </w:r>
            <w:r w:rsidRPr="00C57ABA">
              <w:rPr>
                <w:sz w:val="24"/>
                <w:szCs w:val="24"/>
              </w:rPr>
              <w:t>дороге»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A" w:rsidRPr="007D7467" w:rsidRDefault="0048451A" w:rsidP="0048451A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5-9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A" w:rsidRPr="007D7467" w:rsidRDefault="0048451A" w:rsidP="0048451A">
            <w:pPr>
              <w:pStyle w:val="TableParagraph"/>
              <w:spacing w:line="256" w:lineRule="exact"/>
              <w:ind w:left="781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сентябрь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A" w:rsidRPr="00C57ABA" w:rsidRDefault="0048451A" w:rsidP="004845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C57ABA">
              <w:rPr>
                <w:sz w:val="24"/>
              </w:rPr>
              <w:t xml:space="preserve">Руководитель отряда  ЮИД </w:t>
            </w:r>
          </w:p>
        </w:tc>
      </w:tr>
      <w:tr w:rsidR="0048451A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Акция «Чистый школьный двор».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отряда</w:t>
            </w:r>
          </w:p>
        </w:tc>
      </w:tr>
      <w:tr w:rsidR="0048451A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Акция «Кормушка для птиц»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отряда</w:t>
            </w:r>
          </w:p>
        </w:tc>
      </w:tr>
      <w:tr w:rsidR="0048451A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«Снежный десант»-помощь престарелым людям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отряда</w:t>
            </w:r>
          </w:p>
        </w:tc>
      </w:tr>
      <w:tr w:rsidR="0048451A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Конкурс елочной  игрушки из природного материала  «Украсим школьный  двор»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отряда</w:t>
            </w:r>
          </w:p>
        </w:tc>
      </w:tr>
      <w:tr w:rsidR="0048451A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Акция «Накорми птиц»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отряда</w:t>
            </w:r>
          </w:p>
        </w:tc>
      </w:tr>
      <w:tr w:rsidR="0048451A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«Дарите книги с любовью»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отряда</w:t>
            </w:r>
          </w:p>
        </w:tc>
      </w:tr>
      <w:tr w:rsidR="0048451A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Весенняя Неделя Добра (ряд мероприятий, осуществляемых каждым классом:  </w:t>
            </w: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«Чистый поселок - чистая планета», «Памяти павших»,  «Посади дерево», и др.)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отряда</w:t>
            </w:r>
          </w:p>
        </w:tc>
      </w:tr>
      <w:tr w:rsidR="0048451A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Куратор РДШ</w:t>
            </w:r>
          </w:p>
        </w:tc>
      </w:tr>
      <w:tr w:rsidR="0048451A" w:rsidRPr="006E5A98" w:rsidTr="00337E3B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8451A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451A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Поход в березовую рощу</w:t>
            </w:r>
            <w:r w:rsidRPr="006E5A9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48451A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Доме культуры села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451A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школьный музей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Рук.кружка «Школьный музей»</w:t>
            </w:r>
          </w:p>
        </w:tc>
      </w:tr>
      <w:tr w:rsidR="0048451A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клас.рук.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451A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Поездки на экскурсии в г.Ишим и предприятия села.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451A" w:rsidRPr="006E5A98" w:rsidTr="00337E3B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8451A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451A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48451A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autoSpaceDE w:val="0"/>
              <w:autoSpaceDN w:val="0"/>
              <w:spacing w:after="0" w:line="360" w:lineRule="auto"/>
              <w:ind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451A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451A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уборке памятника в селе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451A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451A" w:rsidRPr="006E5A98" w:rsidTr="00337E3B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8451A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451A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48451A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8451A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451A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 консультации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</w:p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48451A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 плану кл</w:t>
            </w: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ассных </w:t>
            </w: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451A" w:rsidRPr="006E5A98" w:rsidTr="0048451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с 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48451A" w:rsidRPr="006E5A98" w:rsidTr="00337E3B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8451A" w:rsidRPr="006E5A98" w:rsidTr="00337E3B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4EB8" w:rsidRPr="006E5A98" w:rsidRDefault="00034EB8" w:rsidP="006E5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844" w:rsidRDefault="00976844" w:rsidP="006E5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83D" w:rsidRDefault="0023583D" w:rsidP="006E5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83D" w:rsidRDefault="0023583D" w:rsidP="006E5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83D" w:rsidRDefault="0023583D" w:rsidP="006E5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83D" w:rsidRDefault="0023583D" w:rsidP="006E5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83D" w:rsidRPr="006E5A98" w:rsidRDefault="0023583D" w:rsidP="006E5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60"/>
        <w:gridCol w:w="1283"/>
        <w:gridCol w:w="2658"/>
        <w:gridCol w:w="2788"/>
      </w:tblGrid>
      <w:tr w:rsidR="00034EB8" w:rsidRPr="006E5A98" w:rsidTr="005241C9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4EB8" w:rsidRPr="006E5A98" w:rsidRDefault="00034EB8" w:rsidP="00337E3B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034EB8" w:rsidRPr="006E5A98" w:rsidRDefault="00034EB8" w:rsidP="00337E3B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</w:t>
            </w:r>
            <w:r w:rsidR="0041556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</w:t>
            </w:r>
            <w:r w:rsidRPr="006E5A9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-202</w:t>
            </w:r>
            <w:r w:rsidR="0041556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2</w:t>
            </w:r>
            <w:r w:rsidRPr="006E5A9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034EB8" w:rsidRPr="006E5A98" w:rsidRDefault="00034EB8" w:rsidP="00337E3B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5-9 классы</w:t>
            </w:r>
          </w:p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4EB8" w:rsidRPr="006E5A98" w:rsidTr="005241C9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34EB8" w:rsidRPr="006E5A98" w:rsidRDefault="00034EB8" w:rsidP="00337E3B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34EB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34EB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инейка </w:t>
            </w:r>
          </w:p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«Первый звонок»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034EB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6E5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руководители, руководитель ЮИД, учитель ОБЖ</w:t>
            </w:r>
          </w:p>
        </w:tc>
      </w:tr>
      <w:tr w:rsidR="00034EB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школы.</w:t>
            </w:r>
          </w:p>
          <w:p w:rsidR="00034EB8" w:rsidRPr="006E5A98" w:rsidRDefault="00034EB8" w:rsidP="006E5A9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статус  учащегося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34EB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«Посвящение в пятиклассники ».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034EB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«Добрая дорога детства»-конкурс рисунков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2 неделя сентября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34EB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Педагог-организатор  </w:t>
            </w:r>
          </w:p>
        </w:tc>
      </w:tr>
      <w:tr w:rsidR="00034EB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жертв политических репрессий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истории и обществознания </w:t>
            </w:r>
          </w:p>
        </w:tc>
      </w:tr>
      <w:tr w:rsidR="00034EB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Бал «Краски осени»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034EB8" w:rsidRPr="006E5A98" w:rsidRDefault="00034EB8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34EB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энергосбережения»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34EB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 (изготовление поздравительных открыток)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34EB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34EB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в России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034EB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034EB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337E3B" w:rsidRDefault="00034EB8" w:rsidP="006E5A9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Парад национальных культур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337E3B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E3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337E3B" w:rsidRDefault="00034EB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E3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337E3B" w:rsidRDefault="00034EB8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Парад национальных культур</w:t>
            </w:r>
          </w:p>
        </w:tc>
      </w:tr>
      <w:tr w:rsidR="00034EB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034EB8" w:rsidRPr="006E5A98" w:rsidRDefault="00034EB8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Pr="006E5A98" w:rsidRDefault="00034EB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B8" w:rsidRDefault="00034EB8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23583D" w:rsidRPr="006E5A98" w:rsidRDefault="0023583D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F37D2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День борьбы со СПИДом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F37D2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337E3B" w:rsidRDefault="00F37D28" w:rsidP="006E5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3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7D2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7D2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7D2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 представления у ёлки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F37D2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Дни здоровья во время зимних каникул.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37D2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Час памяти «Блокада Ленинграда»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Default="00F37D28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23583D" w:rsidRPr="006E5A98" w:rsidRDefault="0023583D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F37D2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Открытие года…..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F37D2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воинской славы России»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37D2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День интернационалиста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F37D2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науки в школе «Умники и умницы»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F37D2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F37D2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Предметная неделя по русскому языку и литературе.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F37D2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37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Широкая Масленица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F37D2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F37D2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</w:t>
            </w:r>
          </w:p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F37D2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 «Пусть всегда будет книга!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педагог-библиотекарь</w:t>
            </w:r>
          </w:p>
        </w:tc>
      </w:tr>
      <w:tr w:rsidR="00F37D2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космонавтики: </w:t>
            </w: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Гагаринский урок  «Космос – это мы»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F37D2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Неделя физики, информатики и астрономии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F37D2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F37D2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Битва хоров </w:t>
            </w: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«Вставай, страна, огромная»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F37D2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«С праздником, ветеран!», концерт в ДК, </w:t>
            </w: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 «Окна Победы»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Default="00F37D28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  <w:p w:rsidR="0023583D" w:rsidRPr="006E5A98" w:rsidRDefault="0023583D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F37D28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28" w:rsidRPr="006E5A98" w:rsidRDefault="00F37D28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C480A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651237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EE0F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Проект "КультУРА жизни"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EE0FAC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EE0FAC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EE0FAC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651237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Default="00651237" w:rsidP="00EE0FAC">
            <w:pPr>
              <w:spacing w:after="0" w:line="360" w:lineRule="auto"/>
              <w:jc w:val="both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Проект "Финансовая грамотность"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EE0FAC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EE0FAC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EE0FAC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651237" w:rsidRPr="006E5A98" w:rsidTr="00721E69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5241C9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651237" w:rsidRPr="006E5A98" w:rsidTr="005241C9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8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1822"/>
              <w:gridCol w:w="1919"/>
              <w:gridCol w:w="736"/>
              <w:gridCol w:w="565"/>
              <w:gridCol w:w="708"/>
              <w:gridCol w:w="708"/>
              <w:gridCol w:w="1136"/>
            </w:tblGrid>
            <w:tr w:rsidR="00651237" w:rsidRPr="006E5A98" w:rsidTr="005241C9">
              <w:trPr>
                <w:trHeight w:val="409"/>
              </w:trPr>
              <w:tc>
                <w:tcPr>
                  <w:tcW w:w="1129" w:type="pct"/>
                  <w:vMerge w:val="restar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Направления</w:t>
                  </w:r>
                </w:p>
              </w:tc>
              <w:tc>
                <w:tcPr>
                  <w:tcW w:w="929" w:type="pct"/>
                  <w:vMerge w:val="restar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Наименование курсов</w:t>
                  </w:r>
                </w:p>
              </w:tc>
              <w:tc>
                <w:tcPr>
                  <w:tcW w:w="978" w:type="pct"/>
                  <w:vMerge w:val="restar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Руководитель </w:t>
                  </w:r>
                </w:p>
              </w:tc>
              <w:tc>
                <w:tcPr>
                  <w:tcW w:w="1964" w:type="pct"/>
                  <w:gridSpan w:val="5"/>
                </w:tcPr>
                <w:p w:rsidR="00651237" w:rsidRPr="006E5A98" w:rsidRDefault="00651237" w:rsidP="006E5A98">
                  <w:pPr>
                    <w:pStyle w:val="Default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>Количество часов в неделю/класс</w:t>
                  </w:r>
                </w:p>
              </w:tc>
            </w:tr>
            <w:tr w:rsidR="00651237" w:rsidRPr="006E5A98" w:rsidTr="005241C9">
              <w:trPr>
                <w:trHeight w:val="145"/>
              </w:trPr>
              <w:tc>
                <w:tcPr>
                  <w:tcW w:w="1129" w:type="pct"/>
                  <w:vMerge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29" w:type="pct"/>
                  <w:vMerge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78" w:type="pct"/>
                  <w:vMerge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5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5 </w:t>
                  </w:r>
                </w:p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6 </w:t>
                  </w:r>
                </w:p>
              </w:tc>
              <w:tc>
                <w:tcPr>
                  <w:tcW w:w="36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7 </w:t>
                  </w:r>
                </w:p>
              </w:tc>
              <w:tc>
                <w:tcPr>
                  <w:tcW w:w="36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579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9 </w:t>
                  </w:r>
                </w:p>
              </w:tc>
            </w:tr>
            <w:tr w:rsidR="00651237" w:rsidRPr="006E5A98" w:rsidTr="005241C9">
              <w:trPr>
                <w:trHeight w:val="833"/>
              </w:trPr>
              <w:tc>
                <w:tcPr>
                  <w:tcW w:w="1129" w:type="pct"/>
                  <w:vMerge w:val="restar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Спортивно-оздоровительное</w:t>
                  </w:r>
                </w:p>
              </w:tc>
              <w:tc>
                <w:tcPr>
                  <w:tcW w:w="929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Helvetica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3 </w:t>
                  </w:r>
                  <w:r w:rsidRPr="006E5A98">
                    <w:rPr>
                      <w:rFonts w:ascii="Times New Roman" w:eastAsia="Arial" w:hAnsi="Times New Roman" w:cs="Times New Roman"/>
                      <w:color w:val="000000" w:themeColor="text1"/>
                      <w:sz w:val="24"/>
                      <w:szCs w:val="24"/>
                    </w:rPr>
                    <w:t>час физкультуры</w:t>
                  </w:r>
                </w:p>
              </w:tc>
              <w:tc>
                <w:tcPr>
                  <w:tcW w:w="97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Учитель физ.культуры</w:t>
                  </w:r>
                </w:p>
              </w:tc>
              <w:tc>
                <w:tcPr>
                  <w:tcW w:w="375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9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651237" w:rsidRPr="006E5A98" w:rsidTr="005241C9">
              <w:trPr>
                <w:trHeight w:val="145"/>
              </w:trPr>
              <w:tc>
                <w:tcPr>
                  <w:tcW w:w="1129" w:type="pct"/>
                  <w:vMerge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29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Helvetica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Helvetica" w:hAnsi="Times New Roman" w:cs="Times New Roman"/>
                      <w:color w:val="000000" w:themeColor="text1"/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97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Педагог доп.образования</w:t>
                  </w:r>
                </w:p>
              </w:tc>
              <w:tc>
                <w:tcPr>
                  <w:tcW w:w="375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79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51237" w:rsidRPr="006E5A98" w:rsidTr="005241C9">
              <w:trPr>
                <w:trHeight w:val="833"/>
              </w:trPr>
              <w:tc>
                <w:tcPr>
                  <w:tcW w:w="1129" w:type="pct"/>
                  <w:vMerge w:val="restar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929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ОДНКНР</w:t>
                  </w:r>
                </w:p>
              </w:tc>
              <w:tc>
                <w:tcPr>
                  <w:tcW w:w="97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Учитель-предметник</w:t>
                  </w:r>
                </w:p>
              </w:tc>
              <w:tc>
                <w:tcPr>
                  <w:tcW w:w="375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79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51237" w:rsidRPr="006E5A98" w:rsidTr="005241C9">
              <w:trPr>
                <w:trHeight w:val="145"/>
              </w:trPr>
              <w:tc>
                <w:tcPr>
                  <w:tcW w:w="1129" w:type="pct"/>
                  <w:vMerge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29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Arial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Arial" w:hAnsi="Times New Roman" w:cs="Times New Roman"/>
                      <w:color w:val="000000" w:themeColor="text1"/>
                      <w:sz w:val="24"/>
                      <w:szCs w:val="24"/>
                    </w:rPr>
                    <w:t>Этика-азбука добра</w:t>
                  </w:r>
                </w:p>
              </w:tc>
              <w:tc>
                <w:tcPr>
                  <w:tcW w:w="97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Педагог доп. образования</w:t>
                  </w:r>
                </w:p>
              </w:tc>
              <w:tc>
                <w:tcPr>
                  <w:tcW w:w="375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79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51237" w:rsidRPr="006E5A98" w:rsidTr="005241C9">
              <w:trPr>
                <w:trHeight w:val="145"/>
              </w:trPr>
              <w:tc>
                <w:tcPr>
                  <w:tcW w:w="1129" w:type="pct"/>
                  <w:vMerge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29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Arial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Arial" w:hAnsi="Times New Roman" w:cs="Times New Roman"/>
                      <w:color w:val="000000" w:themeColor="text1"/>
                      <w:sz w:val="24"/>
                      <w:szCs w:val="24"/>
                    </w:rPr>
                    <w:t>Наследники</w:t>
                  </w:r>
                </w:p>
              </w:tc>
              <w:tc>
                <w:tcPr>
                  <w:tcW w:w="97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Педагог доп. образования</w:t>
                  </w:r>
                </w:p>
              </w:tc>
              <w:tc>
                <w:tcPr>
                  <w:tcW w:w="375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9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651237" w:rsidRPr="006E5A98" w:rsidTr="005241C9">
              <w:trPr>
                <w:trHeight w:val="145"/>
              </w:trPr>
              <w:tc>
                <w:tcPr>
                  <w:tcW w:w="1129" w:type="pct"/>
                  <w:vMerge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29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Arial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Style w:val="10"/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«Тропинка к своему Я»</w:t>
                  </w:r>
                </w:p>
              </w:tc>
              <w:tc>
                <w:tcPr>
                  <w:tcW w:w="97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Педагог-психолог</w:t>
                  </w:r>
                </w:p>
              </w:tc>
              <w:tc>
                <w:tcPr>
                  <w:tcW w:w="375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79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51237" w:rsidRPr="006E5A98" w:rsidTr="005241C9">
              <w:trPr>
                <w:trHeight w:val="1257"/>
              </w:trPr>
              <w:tc>
                <w:tcPr>
                  <w:tcW w:w="1129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Обще-интеллектуальное</w:t>
                  </w:r>
                </w:p>
              </w:tc>
              <w:tc>
                <w:tcPr>
                  <w:tcW w:w="929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Проектируем, исследуем, творим</w:t>
                  </w:r>
                </w:p>
              </w:tc>
              <w:tc>
                <w:tcPr>
                  <w:tcW w:w="97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Классные руководители</w:t>
                  </w:r>
                </w:p>
              </w:tc>
              <w:tc>
                <w:tcPr>
                  <w:tcW w:w="375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9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651237" w:rsidRPr="006E5A98" w:rsidTr="005241C9">
              <w:trPr>
                <w:trHeight w:val="833"/>
              </w:trPr>
              <w:tc>
                <w:tcPr>
                  <w:tcW w:w="1129" w:type="pct"/>
                  <w:vMerge w:val="restar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929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Искусство сцены</w:t>
                  </w:r>
                </w:p>
              </w:tc>
              <w:tc>
                <w:tcPr>
                  <w:tcW w:w="97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Работники ДК</w:t>
                  </w:r>
                </w:p>
              </w:tc>
              <w:tc>
                <w:tcPr>
                  <w:tcW w:w="375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79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51237" w:rsidRPr="006E5A98" w:rsidTr="005241C9">
              <w:trPr>
                <w:trHeight w:val="145"/>
              </w:trPr>
              <w:tc>
                <w:tcPr>
                  <w:tcW w:w="1129" w:type="pct"/>
                  <w:vMerge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29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Мир вокруг нас</w:t>
                  </w:r>
                </w:p>
              </w:tc>
              <w:tc>
                <w:tcPr>
                  <w:tcW w:w="97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Педагог доп. образования</w:t>
                  </w:r>
                </w:p>
              </w:tc>
              <w:tc>
                <w:tcPr>
                  <w:tcW w:w="375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9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651237" w:rsidRPr="006E5A98" w:rsidTr="005241C9">
              <w:trPr>
                <w:trHeight w:val="1257"/>
              </w:trPr>
              <w:tc>
                <w:tcPr>
                  <w:tcW w:w="1129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29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«Основы финансовой грамотности</w:t>
                  </w:r>
                </w:p>
              </w:tc>
              <w:tc>
                <w:tcPr>
                  <w:tcW w:w="97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5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79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51237" w:rsidRPr="006E5A98" w:rsidTr="005241C9">
              <w:trPr>
                <w:trHeight w:val="409"/>
              </w:trPr>
              <w:tc>
                <w:tcPr>
                  <w:tcW w:w="1129" w:type="pct"/>
                  <w:vMerge w:val="restar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929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Клуб «Познай себя»</w:t>
                  </w:r>
                </w:p>
              </w:tc>
              <w:tc>
                <w:tcPr>
                  <w:tcW w:w="97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Социальный  педагог</w:t>
                  </w:r>
                </w:p>
              </w:tc>
              <w:tc>
                <w:tcPr>
                  <w:tcW w:w="375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79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51237" w:rsidRPr="006E5A98" w:rsidTr="005241C9">
              <w:trPr>
                <w:trHeight w:val="145"/>
              </w:trPr>
              <w:tc>
                <w:tcPr>
                  <w:tcW w:w="1129" w:type="pct"/>
                  <w:vMerge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29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Жизненные навыки</w:t>
                  </w:r>
                </w:p>
              </w:tc>
              <w:tc>
                <w:tcPr>
                  <w:tcW w:w="97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Педагог-психолог</w:t>
                  </w:r>
                </w:p>
              </w:tc>
              <w:tc>
                <w:tcPr>
                  <w:tcW w:w="375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9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651237" w:rsidRPr="006E5A98" w:rsidTr="005241C9">
              <w:trPr>
                <w:trHeight w:val="145"/>
              </w:trPr>
              <w:tc>
                <w:tcPr>
                  <w:tcW w:w="1129" w:type="pct"/>
                  <w:vMerge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29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«Билет в будущее»</w:t>
                  </w:r>
                </w:p>
              </w:tc>
              <w:tc>
                <w:tcPr>
                  <w:tcW w:w="97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5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79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5241C9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51237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51237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651237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651237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«Лучший ученический класс»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651237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651237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651237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651237" w:rsidRPr="006E5A98" w:rsidTr="005241C9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5241C9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51237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51237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Часы общения в течение года</w:t>
            </w: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(по плану классного руководителя)</w:t>
            </w: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1237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Месячник профориентации в школе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1237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проекте «Билет в Будущее»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Сентябрь-ноябрь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1237" w:rsidRPr="006E5A98" w:rsidTr="005241C9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5241C9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51237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51237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созданных детьми рассказов, стихов, сказок, репортажей на страничке ВК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1237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Видео-, фотосъемка классных мероприятий.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1237" w:rsidRPr="006E5A98" w:rsidTr="005241C9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5241C9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51237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451A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A" w:rsidRPr="007D7467" w:rsidRDefault="0048451A" w:rsidP="0048451A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Акция «Беслан, мы помним»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A" w:rsidRPr="0048451A" w:rsidRDefault="0048451A" w:rsidP="0048451A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A" w:rsidRPr="0048451A" w:rsidRDefault="0048451A" w:rsidP="0048451A">
            <w:pPr>
              <w:pStyle w:val="TableParagraph"/>
              <w:spacing w:line="256" w:lineRule="exact"/>
              <w:ind w:left="78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Pr="007D7467">
              <w:rPr>
                <w:sz w:val="24"/>
                <w:lang w:val="en-US"/>
              </w:rPr>
              <w:t>сентябр</w:t>
            </w:r>
            <w:r>
              <w:rPr>
                <w:sz w:val="24"/>
              </w:rPr>
              <w:t>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A" w:rsidRPr="00C57ABA" w:rsidRDefault="0048451A" w:rsidP="004845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C57ABA">
              <w:rPr>
                <w:sz w:val="24"/>
              </w:rPr>
              <w:t xml:space="preserve">Руководитель отряда </w:t>
            </w:r>
          </w:p>
          <w:p w:rsidR="0048451A" w:rsidRPr="00C57ABA" w:rsidRDefault="0048451A" w:rsidP="004845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48451A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A" w:rsidRPr="00C57ABA" w:rsidRDefault="0048451A" w:rsidP="0048451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57ABA">
              <w:rPr>
                <w:sz w:val="24"/>
                <w:szCs w:val="24"/>
              </w:rPr>
              <w:t>«Дорога</w:t>
            </w:r>
            <w:r w:rsidRPr="00C57ABA">
              <w:rPr>
                <w:spacing w:val="24"/>
                <w:sz w:val="24"/>
                <w:szCs w:val="24"/>
              </w:rPr>
              <w:t xml:space="preserve"> </w:t>
            </w:r>
            <w:r w:rsidRPr="00C57ABA">
              <w:rPr>
                <w:sz w:val="24"/>
                <w:szCs w:val="24"/>
              </w:rPr>
              <w:t>безопасности», «Стань</w:t>
            </w:r>
            <w:r w:rsidRPr="00C57ABA">
              <w:rPr>
                <w:spacing w:val="1"/>
                <w:sz w:val="24"/>
                <w:szCs w:val="24"/>
              </w:rPr>
              <w:t xml:space="preserve"> </w:t>
            </w:r>
            <w:r w:rsidRPr="00C57ABA">
              <w:rPr>
                <w:sz w:val="24"/>
                <w:szCs w:val="24"/>
              </w:rPr>
              <w:t>заметнее</w:t>
            </w:r>
            <w:r w:rsidRPr="00C57ABA">
              <w:rPr>
                <w:spacing w:val="1"/>
                <w:sz w:val="24"/>
                <w:szCs w:val="24"/>
              </w:rPr>
              <w:t xml:space="preserve"> </w:t>
            </w:r>
            <w:r w:rsidRPr="00C57ABA">
              <w:rPr>
                <w:sz w:val="24"/>
                <w:szCs w:val="24"/>
              </w:rPr>
              <w:t>на</w:t>
            </w:r>
            <w:r w:rsidRPr="00C57ABA">
              <w:rPr>
                <w:spacing w:val="1"/>
                <w:sz w:val="24"/>
                <w:szCs w:val="24"/>
              </w:rPr>
              <w:t xml:space="preserve"> </w:t>
            </w:r>
            <w:r w:rsidRPr="00C57ABA">
              <w:rPr>
                <w:sz w:val="24"/>
                <w:szCs w:val="24"/>
              </w:rPr>
              <w:t>дороге»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A" w:rsidRPr="007D7467" w:rsidRDefault="0048451A" w:rsidP="0048451A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A" w:rsidRPr="007D7467" w:rsidRDefault="0048451A" w:rsidP="0048451A">
            <w:pPr>
              <w:pStyle w:val="TableParagraph"/>
              <w:spacing w:line="256" w:lineRule="exact"/>
              <w:ind w:left="781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сентябрь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A" w:rsidRPr="00C57ABA" w:rsidRDefault="0048451A" w:rsidP="004845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C57ABA">
              <w:rPr>
                <w:sz w:val="24"/>
              </w:rPr>
              <w:t xml:space="preserve">Руководитель отряда  ЮИД </w:t>
            </w:r>
          </w:p>
        </w:tc>
      </w:tr>
      <w:tr w:rsidR="0048451A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Акция «Чистый школьный двор».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</w:t>
            </w:r>
          </w:p>
        </w:tc>
      </w:tr>
      <w:tr w:rsidR="0048451A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Акция «Кормушка для птиц»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</w:t>
            </w:r>
          </w:p>
        </w:tc>
      </w:tr>
      <w:tr w:rsidR="0048451A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«Снежный десант»-помощь престарелым людям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</w:t>
            </w:r>
          </w:p>
        </w:tc>
      </w:tr>
      <w:tr w:rsidR="0048451A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Конкурс елочной  игрушки из природного материала  «Украсим школьный  двор»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</w:t>
            </w:r>
          </w:p>
        </w:tc>
      </w:tr>
      <w:tr w:rsidR="0048451A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Акция «Накорми птиц»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</w:t>
            </w:r>
          </w:p>
        </w:tc>
      </w:tr>
      <w:tr w:rsidR="0048451A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«Дарите книги с любовью»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</w:t>
            </w:r>
          </w:p>
        </w:tc>
      </w:tr>
      <w:tr w:rsidR="0048451A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Весенняя Неделя Добра (ряд мероприятий, осуществляемых каждым классом:  </w:t>
            </w: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«Чистый поселок - чистая планета», «Памяти павших»,  «Посади дерево», и др.)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</w:t>
            </w:r>
          </w:p>
        </w:tc>
      </w:tr>
      <w:tr w:rsidR="0048451A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Куратор РДШ</w:t>
            </w:r>
          </w:p>
        </w:tc>
      </w:tr>
      <w:tr w:rsidR="0048451A" w:rsidRPr="006E5A98" w:rsidTr="005241C9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8451A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451A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121AD3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Поход в березовую рощу.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48451A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Доме культуры села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451A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школьный музей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Рук.кружка «Школьный музей»</w:t>
            </w:r>
          </w:p>
        </w:tc>
      </w:tr>
      <w:tr w:rsidR="0048451A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клас.рук.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451A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Поездки на экскурсии в г.Ишим и предприятия села.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451A" w:rsidRPr="006E5A98" w:rsidTr="005241C9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8451A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451A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48451A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autoSpaceDE w:val="0"/>
              <w:autoSpaceDN w:val="0"/>
              <w:spacing w:after="0" w:line="360" w:lineRule="auto"/>
              <w:ind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451A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451A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уборке памятника в селе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451A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451A" w:rsidRPr="006E5A98" w:rsidTr="005241C9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8451A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451A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48451A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8451A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451A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 консультации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</w:p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48451A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 плану кл</w:t>
            </w: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ассных </w:t>
            </w: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451A" w:rsidRPr="006E5A98" w:rsidTr="0048451A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с 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48451A" w:rsidRPr="006E5A98" w:rsidTr="005241C9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8451A" w:rsidRPr="006E5A98" w:rsidTr="005241C9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64F5" w:rsidRPr="006E5A98" w:rsidRDefault="000864F5" w:rsidP="006E5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4F5" w:rsidRPr="006E5A98" w:rsidRDefault="000864F5" w:rsidP="006E5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4F5" w:rsidRPr="006E5A98" w:rsidRDefault="000864F5" w:rsidP="006E5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4F5" w:rsidRDefault="000864F5" w:rsidP="006E5A98">
      <w:pPr>
        <w:tabs>
          <w:tab w:val="left" w:pos="41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98">
        <w:rPr>
          <w:rFonts w:ascii="Times New Roman" w:hAnsi="Times New Roman" w:cs="Times New Roman"/>
          <w:sz w:val="24"/>
          <w:szCs w:val="24"/>
        </w:rPr>
        <w:tab/>
      </w:r>
    </w:p>
    <w:p w:rsidR="00651237" w:rsidRPr="006E5A98" w:rsidRDefault="00651237" w:rsidP="006E5A98">
      <w:pPr>
        <w:tabs>
          <w:tab w:val="left" w:pos="41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93"/>
        <w:gridCol w:w="1302"/>
        <w:gridCol w:w="2711"/>
        <w:gridCol w:w="2783"/>
      </w:tblGrid>
      <w:tr w:rsidR="000864F5" w:rsidRPr="006E5A98" w:rsidTr="00121AD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864F5" w:rsidRPr="006E5A98" w:rsidRDefault="000864F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4F5" w:rsidRPr="006E5A98" w:rsidRDefault="000864F5" w:rsidP="00121AD3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0864F5" w:rsidRPr="006E5A98" w:rsidRDefault="000864F5" w:rsidP="00121AD3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</w:t>
            </w:r>
            <w:r w:rsidR="0041556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</w:t>
            </w:r>
            <w:r w:rsidRPr="006E5A9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-202</w:t>
            </w:r>
            <w:r w:rsidR="0041556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2</w:t>
            </w:r>
            <w:bookmarkStart w:id="158" w:name="_GoBack"/>
            <w:bookmarkEnd w:id="158"/>
            <w:r w:rsidRPr="006E5A9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0864F5" w:rsidRPr="006E5A98" w:rsidRDefault="000864F5" w:rsidP="00121AD3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10-11 классы</w:t>
            </w:r>
          </w:p>
          <w:p w:rsidR="000864F5" w:rsidRPr="006E5A98" w:rsidRDefault="000864F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4F5" w:rsidRPr="006E5A98" w:rsidTr="00121AD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864F5" w:rsidRPr="006E5A98" w:rsidRDefault="000864F5" w:rsidP="00121AD3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0864F5" w:rsidRPr="006E5A98" w:rsidRDefault="000864F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64F5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4F5" w:rsidRPr="006E5A98" w:rsidRDefault="000864F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4F5" w:rsidRPr="006E5A98" w:rsidRDefault="000864F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864F5" w:rsidRPr="006E5A98" w:rsidRDefault="000864F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864F5" w:rsidRPr="006E5A98" w:rsidRDefault="000864F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4F5" w:rsidRPr="006E5A98" w:rsidRDefault="000864F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864F5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инейка </w:t>
            </w:r>
          </w:p>
          <w:p w:rsidR="000864F5" w:rsidRPr="006E5A98" w:rsidRDefault="000864F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«Первый звонок»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0864F5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6E5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руководители, руководитель ЮИД, учитель ОБЖ</w:t>
            </w:r>
          </w:p>
        </w:tc>
      </w:tr>
      <w:tr w:rsidR="000864F5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школы.</w:t>
            </w:r>
          </w:p>
          <w:p w:rsidR="000864F5" w:rsidRPr="006E5A98" w:rsidRDefault="000864F5" w:rsidP="006E5A9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статус  учащегося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864F5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«Посвящение в пятиклассники ».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0864F5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«Добрая дорога детства»-конкурс рисунков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2 неделя сентября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4F5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Педагог-организатор  </w:t>
            </w:r>
          </w:p>
        </w:tc>
      </w:tr>
      <w:tr w:rsidR="000864F5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жертв политических репрессий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истории и обществознания </w:t>
            </w:r>
          </w:p>
        </w:tc>
      </w:tr>
      <w:tr w:rsidR="000864F5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Бал «Краски осени»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4F5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энергосбережения»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4F5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 (изготовление поздравительных открыток)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4F5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864F5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в России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0864F5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0864F5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121AD3" w:rsidRDefault="000864F5" w:rsidP="006E5A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Парад национальных культур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0864F5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Default="000864F5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23583D" w:rsidRPr="006E5A98" w:rsidRDefault="0023583D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0864F5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День борьбы со СПИДом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0864F5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121AD3" w:rsidRDefault="000864F5" w:rsidP="006E5A9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4F5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121AD3" w:rsidRDefault="000864F5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121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героев  Отечества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4F5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121AD3" w:rsidRDefault="000864F5" w:rsidP="006E5A9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4F5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121AD3" w:rsidRDefault="000864F5" w:rsidP="006E5A9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Новогодний вечер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0864F5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Дни здоровья во время зимних каникул.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0864F5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Час памяти «Блокада Ленинграда»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Default="000864F5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23583D" w:rsidRPr="006E5A98" w:rsidRDefault="0023583D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0864F5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Открытие года…..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0864F5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воинской славы России»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0864F5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День интернационалиста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0864F5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науки в школе «Умники и умницы»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0864F5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8 Марта в школе: видеопоздравления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F5" w:rsidRPr="006E5A98" w:rsidRDefault="000864F5" w:rsidP="006E5A9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9C480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Предметная неделя по русскому языку и литературе.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9C480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1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Широкая Масленица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9C480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9C480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</w:t>
            </w:r>
          </w:p>
          <w:p w:rsidR="009C480A" w:rsidRPr="006E5A98" w:rsidRDefault="009C480A" w:rsidP="006E5A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9C480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 «Пусть всегда будет книга!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педагог-библиотекарь</w:t>
            </w:r>
          </w:p>
        </w:tc>
      </w:tr>
      <w:tr w:rsidR="009C480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космонавтики: </w:t>
            </w: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Гагаринский урок  «Космос – это мы»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9C480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Неделя физики, информатики и астрономии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9C480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  <w:p w:rsidR="009C480A" w:rsidRPr="006E5A98" w:rsidRDefault="009C480A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9C480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Битва хоров </w:t>
            </w: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«Вставай, страна, огромная»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9C480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«С праздником, ветеран!», концерт в ДК, </w:t>
            </w: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 «Окна Победы»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3D" w:rsidRDefault="009C480A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  <w:p w:rsidR="009C480A" w:rsidRPr="0023583D" w:rsidRDefault="0023583D" w:rsidP="0023583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9C480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121AD3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C480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9C480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вечер в школе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0A" w:rsidRPr="006E5A98" w:rsidRDefault="009C480A" w:rsidP="006E5A9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651237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EE0F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Проект "КультУРА жизни"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EE0FAC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EE0FAC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EE0FAC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651237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Default="00651237" w:rsidP="00EE0FAC">
            <w:pPr>
              <w:spacing w:after="0" w:line="360" w:lineRule="auto"/>
              <w:jc w:val="both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Проект "Финансовая грамотность"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EE0FAC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EE0FAC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EE0FAC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651237" w:rsidRPr="006E5A98" w:rsidTr="00721E69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121AD3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651237" w:rsidRPr="006E5A98" w:rsidTr="00121AD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8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921"/>
              <w:gridCol w:w="2396"/>
              <w:gridCol w:w="1919"/>
              <w:gridCol w:w="1577"/>
              <w:gridCol w:w="997"/>
            </w:tblGrid>
            <w:tr w:rsidR="00651237" w:rsidRPr="006E5A98" w:rsidTr="00121AD3">
              <w:trPr>
                <w:trHeight w:val="144"/>
              </w:trPr>
              <w:tc>
                <w:tcPr>
                  <w:tcW w:w="1489" w:type="pct"/>
                  <w:vMerge w:val="restar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Направления</w:t>
                  </w:r>
                </w:p>
              </w:tc>
              <w:tc>
                <w:tcPr>
                  <w:tcW w:w="1221" w:type="pct"/>
                  <w:vMerge w:val="restar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Наименование курсов</w:t>
                  </w:r>
                </w:p>
              </w:tc>
              <w:tc>
                <w:tcPr>
                  <w:tcW w:w="978" w:type="pct"/>
                  <w:vMerge w:val="restar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Руководитель </w:t>
                  </w:r>
                </w:p>
              </w:tc>
              <w:tc>
                <w:tcPr>
                  <w:tcW w:w="1312" w:type="pct"/>
                  <w:gridSpan w:val="2"/>
                </w:tcPr>
                <w:p w:rsidR="00651237" w:rsidRPr="006E5A98" w:rsidRDefault="00651237" w:rsidP="006E5A98">
                  <w:pPr>
                    <w:pStyle w:val="Default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>Количество часов в неделю/класс</w:t>
                  </w:r>
                </w:p>
              </w:tc>
            </w:tr>
            <w:tr w:rsidR="00651237" w:rsidRPr="006E5A98" w:rsidTr="00121AD3">
              <w:trPr>
                <w:trHeight w:val="144"/>
              </w:trPr>
              <w:tc>
                <w:tcPr>
                  <w:tcW w:w="1489" w:type="pct"/>
                  <w:vMerge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1" w:type="pct"/>
                  <w:vMerge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78" w:type="pct"/>
                  <w:vMerge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04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10а</w:t>
                  </w:r>
                </w:p>
              </w:tc>
              <w:tc>
                <w:tcPr>
                  <w:tcW w:w="50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10б</w:t>
                  </w:r>
                </w:p>
              </w:tc>
            </w:tr>
            <w:tr w:rsidR="00651237" w:rsidRPr="006E5A98" w:rsidTr="00121AD3">
              <w:trPr>
                <w:trHeight w:val="144"/>
              </w:trPr>
              <w:tc>
                <w:tcPr>
                  <w:tcW w:w="1489" w:type="pct"/>
                  <w:vMerge w:val="restar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Спортивно-оздоровительное</w:t>
                  </w:r>
                </w:p>
              </w:tc>
              <w:tc>
                <w:tcPr>
                  <w:tcW w:w="122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Helvetica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3 </w:t>
                  </w:r>
                  <w:r w:rsidRPr="006E5A98">
                    <w:rPr>
                      <w:rFonts w:ascii="Times New Roman" w:eastAsia="Arial" w:hAnsi="Times New Roman" w:cs="Times New Roman"/>
                      <w:color w:val="000000" w:themeColor="text1"/>
                      <w:sz w:val="24"/>
                      <w:szCs w:val="24"/>
                    </w:rPr>
                    <w:t>час физкультуры</w:t>
                  </w:r>
                </w:p>
              </w:tc>
              <w:tc>
                <w:tcPr>
                  <w:tcW w:w="97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Учитель физ.культуры</w:t>
                  </w:r>
                </w:p>
              </w:tc>
              <w:tc>
                <w:tcPr>
                  <w:tcW w:w="804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51237" w:rsidRPr="006E5A98" w:rsidTr="00121AD3">
              <w:trPr>
                <w:trHeight w:val="144"/>
              </w:trPr>
              <w:tc>
                <w:tcPr>
                  <w:tcW w:w="1489" w:type="pct"/>
                  <w:vMerge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Helvetica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Helvetica" w:hAnsi="Times New Roman" w:cs="Times New Roman"/>
                      <w:color w:val="000000" w:themeColor="text1"/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97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Педагог доп.образования</w:t>
                  </w:r>
                </w:p>
              </w:tc>
              <w:tc>
                <w:tcPr>
                  <w:tcW w:w="804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651237" w:rsidRPr="006E5A98" w:rsidTr="00121AD3">
              <w:trPr>
                <w:trHeight w:val="144"/>
              </w:trPr>
              <w:tc>
                <w:tcPr>
                  <w:tcW w:w="1489" w:type="pct"/>
                  <w:vMerge w:val="restar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122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ОДНКНР</w:t>
                  </w:r>
                </w:p>
              </w:tc>
              <w:tc>
                <w:tcPr>
                  <w:tcW w:w="97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Учитель-предметник</w:t>
                  </w:r>
                </w:p>
              </w:tc>
              <w:tc>
                <w:tcPr>
                  <w:tcW w:w="804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51237" w:rsidRPr="006E5A98" w:rsidTr="00121AD3">
              <w:trPr>
                <w:trHeight w:val="144"/>
              </w:trPr>
              <w:tc>
                <w:tcPr>
                  <w:tcW w:w="1489" w:type="pct"/>
                  <w:vMerge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Arial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Arial" w:hAnsi="Times New Roman" w:cs="Times New Roman"/>
                      <w:color w:val="000000" w:themeColor="text1"/>
                      <w:sz w:val="24"/>
                      <w:szCs w:val="24"/>
                    </w:rPr>
                    <w:t>Этика-азбука добра</w:t>
                  </w:r>
                </w:p>
              </w:tc>
              <w:tc>
                <w:tcPr>
                  <w:tcW w:w="97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Педагог доп. образования</w:t>
                  </w:r>
                </w:p>
              </w:tc>
              <w:tc>
                <w:tcPr>
                  <w:tcW w:w="804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51237" w:rsidRPr="006E5A98" w:rsidTr="00121AD3">
              <w:trPr>
                <w:trHeight w:val="144"/>
              </w:trPr>
              <w:tc>
                <w:tcPr>
                  <w:tcW w:w="1489" w:type="pct"/>
                  <w:vMerge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Arial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Arial" w:hAnsi="Times New Roman" w:cs="Times New Roman"/>
                      <w:color w:val="000000" w:themeColor="text1"/>
                      <w:sz w:val="24"/>
                      <w:szCs w:val="24"/>
                    </w:rPr>
                    <w:t>Наследники</w:t>
                  </w:r>
                </w:p>
              </w:tc>
              <w:tc>
                <w:tcPr>
                  <w:tcW w:w="97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Педагог доп. образования</w:t>
                  </w:r>
                </w:p>
              </w:tc>
              <w:tc>
                <w:tcPr>
                  <w:tcW w:w="804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51237" w:rsidRPr="006E5A98" w:rsidTr="00121AD3">
              <w:trPr>
                <w:trHeight w:val="144"/>
              </w:trPr>
              <w:tc>
                <w:tcPr>
                  <w:tcW w:w="1489" w:type="pct"/>
                  <w:vMerge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Arial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Style w:val="10"/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«Тропинка к своему Я»</w:t>
                  </w:r>
                </w:p>
              </w:tc>
              <w:tc>
                <w:tcPr>
                  <w:tcW w:w="97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Педагог-психолог</w:t>
                  </w:r>
                </w:p>
              </w:tc>
              <w:tc>
                <w:tcPr>
                  <w:tcW w:w="804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651237" w:rsidRPr="006E5A98" w:rsidTr="00121AD3">
              <w:trPr>
                <w:trHeight w:val="1232"/>
              </w:trPr>
              <w:tc>
                <w:tcPr>
                  <w:tcW w:w="1489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Обще-интеллектуальное</w:t>
                  </w:r>
                </w:p>
              </w:tc>
              <w:tc>
                <w:tcPr>
                  <w:tcW w:w="122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Проектируем, исследуем, творим</w:t>
                  </w:r>
                </w:p>
              </w:tc>
              <w:tc>
                <w:tcPr>
                  <w:tcW w:w="97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Классные руководители</w:t>
                  </w:r>
                </w:p>
              </w:tc>
              <w:tc>
                <w:tcPr>
                  <w:tcW w:w="804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651237" w:rsidRPr="006E5A98" w:rsidTr="00121AD3">
              <w:trPr>
                <w:trHeight w:val="827"/>
              </w:trPr>
              <w:tc>
                <w:tcPr>
                  <w:tcW w:w="1489" w:type="pct"/>
                  <w:vMerge w:val="restar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122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Искусство сцены</w:t>
                  </w:r>
                </w:p>
              </w:tc>
              <w:tc>
                <w:tcPr>
                  <w:tcW w:w="97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Работники ДК</w:t>
                  </w:r>
                </w:p>
              </w:tc>
              <w:tc>
                <w:tcPr>
                  <w:tcW w:w="804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51237" w:rsidRPr="006E5A98" w:rsidTr="00121AD3">
              <w:trPr>
                <w:trHeight w:val="144"/>
              </w:trPr>
              <w:tc>
                <w:tcPr>
                  <w:tcW w:w="1489" w:type="pct"/>
                  <w:vMerge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Мир вокруг нас</w:t>
                  </w:r>
                </w:p>
              </w:tc>
              <w:tc>
                <w:tcPr>
                  <w:tcW w:w="97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Педагог доп. образования</w:t>
                  </w:r>
                </w:p>
              </w:tc>
              <w:tc>
                <w:tcPr>
                  <w:tcW w:w="804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51237" w:rsidRPr="006E5A98" w:rsidTr="00121AD3">
              <w:trPr>
                <w:trHeight w:val="1247"/>
              </w:trPr>
              <w:tc>
                <w:tcPr>
                  <w:tcW w:w="1489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«Основы финансовой грамотности</w:t>
                  </w:r>
                </w:p>
              </w:tc>
              <w:tc>
                <w:tcPr>
                  <w:tcW w:w="97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04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651237" w:rsidRPr="006E5A98" w:rsidTr="00121AD3">
              <w:trPr>
                <w:trHeight w:val="812"/>
              </w:trPr>
              <w:tc>
                <w:tcPr>
                  <w:tcW w:w="1489" w:type="pct"/>
                  <w:vMerge w:val="restar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122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Клуб «Познай себя»</w:t>
                  </w:r>
                </w:p>
              </w:tc>
              <w:tc>
                <w:tcPr>
                  <w:tcW w:w="97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Социальный  педагог</w:t>
                  </w:r>
                </w:p>
              </w:tc>
              <w:tc>
                <w:tcPr>
                  <w:tcW w:w="804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51237" w:rsidRPr="006E5A98" w:rsidTr="00121AD3">
              <w:trPr>
                <w:trHeight w:val="144"/>
              </w:trPr>
              <w:tc>
                <w:tcPr>
                  <w:tcW w:w="1489" w:type="pct"/>
                  <w:vMerge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Жизненные навыки</w:t>
                  </w:r>
                </w:p>
              </w:tc>
              <w:tc>
                <w:tcPr>
                  <w:tcW w:w="97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Педагог-психолог</w:t>
                  </w:r>
                </w:p>
              </w:tc>
              <w:tc>
                <w:tcPr>
                  <w:tcW w:w="804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51237" w:rsidRPr="006E5A98" w:rsidTr="00121AD3">
              <w:trPr>
                <w:trHeight w:val="144"/>
              </w:trPr>
              <w:tc>
                <w:tcPr>
                  <w:tcW w:w="1489" w:type="pct"/>
                  <w:vMerge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1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«Билет в будущее»</w:t>
                  </w:r>
                </w:p>
              </w:tc>
              <w:tc>
                <w:tcPr>
                  <w:tcW w:w="97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04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8" w:type="pct"/>
                </w:tcPr>
                <w:p w:rsidR="00651237" w:rsidRPr="006E5A98" w:rsidRDefault="00651237" w:rsidP="006E5A9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121AD3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51237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51237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651237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651237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«Лучший ученический класс»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651237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651237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651237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651237" w:rsidRPr="006E5A98" w:rsidTr="00121AD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121AD3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51237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51237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Часы общения в течение года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(по плану классного руководителя)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1237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Месячник профориентации в школе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(отдельный план)</w:t>
            </w: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6E5A9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1237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проекте «Билет в Будущее»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Сентябрь-ноябрь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1237" w:rsidRPr="006E5A98" w:rsidTr="00121AD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121AD3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51237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51237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созданных детьми рассказов, стихов, сказок, репортажей на страничке ВК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1237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Видео-, фотосъемка классных мероприятий.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1237" w:rsidRPr="006E5A98" w:rsidTr="00121AD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121AD3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51237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237" w:rsidRPr="006E5A98" w:rsidRDefault="00651237" w:rsidP="006E5A98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451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A" w:rsidRPr="007D7467" w:rsidRDefault="0048451A" w:rsidP="0048451A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Акция «Беслан, мы помним»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A" w:rsidRPr="0048451A" w:rsidRDefault="0048451A" w:rsidP="0048451A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A" w:rsidRPr="0048451A" w:rsidRDefault="0048451A" w:rsidP="0048451A">
            <w:pPr>
              <w:pStyle w:val="TableParagraph"/>
              <w:spacing w:line="256" w:lineRule="exact"/>
              <w:ind w:left="78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Pr="007D7467">
              <w:rPr>
                <w:sz w:val="24"/>
                <w:lang w:val="en-US"/>
              </w:rPr>
              <w:t>сентябр</w:t>
            </w:r>
            <w:r>
              <w:rPr>
                <w:sz w:val="24"/>
              </w:rPr>
              <w:t>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A" w:rsidRPr="00C57ABA" w:rsidRDefault="0048451A" w:rsidP="004845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C57ABA">
              <w:rPr>
                <w:sz w:val="24"/>
              </w:rPr>
              <w:t xml:space="preserve">Руководитель отряда </w:t>
            </w:r>
          </w:p>
          <w:p w:rsidR="0048451A" w:rsidRPr="00C57ABA" w:rsidRDefault="0048451A" w:rsidP="004845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48451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A" w:rsidRPr="00C57ABA" w:rsidRDefault="0048451A" w:rsidP="0048451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57ABA">
              <w:rPr>
                <w:sz w:val="24"/>
                <w:szCs w:val="24"/>
              </w:rPr>
              <w:t>«Дорога</w:t>
            </w:r>
            <w:r w:rsidRPr="00C57ABA">
              <w:rPr>
                <w:spacing w:val="24"/>
                <w:sz w:val="24"/>
                <w:szCs w:val="24"/>
              </w:rPr>
              <w:t xml:space="preserve"> </w:t>
            </w:r>
            <w:r w:rsidRPr="00C57ABA">
              <w:rPr>
                <w:sz w:val="24"/>
                <w:szCs w:val="24"/>
              </w:rPr>
              <w:t>безопасности», «Стань</w:t>
            </w:r>
            <w:r w:rsidRPr="00C57ABA">
              <w:rPr>
                <w:spacing w:val="1"/>
                <w:sz w:val="24"/>
                <w:szCs w:val="24"/>
              </w:rPr>
              <w:t xml:space="preserve"> </w:t>
            </w:r>
            <w:r w:rsidRPr="00C57ABA">
              <w:rPr>
                <w:sz w:val="24"/>
                <w:szCs w:val="24"/>
              </w:rPr>
              <w:t>заметнее</w:t>
            </w:r>
            <w:r w:rsidRPr="00C57ABA">
              <w:rPr>
                <w:spacing w:val="1"/>
                <w:sz w:val="24"/>
                <w:szCs w:val="24"/>
              </w:rPr>
              <w:t xml:space="preserve"> </w:t>
            </w:r>
            <w:r w:rsidRPr="00C57ABA">
              <w:rPr>
                <w:sz w:val="24"/>
                <w:szCs w:val="24"/>
              </w:rPr>
              <w:t>на</w:t>
            </w:r>
            <w:r w:rsidRPr="00C57ABA">
              <w:rPr>
                <w:spacing w:val="1"/>
                <w:sz w:val="24"/>
                <w:szCs w:val="24"/>
              </w:rPr>
              <w:t xml:space="preserve"> </w:t>
            </w:r>
            <w:r w:rsidRPr="00C57ABA">
              <w:rPr>
                <w:sz w:val="24"/>
                <w:szCs w:val="24"/>
              </w:rPr>
              <w:t>дороге»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A" w:rsidRPr="0048451A" w:rsidRDefault="0048451A" w:rsidP="0048451A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A" w:rsidRPr="007D7467" w:rsidRDefault="0048451A" w:rsidP="0048451A">
            <w:pPr>
              <w:pStyle w:val="TableParagraph"/>
              <w:spacing w:line="256" w:lineRule="exact"/>
              <w:ind w:left="781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сентябрь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A" w:rsidRPr="00C57ABA" w:rsidRDefault="0048451A" w:rsidP="004845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C57ABA">
              <w:rPr>
                <w:sz w:val="24"/>
              </w:rPr>
              <w:t xml:space="preserve">Руководитель отряда  ЮИД </w:t>
            </w:r>
          </w:p>
        </w:tc>
      </w:tr>
      <w:tr w:rsidR="0048451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Акция «Чистый школьный двор».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</w:t>
            </w:r>
          </w:p>
        </w:tc>
      </w:tr>
      <w:tr w:rsidR="0048451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Акция «Кормушка для птиц»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</w:t>
            </w:r>
          </w:p>
        </w:tc>
      </w:tr>
      <w:tr w:rsidR="0048451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«Снежный десант»-помощь престарелым людям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</w:t>
            </w:r>
          </w:p>
        </w:tc>
      </w:tr>
      <w:tr w:rsidR="0048451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Конкурс елочной  игрушки из природного материала  «Украсим школьный  двор»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</w:t>
            </w:r>
          </w:p>
        </w:tc>
      </w:tr>
      <w:tr w:rsidR="0048451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Акция «Накорми птиц»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</w:t>
            </w:r>
          </w:p>
        </w:tc>
      </w:tr>
      <w:tr w:rsidR="0048451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«Дарите книги с любовью»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</w:t>
            </w:r>
          </w:p>
        </w:tc>
      </w:tr>
      <w:tr w:rsidR="0048451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Весенняя Неделя Добра (ряд мероприятий, осуществляемых каждым классом:  </w:t>
            </w: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«Чистый поселок - чистая планета», «Памяти павших»,  «Посади дерево», и др.)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</w:t>
            </w:r>
          </w:p>
        </w:tc>
      </w:tr>
      <w:tr w:rsidR="0048451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Куратор РДШ</w:t>
            </w:r>
          </w:p>
        </w:tc>
      </w:tr>
      <w:tr w:rsidR="0048451A" w:rsidRPr="006E5A98" w:rsidTr="00121AD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8451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451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121AD3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Поход в березовую рощу.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48451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Доме культуры села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451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школьный музей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Рук.кружка «Школьный музей»</w:t>
            </w:r>
          </w:p>
        </w:tc>
      </w:tr>
      <w:tr w:rsidR="0048451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клас.рук.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451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Поездки на экскурсии в г.Ишим и предприятия села.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451A" w:rsidRPr="006E5A98" w:rsidTr="00121AD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8451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451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48451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autoSpaceDE w:val="0"/>
              <w:autoSpaceDN w:val="0"/>
              <w:spacing w:after="0" w:line="360" w:lineRule="auto"/>
              <w:ind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451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451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уборке памятника в селе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451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451A" w:rsidRPr="006E5A98" w:rsidTr="00121AD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8451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451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48451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8451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451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 консультации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</w:p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48451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 плану кл</w:t>
            </w: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ассных </w:t>
            </w: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451A" w:rsidRPr="006E5A98" w:rsidTr="0048451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с 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48451A" w:rsidRPr="006E5A98" w:rsidTr="00121AD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8451A" w:rsidRPr="006E5A98" w:rsidTr="00121AD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451A" w:rsidRPr="006E5A98" w:rsidRDefault="0048451A" w:rsidP="0048451A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6844" w:rsidRDefault="00976844" w:rsidP="006E5A98">
      <w:pPr>
        <w:tabs>
          <w:tab w:val="left" w:pos="41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51A" w:rsidRPr="00AF6E0D" w:rsidRDefault="0048451A" w:rsidP="0048451A">
      <w:pPr>
        <w:spacing w:before="92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6E0D">
        <w:rPr>
          <w:rFonts w:ascii="Times New Roman" w:hAnsi="Times New Roman" w:cs="Times New Roman"/>
          <w:sz w:val="28"/>
          <w:szCs w:val="28"/>
        </w:rPr>
        <w:t>Корректировка плана воспитательной работы возможно с учетом текущих приказов,</w:t>
      </w:r>
      <w:r w:rsidRPr="00AF6E0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AF6E0D">
        <w:rPr>
          <w:rFonts w:ascii="Times New Roman" w:hAnsi="Times New Roman" w:cs="Times New Roman"/>
          <w:sz w:val="28"/>
          <w:szCs w:val="28"/>
        </w:rPr>
        <w:t>постановлений,</w:t>
      </w:r>
      <w:r w:rsidRPr="00AF6E0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6E0D">
        <w:rPr>
          <w:rFonts w:ascii="Times New Roman" w:hAnsi="Times New Roman" w:cs="Times New Roman"/>
          <w:sz w:val="28"/>
          <w:szCs w:val="28"/>
        </w:rPr>
        <w:t>писем, распоряжений</w:t>
      </w:r>
      <w:r w:rsidRPr="00AF6E0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6E0D">
        <w:rPr>
          <w:rFonts w:ascii="Times New Roman" w:hAnsi="Times New Roman" w:cs="Times New Roman"/>
          <w:sz w:val="28"/>
          <w:szCs w:val="28"/>
        </w:rPr>
        <w:t>Министерства</w:t>
      </w:r>
      <w:r w:rsidRPr="00AF6E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6E0D">
        <w:rPr>
          <w:rFonts w:ascii="Times New Roman" w:hAnsi="Times New Roman" w:cs="Times New Roman"/>
          <w:sz w:val="28"/>
          <w:szCs w:val="28"/>
        </w:rPr>
        <w:t>просвещения</w:t>
      </w:r>
    </w:p>
    <w:p w:rsidR="0048451A" w:rsidRPr="0048451A" w:rsidRDefault="0048451A" w:rsidP="0048451A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sectPr w:rsidR="0048451A" w:rsidRPr="0048451A" w:rsidSect="006E5A9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6A" w:rsidRDefault="0041556A" w:rsidP="009C480A">
      <w:pPr>
        <w:spacing w:after="0" w:line="240" w:lineRule="auto"/>
      </w:pPr>
      <w:r>
        <w:separator/>
      </w:r>
    </w:p>
  </w:endnote>
  <w:endnote w:type="continuationSeparator" w:id="0">
    <w:p w:rsidR="0041556A" w:rsidRDefault="0041556A" w:rsidP="009C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6A" w:rsidRDefault="0041556A" w:rsidP="009C480A">
      <w:pPr>
        <w:spacing w:after="0" w:line="240" w:lineRule="auto"/>
      </w:pPr>
      <w:r>
        <w:separator/>
      </w:r>
    </w:p>
  </w:footnote>
  <w:footnote w:type="continuationSeparator" w:id="0">
    <w:p w:rsidR="0041556A" w:rsidRDefault="0041556A" w:rsidP="009C4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54B4"/>
    <w:multiLevelType w:val="hybridMultilevel"/>
    <w:tmpl w:val="D434744C"/>
    <w:lvl w:ilvl="0" w:tplc="FBE42632">
      <w:numFmt w:val="bullet"/>
      <w:lvlText w:val=""/>
      <w:lvlJc w:val="left"/>
      <w:pPr>
        <w:ind w:left="786" w:hanging="360"/>
      </w:pPr>
      <w:rPr>
        <w:rFonts w:ascii="Symbol" w:eastAsia="FreeSans" w:hAnsi="Symbol" w:cs="FreeSan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FE57CE"/>
    <w:multiLevelType w:val="multilevel"/>
    <w:tmpl w:val="9B54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0"/>
  </w:num>
  <w:num w:numId="11">
    <w:abstractNumId w:val="5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A"/>
    <w:rsid w:val="0000200C"/>
    <w:rsid w:val="0003426C"/>
    <w:rsid w:val="00034EB8"/>
    <w:rsid w:val="000471F7"/>
    <w:rsid w:val="00074552"/>
    <w:rsid w:val="00083F38"/>
    <w:rsid w:val="000864F5"/>
    <w:rsid w:val="000F5D6B"/>
    <w:rsid w:val="001023B9"/>
    <w:rsid w:val="001179B9"/>
    <w:rsid w:val="00121AD3"/>
    <w:rsid w:val="00181A57"/>
    <w:rsid w:val="001B7EE6"/>
    <w:rsid w:val="001F6D07"/>
    <w:rsid w:val="00210E1A"/>
    <w:rsid w:val="002177AB"/>
    <w:rsid w:val="0023583D"/>
    <w:rsid w:val="00251E05"/>
    <w:rsid w:val="002647E2"/>
    <w:rsid w:val="002A1505"/>
    <w:rsid w:val="002B4C7C"/>
    <w:rsid w:val="002E2B1B"/>
    <w:rsid w:val="0032751E"/>
    <w:rsid w:val="00337E3B"/>
    <w:rsid w:val="00363378"/>
    <w:rsid w:val="0041556A"/>
    <w:rsid w:val="004267E2"/>
    <w:rsid w:val="0048451A"/>
    <w:rsid w:val="004938C5"/>
    <w:rsid w:val="004C424F"/>
    <w:rsid w:val="004E567F"/>
    <w:rsid w:val="00523CCB"/>
    <w:rsid w:val="005241C9"/>
    <w:rsid w:val="00550973"/>
    <w:rsid w:val="005668D9"/>
    <w:rsid w:val="00611455"/>
    <w:rsid w:val="00614306"/>
    <w:rsid w:val="00651237"/>
    <w:rsid w:val="00651763"/>
    <w:rsid w:val="0065398D"/>
    <w:rsid w:val="00660F8C"/>
    <w:rsid w:val="006E5A98"/>
    <w:rsid w:val="006F3C2F"/>
    <w:rsid w:val="00721E69"/>
    <w:rsid w:val="00721FDA"/>
    <w:rsid w:val="007B34A0"/>
    <w:rsid w:val="007F51E9"/>
    <w:rsid w:val="0084175B"/>
    <w:rsid w:val="00865FF4"/>
    <w:rsid w:val="008937D7"/>
    <w:rsid w:val="008E2C00"/>
    <w:rsid w:val="008F6762"/>
    <w:rsid w:val="00952F12"/>
    <w:rsid w:val="00972C65"/>
    <w:rsid w:val="00976844"/>
    <w:rsid w:val="009B23B5"/>
    <w:rsid w:val="009C0D5A"/>
    <w:rsid w:val="009C480A"/>
    <w:rsid w:val="009F46E4"/>
    <w:rsid w:val="00A03808"/>
    <w:rsid w:val="00A56D38"/>
    <w:rsid w:val="00AB679F"/>
    <w:rsid w:val="00AB7BE3"/>
    <w:rsid w:val="00AD2AB8"/>
    <w:rsid w:val="00AF247B"/>
    <w:rsid w:val="00B20B13"/>
    <w:rsid w:val="00B25EF9"/>
    <w:rsid w:val="00B447AF"/>
    <w:rsid w:val="00B600A7"/>
    <w:rsid w:val="00B67C7B"/>
    <w:rsid w:val="00B80667"/>
    <w:rsid w:val="00C13B16"/>
    <w:rsid w:val="00D76C78"/>
    <w:rsid w:val="00DA393D"/>
    <w:rsid w:val="00DC58FA"/>
    <w:rsid w:val="00E3264F"/>
    <w:rsid w:val="00E47A43"/>
    <w:rsid w:val="00ED788B"/>
    <w:rsid w:val="00EE0FAC"/>
    <w:rsid w:val="00EF13C2"/>
    <w:rsid w:val="00F37D28"/>
    <w:rsid w:val="00FA54D9"/>
    <w:rsid w:val="00FC713F"/>
    <w:rsid w:val="00FD13F8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B5EC"/>
  <w15:docId w15:val="{E2A4EEE7-2740-479A-8D62-85E2C038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01">
    <w:name w:val="CharAttribute501"/>
    <w:uiPriority w:val="99"/>
    <w:rsid w:val="001B7EE6"/>
    <w:rPr>
      <w:rFonts w:ascii="Times New Roman" w:eastAsia="Times New Roman"/>
      <w:i/>
      <w:sz w:val="28"/>
      <w:u w:val="single"/>
    </w:rPr>
  </w:style>
  <w:style w:type="paragraph" w:styleId="a3">
    <w:name w:val="List Paragraph"/>
    <w:basedOn w:val="a"/>
    <w:uiPriority w:val="34"/>
    <w:qFormat/>
    <w:rsid w:val="000471F7"/>
    <w:pPr>
      <w:ind w:left="720"/>
      <w:contextualSpacing/>
    </w:pPr>
  </w:style>
  <w:style w:type="table" w:styleId="a4">
    <w:name w:val="Table Grid"/>
    <w:basedOn w:val="a1"/>
    <w:uiPriority w:val="59"/>
    <w:rsid w:val="0004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00C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00200C"/>
    <w:pPr>
      <w:spacing w:after="0" w:line="240" w:lineRule="auto"/>
    </w:pPr>
  </w:style>
  <w:style w:type="paragraph" w:customStyle="1" w:styleId="c33">
    <w:name w:val="c33"/>
    <w:basedOn w:val="a"/>
    <w:rsid w:val="009F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46E4"/>
  </w:style>
  <w:style w:type="paragraph" w:customStyle="1" w:styleId="c23">
    <w:name w:val="c23"/>
    <w:basedOn w:val="a"/>
    <w:rsid w:val="009F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5">
    <w:name w:val="ParaAttribute5"/>
    <w:rsid w:val="00C13B1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C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480A"/>
  </w:style>
  <w:style w:type="paragraph" w:styleId="aa">
    <w:name w:val="footer"/>
    <w:basedOn w:val="a"/>
    <w:link w:val="ab"/>
    <w:uiPriority w:val="99"/>
    <w:unhideWhenUsed/>
    <w:rsid w:val="009C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480A"/>
  </w:style>
  <w:style w:type="paragraph" w:styleId="ac">
    <w:name w:val="Normal (Web)"/>
    <w:basedOn w:val="a"/>
    <w:uiPriority w:val="99"/>
    <w:semiHidden/>
    <w:unhideWhenUsed/>
    <w:rsid w:val="00B2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176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10">
    <w:name w:val="Основной текст + 10"/>
    <w:aliases w:val="5 pt,Полужирный"/>
    <w:uiPriority w:val="99"/>
    <w:rsid w:val="00651763"/>
    <w:rPr>
      <w:rFonts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nobr">
    <w:name w:val="nobr"/>
    <w:basedOn w:val="a0"/>
    <w:rsid w:val="00FD38AD"/>
  </w:style>
  <w:style w:type="paragraph" w:customStyle="1" w:styleId="TableParagraph">
    <w:name w:val="Table Paragraph"/>
    <w:basedOn w:val="a"/>
    <w:uiPriority w:val="1"/>
    <w:qFormat/>
    <w:rsid w:val="00EE0FAC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23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52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5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84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97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2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500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5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09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8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95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17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95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6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41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07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5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56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7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1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91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0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8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0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2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1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79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14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2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25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3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03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07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55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15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98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1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6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06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0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99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6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62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59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6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4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94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4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11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9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4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302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21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81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48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2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88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4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8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47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6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16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4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2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69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84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4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8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6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23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5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11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9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72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86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2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9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8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23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8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19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D183-D1FC-44BC-A7BA-C0BE3292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5010</TotalTime>
  <Pages>58</Pages>
  <Words>13075</Words>
  <Characters>74528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28</cp:revision>
  <cp:lastPrinted>2021-09-08T02:46:00Z</cp:lastPrinted>
  <dcterms:created xsi:type="dcterms:W3CDTF">2020-09-02T06:07:00Z</dcterms:created>
  <dcterms:modified xsi:type="dcterms:W3CDTF">2021-09-08T02:50:00Z</dcterms:modified>
</cp:coreProperties>
</file>