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EE" w:rsidRDefault="00C16AEE">
      <w:pPr>
        <w:spacing w:before="65" w:line="355" w:lineRule="auto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0" cy="8856450"/>
            <wp:effectExtent l="1905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5A" w:rsidRPr="00E95A2B" w:rsidRDefault="00F25EE0">
      <w:pPr>
        <w:pStyle w:val="a4"/>
        <w:numPr>
          <w:ilvl w:val="1"/>
          <w:numId w:val="6"/>
        </w:numPr>
        <w:tabs>
          <w:tab w:val="left" w:pos="821"/>
        </w:tabs>
        <w:spacing w:before="65" w:line="355" w:lineRule="auto"/>
        <w:ind w:left="240" w:right="315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возможностями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здоровья </w:t>
      </w:r>
      <w:r w:rsidRPr="00E95A2B">
        <w:rPr>
          <w:rFonts w:ascii="Times New Roman" w:hAnsi="Times New Roman" w:cs="Times New Roman"/>
          <w:sz w:val="24"/>
          <w:szCs w:val="24"/>
        </w:rPr>
        <w:t xml:space="preserve">обучение с использованием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ДОТ </w:t>
      </w:r>
      <w:r w:rsidRPr="00E95A2B">
        <w:rPr>
          <w:rFonts w:ascii="Times New Roman" w:hAnsi="Times New Roman" w:cs="Times New Roman"/>
          <w:sz w:val="24"/>
          <w:szCs w:val="24"/>
        </w:rPr>
        <w:t xml:space="preserve">может сочетаться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с </w:t>
      </w:r>
      <w:r w:rsidRPr="00E95A2B">
        <w:rPr>
          <w:rFonts w:ascii="Times New Roman" w:hAnsi="Times New Roman" w:cs="Times New Roman"/>
          <w:sz w:val="24"/>
          <w:szCs w:val="24"/>
        </w:rPr>
        <w:t xml:space="preserve">индивидуальными занятиями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на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дому).</w:t>
      </w:r>
    </w:p>
    <w:p w:rsidR="00D55B5A" w:rsidRPr="00E95A2B" w:rsidRDefault="00F25EE0">
      <w:pPr>
        <w:pStyle w:val="a4"/>
        <w:numPr>
          <w:ilvl w:val="1"/>
          <w:numId w:val="6"/>
        </w:numPr>
        <w:tabs>
          <w:tab w:val="left" w:pos="857"/>
        </w:tabs>
        <w:spacing w:before="6" w:line="357" w:lineRule="auto"/>
        <w:ind w:left="244" w:right="351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При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этом объем часов, определенный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для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класса или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конкретного обучающегося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не </w:t>
      </w:r>
      <w:r w:rsidRPr="00E95A2B">
        <w:rPr>
          <w:rFonts w:ascii="Times New Roman" w:hAnsi="Times New Roman" w:cs="Times New Roman"/>
          <w:sz w:val="24"/>
          <w:szCs w:val="24"/>
        </w:rPr>
        <w:lastRenderedPageBreak/>
        <w:t xml:space="preserve">должен превышать объема часов, утвержденного соответствующим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Учебным планом.</w:t>
      </w:r>
    </w:p>
    <w:p w:rsidR="00D55B5A" w:rsidRPr="00E95A2B" w:rsidRDefault="00F25EE0">
      <w:pPr>
        <w:pStyle w:val="a4"/>
        <w:numPr>
          <w:ilvl w:val="1"/>
          <w:numId w:val="6"/>
        </w:numPr>
        <w:tabs>
          <w:tab w:val="left" w:pos="749"/>
        </w:tabs>
        <w:spacing w:line="350" w:lineRule="auto"/>
        <w:ind w:left="248" w:right="325" w:hanging="8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color w:val="0D0D0D"/>
          <w:w w:val="95"/>
          <w:sz w:val="24"/>
          <w:szCs w:val="24"/>
        </w:rPr>
        <w:t xml:space="preserve">При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реализации образовательных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программ </w:t>
      </w:r>
      <w:r w:rsidRPr="00E95A2B">
        <w:rPr>
          <w:rFonts w:ascii="Times New Roman" w:hAnsi="Times New Roman" w:cs="Times New Roman"/>
          <w:color w:val="0D0D0D"/>
          <w:w w:val="95"/>
          <w:sz w:val="24"/>
          <w:szCs w:val="24"/>
        </w:rPr>
        <w:t xml:space="preserve">или </w:t>
      </w: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 xml:space="preserve">их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частей с применением ЭО, </w:t>
      </w:r>
      <w:r w:rsidRPr="00E95A2B">
        <w:rPr>
          <w:rFonts w:ascii="Times New Roman" w:hAnsi="Times New Roman" w:cs="Times New Roman"/>
          <w:sz w:val="24"/>
          <w:szCs w:val="24"/>
        </w:rPr>
        <w:t xml:space="preserve">ДОТ учет успеваемости обучающихся,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учет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проведённых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уроков </w:t>
      </w:r>
      <w:r w:rsidRPr="00E95A2B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>электронном журнале.</w:t>
      </w:r>
    </w:p>
    <w:p w:rsidR="00D55B5A" w:rsidRPr="00E95A2B" w:rsidRDefault="00D55B5A">
      <w:pPr>
        <w:pStyle w:val="a3"/>
        <w:spacing w:before="8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55B5A" w:rsidRPr="00E95A2B" w:rsidRDefault="00F25EE0">
      <w:pPr>
        <w:pStyle w:val="a4"/>
        <w:numPr>
          <w:ilvl w:val="0"/>
          <w:numId w:val="6"/>
        </w:numPr>
        <w:tabs>
          <w:tab w:val="left" w:pos="1853"/>
        </w:tabs>
        <w:spacing w:before="1" w:line="350" w:lineRule="auto"/>
        <w:ind w:left="284" w:right="411" w:firstLine="1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5A2B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Формы </w:t>
      </w:r>
      <w:r w:rsidRPr="00E95A2B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периодичность </w:t>
      </w:r>
      <w:r w:rsidRPr="00E95A2B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текущего </w:t>
      </w:r>
      <w:r w:rsidRPr="00E95A2B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контроля при </w:t>
      </w:r>
      <w:r w:rsidRPr="00E95A2B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реализации </w:t>
      </w:r>
      <w:r w:rsidRPr="00E95A2B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E95A2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E95A2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sz w:val="24"/>
          <w:szCs w:val="24"/>
        </w:rPr>
        <w:t>или</w:t>
      </w:r>
      <w:r w:rsidRPr="00E95A2B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sz w:val="24"/>
          <w:szCs w:val="24"/>
        </w:rPr>
        <w:t>их</w:t>
      </w:r>
      <w:r w:rsidRPr="00E95A2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sz w:val="24"/>
          <w:szCs w:val="24"/>
        </w:rPr>
        <w:t>частей</w:t>
      </w:r>
      <w:r w:rsidRPr="00E95A2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sz w:val="24"/>
          <w:szCs w:val="24"/>
        </w:rPr>
        <w:t>с</w:t>
      </w:r>
      <w:r w:rsidRPr="00E95A2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sz w:val="24"/>
          <w:szCs w:val="24"/>
        </w:rPr>
        <w:t>применением</w:t>
      </w:r>
      <w:r w:rsidRPr="00E95A2B">
        <w:rPr>
          <w:rFonts w:ascii="Times New Roman" w:hAnsi="Times New Roman" w:cs="Times New Roman"/>
          <w:b/>
          <w:spacing w:val="7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sz w:val="24"/>
          <w:szCs w:val="24"/>
        </w:rPr>
        <w:t>дистанционных</w:t>
      </w:r>
    </w:p>
    <w:p w:rsidR="00D55B5A" w:rsidRPr="00E95A2B" w:rsidRDefault="00F25EE0">
      <w:pPr>
        <w:pStyle w:val="a3"/>
        <w:spacing w:line="294" w:lineRule="exact"/>
        <w:ind w:left="232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5A2B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E95A2B">
        <w:rPr>
          <w:rFonts w:ascii="Times New Roman" w:hAnsi="Times New Roman" w:cs="Times New Roman"/>
          <w:b/>
          <w:spacing w:val="6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sz w:val="24"/>
          <w:szCs w:val="24"/>
        </w:rPr>
        <w:t>технологий,</w:t>
      </w:r>
      <w:r w:rsidRPr="00E95A2B">
        <w:rPr>
          <w:rFonts w:ascii="Times New Roman" w:hAnsi="Times New Roman" w:cs="Times New Roman"/>
          <w:b/>
          <w:spacing w:val="60"/>
          <w:w w:val="15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Pr="00E95A2B">
        <w:rPr>
          <w:rFonts w:ascii="Times New Roman" w:hAnsi="Times New Roman" w:cs="Times New Roman"/>
          <w:b/>
          <w:spacing w:val="23"/>
          <w:sz w:val="24"/>
          <w:szCs w:val="24"/>
        </w:rPr>
        <w:t xml:space="preserve">  </w:t>
      </w:r>
      <w:r w:rsidRPr="00E95A2B">
        <w:rPr>
          <w:rFonts w:ascii="Times New Roman" w:hAnsi="Times New Roman" w:cs="Times New Roman"/>
          <w:b/>
          <w:spacing w:val="-2"/>
          <w:sz w:val="24"/>
          <w:szCs w:val="24"/>
        </w:rPr>
        <w:t>обучения</w:t>
      </w:r>
    </w:p>
    <w:p w:rsidR="00D55B5A" w:rsidRPr="00E95A2B" w:rsidRDefault="00D55B5A">
      <w:pPr>
        <w:pStyle w:val="a3"/>
        <w:spacing w:before="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55B5A" w:rsidRPr="00E95A2B" w:rsidRDefault="00F25EE0">
      <w:pPr>
        <w:pStyle w:val="a4"/>
        <w:numPr>
          <w:ilvl w:val="1"/>
          <w:numId w:val="5"/>
        </w:numPr>
        <w:tabs>
          <w:tab w:val="left" w:pos="809"/>
        </w:tabs>
        <w:spacing w:line="352" w:lineRule="auto"/>
        <w:ind w:right="327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Текущий контроль успеваемости учащихся представляет собой процедуру оценки индивидуального продвижения </w:t>
      </w: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 xml:space="preserve">учащегося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освоении образовательной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программы учебного предмета оценивается </w:t>
      </w:r>
      <w:r w:rsidRPr="00E95A2B">
        <w:rPr>
          <w:rFonts w:ascii="Times New Roman" w:hAnsi="Times New Roman" w:cs="Times New Roman"/>
          <w:color w:val="111111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 xml:space="preserve">соответствии с Положением об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индивидуальном учете результатов освоения обучающимися образовательных </w:t>
      </w:r>
      <w:r w:rsidRPr="00E95A2B">
        <w:rPr>
          <w:rFonts w:ascii="Times New Roman" w:hAnsi="Times New Roman" w:cs="Times New Roman"/>
          <w:sz w:val="24"/>
          <w:szCs w:val="24"/>
        </w:rPr>
        <w:t>программ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>поощрений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0E0027" w:rsidRPr="00E95A2B">
        <w:rPr>
          <w:rFonts w:ascii="Times New Roman" w:hAnsi="Times New Roman" w:cs="Times New Roman"/>
          <w:sz w:val="24"/>
          <w:szCs w:val="24"/>
        </w:rPr>
        <w:t>я в МАОУ Гагаринская СОШ</w:t>
      </w:r>
      <w:r w:rsidRPr="00E95A2B">
        <w:rPr>
          <w:rFonts w:ascii="Times New Roman" w:hAnsi="Times New Roman" w:cs="Times New Roman"/>
          <w:sz w:val="24"/>
          <w:szCs w:val="24"/>
        </w:rPr>
        <w:t xml:space="preserve"> (утверждено приказом директора от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95A2B" w:rsidRPr="00E95A2B">
        <w:rPr>
          <w:rFonts w:ascii="Times New Roman" w:hAnsi="Times New Roman" w:cs="Times New Roman"/>
          <w:sz w:val="24"/>
          <w:szCs w:val="24"/>
        </w:rPr>
        <w:t>12</w:t>
      </w:r>
      <w:r w:rsidRPr="00E95A2B">
        <w:rPr>
          <w:rFonts w:ascii="Times New Roman" w:hAnsi="Times New Roman" w:cs="Times New Roman"/>
          <w:sz w:val="24"/>
          <w:szCs w:val="24"/>
        </w:rPr>
        <w:t>.0</w:t>
      </w:r>
      <w:r w:rsidR="00E95A2B" w:rsidRPr="00E95A2B">
        <w:rPr>
          <w:rFonts w:ascii="Times New Roman" w:hAnsi="Times New Roman" w:cs="Times New Roman"/>
          <w:sz w:val="24"/>
          <w:szCs w:val="24"/>
        </w:rPr>
        <w:t>1</w:t>
      </w:r>
      <w:r w:rsidRPr="00E95A2B">
        <w:rPr>
          <w:rFonts w:ascii="Times New Roman" w:hAnsi="Times New Roman" w:cs="Times New Roman"/>
          <w:sz w:val="24"/>
          <w:szCs w:val="24"/>
        </w:rPr>
        <w:t>.20</w:t>
      </w:r>
      <w:r w:rsidR="00E95A2B" w:rsidRPr="00E95A2B">
        <w:rPr>
          <w:rFonts w:ascii="Times New Roman" w:hAnsi="Times New Roman" w:cs="Times New Roman"/>
          <w:sz w:val="24"/>
          <w:szCs w:val="24"/>
        </w:rPr>
        <w:t>20</w:t>
      </w:r>
      <w:r w:rsidR="00E95A2B">
        <w:rPr>
          <w:rFonts w:ascii="Times New Roman" w:hAnsi="Times New Roman" w:cs="Times New Roman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 </w:t>
      </w:r>
      <w:r w:rsidR="00E95A2B" w:rsidRPr="00E95A2B">
        <w:rPr>
          <w:rFonts w:ascii="Times New Roman" w:hAnsi="Times New Roman" w:cs="Times New Roman"/>
          <w:sz w:val="24"/>
          <w:szCs w:val="24"/>
        </w:rPr>
        <w:t>№ 3</w:t>
      </w:r>
      <w:r w:rsidRPr="00E95A2B">
        <w:rPr>
          <w:rFonts w:ascii="Times New Roman" w:hAnsi="Times New Roman" w:cs="Times New Roman"/>
          <w:sz w:val="24"/>
          <w:szCs w:val="24"/>
        </w:rPr>
        <w:t>).</w:t>
      </w:r>
    </w:p>
    <w:p w:rsidR="00D55B5A" w:rsidRPr="00E95A2B" w:rsidRDefault="00F25EE0">
      <w:pPr>
        <w:pStyle w:val="a4"/>
        <w:numPr>
          <w:ilvl w:val="1"/>
          <w:numId w:val="5"/>
        </w:numPr>
        <w:tabs>
          <w:tab w:val="left" w:pos="917"/>
        </w:tabs>
        <w:spacing w:line="352" w:lineRule="auto"/>
        <w:ind w:right="360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Объектом текущего контроля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являются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предметные планируемые результаты, </w:t>
      </w:r>
      <w:proofErr w:type="gramStart"/>
      <w:r w:rsidRPr="00E95A2B">
        <w:rPr>
          <w:rFonts w:ascii="Times New Roman" w:hAnsi="Times New Roman" w:cs="Times New Roman"/>
          <w:color w:val="090909"/>
          <w:sz w:val="24"/>
          <w:szCs w:val="24"/>
        </w:rPr>
        <w:t>этапы</w:t>
      </w:r>
      <w:proofErr w:type="gramEnd"/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которых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зафиксированы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>тематическом планировании рабочей программы.</w:t>
      </w:r>
    </w:p>
    <w:p w:rsidR="00D55B5A" w:rsidRPr="00E95A2B" w:rsidRDefault="00F25EE0">
      <w:pPr>
        <w:pStyle w:val="a4"/>
        <w:numPr>
          <w:ilvl w:val="1"/>
          <w:numId w:val="5"/>
        </w:numPr>
        <w:tabs>
          <w:tab w:val="left" w:pos="749"/>
        </w:tabs>
        <w:spacing w:before="1" w:line="345" w:lineRule="auto"/>
        <w:ind w:right="36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Текущий контроль успеваемости учащихся проводится в течение учебного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>целях:</w:t>
      </w:r>
    </w:p>
    <w:p w:rsidR="00D55B5A" w:rsidRPr="00E95A2B" w:rsidRDefault="00F25EE0">
      <w:pPr>
        <w:pStyle w:val="a4"/>
        <w:numPr>
          <w:ilvl w:val="0"/>
          <w:numId w:val="4"/>
        </w:numPr>
        <w:tabs>
          <w:tab w:val="left" w:pos="517"/>
        </w:tabs>
        <w:spacing w:before="72" w:line="364" w:lineRule="auto"/>
        <w:ind w:right="297" w:firstLine="4"/>
        <w:rPr>
          <w:rFonts w:ascii="Times New Roman" w:hAnsi="Times New Roman" w:cs="Times New Roman"/>
          <w:color w:val="0C0C0C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95A2B">
        <w:rPr>
          <w:rFonts w:ascii="Times New Roman" w:hAnsi="Times New Roman" w:cs="Times New Roman"/>
          <w:color w:val="080808"/>
          <w:sz w:val="24"/>
          <w:szCs w:val="24"/>
        </w:rPr>
        <w:t xml:space="preserve">уровня </w:t>
      </w:r>
      <w:r w:rsidRPr="00E95A2B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учащимися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результатов, </w:t>
      </w:r>
      <w:r w:rsidRPr="00E95A2B">
        <w:rPr>
          <w:rFonts w:ascii="Times New Roman" w:hAnsi="Times New Roman" w:cs="Times New Roman"/>
          <w:sz w:val="24"/>
          <w:szCs w:val="24"/>
        </w:rPr>
        <w:t>предусмотренных образовательной программой;</w:t>
      </w:r>
    </w:p>
    <w:p w:rsidR="00D55B5A" w:rsidRPr="00E95A2B" w:rsidRDefault="00F25EE0">
      <w:pPr>
        <w:pStyle w:val="a4"/>
        <w:numPr>
          <w:ilvl w:val="0"/>
          <w:numId w:val="4"/>
        </w:numPr>
        <w:tabs>
          <w:tab w:val="left" w:pos="517"/>
        </w:tabs>
        <w:spacing w:before="7" w:line="357" w:lineRule="auto"/>
        <w:ind w:left="236" w:right="328" w:firstLine="8"/>
        <w:rPr>
          <w:rFonts w:ascii="Times New Roman" w:hAnsi="Times New Roman" w:cs="Times New Roman"/>
          <w:color w:val="121212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оценки соответствия результатов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освоения </w:t>
      </w:r>
      <w:r w:rsidRPr="00E95A2B">
        <w:rPr>
          <w:rFonts w:ascii="Times New Roman" w:hAnsi="Times New Roman" w:cs="Times New Roman"/>
          <w:sz w:val="24"/>
          <w:szCs w:val="24"/>
        </w:rPr>
        <w:t>образовательных программ требованиям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ФГОС или ФКГОС -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только 11-х </w:t>
      </w:r>
      <w:proofErr w:type="gramStart"/>
      <w:r w:rsidRPr="00E95A2B">
        <w:rPr>
          <w:rFonts w:ascii="Times New Roman" w:hAnsi="Times New Roman" w:cs="Times New Roman"/>
          <w:color w:val="0C0C0C"/>
          <w:sz w:val="24"/>
          <w:szCs w:val="24"/>
        </w:rPr>
        <w:t>классах</w:t>
      </w:r>
      <w:proofErr w:type="gramEnd"/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 в 2020 -2021 учебном году;</w:t>
      </w:r>
    </w:p>
    <w:p w:rsidR="00D55B5A" w:rsidRPr="00E95A2B" w:rsidRDefault="00F25EE0">
      <w:pPr>
        <w:pStyle w:val="a4"/>
        <w:numPr>
          <w:ilvl w:val="0"/>
          <w:numId w:val="4"/>
        </w:numPr>
        <w:tabs>
          <w:tab w:val="left" w:pos="517"/>
        </w:tabs>
        <w:spacing w:before="5" w:line="357" w:lineRule="auto"/>
        <w:ind w:left="236" w:right="293" w:firstLine="4"/>
        <w:rPr>
          <w:rFonts w:ascii="Times New Roman" w:hAnsi="Times New Roman" w:cs="Times New Roman"/>
          <w:color w:val="151515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проведения учащимся самооценки,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оценки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его работы педагогическим работником с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целью </w:t>
      </w:r>
      <w:r w:rsidRPr="00E95A2B">
        <w:rPr>
          <w:rFonts w:ascii="Times New Roman" w:hAnsi="Times New Roman" w:cs="Times New Roman"/>
          <w:sz w:val="24"/>
          <w:szCs w:val="24"/>
        </w:rPr>
        <w:t xml:space="preserve">возможного совершенствования образовательной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D55B5A" w:rsidRPr="00E95A2B" w:rsidRDefault="00F25EE0">
      <w:pPr>
        <w:pStyle w:val="a4"/>
        <w:numPr>
          <w:ilvl w:val="1"/>
          <w:numId w:val="5"/>
        </w:numPr>
        <w:tabs>
          <w:tab w:val="left" w:pos="1017"/>
        </w:tabs>
        <w:spacing w:before="1" w:line="357" w:lineRule="auto"/>
        <w:ind w:left="240" w:right="331"/>
        <w:rPr>
          <w:rFonts w:ascii="Times New Roman" w:hAnsi="Times New Roman" w:cs="Times New Roman"/>
          <w:color w:val="080808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педагогическим работником, реализующим соответствующую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часть </w:t>
      </w:r>
      <w:r w:rsidRPr="00E95A2B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D55B5A" w:rsidRPr="00E95A2B" w:rsidRDefault="00F25EE0">
      <w:pPr>
        <w:pStyle w:val="a4"/>
        <w:numPr>
          <w:ilvl w:val="1"/>
          <w:numId w:val="5"/>
        </w:numPr>
        <w:tabs>
          <w:tab w:val="left" w:pos="773"/>
        </w:tabs>
        <w:spacing w:line="352" w:lineRule="auto"/>
        <w:ind w:left="240" w:right="332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Текущий </w:t>
      </w:r>
      <w:r w:rsidRPr="00E95A2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при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организации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освоения </w:t>
      </w:r>
      <w:r w:rsidRPr="00E95A2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программ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>или</w:t>
      </w:r>
      <w:r w:rsidRPr="00E95A2B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их</w:t>
      </w:r>
      <w:r w:rsidRPr="00E95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частей</w:t>
      </w:r>
      <w:r w:rsidRPr="00E95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с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применением</w:t>
      </w:r>
      <w:r w:rsidRPr="00E95A2B">
        <w:rPr>
          <w:rFonts w:ascii="Times New Roman" w:hAnsi="Times New Roman" w:cs="Times New Roman"/>
          <w:color w:val="0C0C0C"/>
          <w:spacing w:val="-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ДОТ,</w:t>
      </w:r>
      <w:r w:rsidRPr="00E95A2B">
        <w:rPr>
          <w:rFonts w:ascii="Times New Roman" w:hAnsi="Times New Roman" w:cs="Times New Roman"/>
          <w:color w:val="0C0C0C"/>
          <w:spacing w:val="-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ЭО может </w:t>
      </w:r>
      <w:r w:rsidRPr="00E95A2B">
        <w:rPr>
          <w:rFonts w:ascii="Times New Roman" w:hAnsi="Times New Roman" w:cs="Times New Roman"/>
          <w:sz w:val="24"/>
          <w:szCs w:val="24"/>
        </w:rPr>
        <w:t>организовываться</w:t>
      </w:r>
      <w:r w:rsidRPr="00E95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Pr="00E95A2B">
        <w:rPr>
          <w:rFonts w:ascii="Times New Roman" w:hAnsi="Times New Roman" w:cs="Times New Roman"/>
          <w:color w:val="0C0C0C"/>
          <w:spacing w:val="-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формах:</w:t>
      </w:r>
    </w:p>
    <w:p w:rsidR="00D55B5A" w:rsidRPr="00E95A2B" w:rsidRDefault="00F25EE0">
      <w:pPr>
        <w:pStyle w:val="a4"/>
        <w:numPr>
          <w:ilvl w:val="0"/>
          <w:numId w:val="3"/>
        </w:numPr>
        <w:tabs>
          <w:tab w:val="left" w:pos="457"/>
        </w:tabs>
        <w:ind w:hanging="357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электронный</w:t>
      </w:r>
      <w:r w:rsidRPr="00E95A2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опрос</w:t>
      </w:r>
      <w:r w:rsidRPr="00E95A2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применением</w:t>
      </w:r>
      <w:r w:rsidRPr="00E95A2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тестов,</w:t>
      </w:r>
      <w:r w:rsidRPr="00E95A2B">
        <w:rPr>
          <w:rFonts w:ascii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интерактивных</w:t>
      </w:r>
      <w:r w:rsidRPr="00E95A2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заданий;</w:t>
      </w:r>
    </w:p>
    <w:p w:rsidR="00D55B5A" w:rsidRPr="00E95A2B" w:rsidRDefault="00F25EE0">
      <w:pPr>
        <w:pStyle w:val="a4"/>
        <w:numPr>
          <w:ilvl w:val="1"/>
          <w:numId w:val="3"/>
        </w:numPr>
        <w:tabs>
          <w:tab w:val="left" w:pos="513"/>
        </w:tabs>
        <w:spacing w:before="168"/>
        <w:ind w:hanging="269"/>
        <w:jc w:val="left"/>
        <w:rPr>
          <w:rFonts w:ascii="Times New Roman" w:hAnsi="Times New Roman" w:cs="Times New Roman"/>
          <w:color w:val="0C0C0C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устный</w:t>
      </w:r>
      <w:r w:rsidRPr="00E95A2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>опрос</w:t>
      </w:r>
      <w:r w:rsidRPr="00E95A2B">
        <w:rPr>
          <w:rFonts w:ascii="Times New Roman" w:hAnsi="Times New Roman" w:cs="Times New Roman"/>
          <w:color w:val="090909"/>
          <w:spacing w:val="1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D0D0D"/>
          <w:w w:val="95"/>
          <w:sz w:val="24"/>
          <w:szCs w:val="24"/>
        </w:rPr>
        <w:t>при</w:t>
      </w:r>
      <w:r w:rsidRPr="00E95A2B">
        <w:rPr>
          <w:rFonts w:ascii="Times New Roman" w:hAnsi="Times New Roman" w:cs="Times New Roman"/>
          <w:color w:val="0D0D0D"/>
          <w:spacing w:val="1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проведении</w:t>
      </w:r>
      <w:r w:rsidRPr="00E95A2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>урока,</w:t>
      </w:r>
      <w:r w:rsidRPr="00E95A2B">
        <w:rPr>
          <w:rFonts w:ascii="Times New Roman" w:hAnsi="Times New Roman" w:cs="Times New Roman"/>
          <w:color w:val="090909"/>
          <w:spacing w:val="1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>занятия</w:t>
      </w:r>
      <w:r w:rsidRPr="00E95A2B">
        <w:rPr>
          <w:rFonts w:ascii="Times New Roman" w:hAnsi="Times New Roman" w:cs="Times New Roman"/>
          <w:color w:val="090909"/>
          <w:spacing w:val="18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D0D0D"/>
          <w:w w:val="95"/>
          <w:sz w:val="24"/>
          <w:szCs w:val="24"/>
        </w:rPr>
        <w:t>в</w:t>
      </w:r>
      <w:r w:rsidRPr="00E95A2B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режиме</w:t>
      </w:r>
      <w:r w:rsidRPr="00E95A2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online</w:t>
      </w:r>
      <w:proofErr w:type="spellEnd"/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;</w:t>
      </w:r>
    </w:p>
    <w:p w:rsidR="00D55B5A" w:rsidRPr="00E95A2B" w:rsidRDefault="00F25EE0">
      <w:pPr>
        <w:pStyle w:val="a4"/>
        <w:numPr>
          <w:ilvl w:val="1"/>
          <w:numId w:val="3"/>
        </w:numPr>
        <w:tabs>
          <w:tab w:val="left" w:pos="513"/>
        </w:tabs>
        <w:spacing w:before="165" w:line="376" w:lineRule="auto"/>
        <w:ind w:right="1621"/>
        <w:jc w:val="left"/>
        <w:rPr>
          <w:rFonts w:ascii="Times New Roman" w:hAnsi="Times New Roman" w:cs="Times New Roman"/>
          <w:color w:val="121212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выполнение практического задания </w:t>
      </w: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 xml:space="preserve">(индивидуально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или </w:t>
      </w:r>
      <w:r w:rsidRPr="00E95A2B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группах); выполнение</w:t>
      </w:r>
      <w:r w:rsidRPr="00E95A2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индивидуального</w:t>
      </w:r>
      <w:r w:rsidRPr="00E95A2B">
        <w:rPr>
          <w:rFonts w:ascii="Times New Roman" w:hAnsi="Times New Roman" w:cs="Times New Roman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 xml:space="preserve">или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группового</w:t>
      </w:r>
      <w:r w:rsidRPr="00E95A2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творческого</w:t>
      </w:r>
      <w:r w:rsidRPr="00E95A2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задания;</w:t>
      </w:r>
    </w:p>
    <w:p w:rsidR="00D55B5A" w:rsidRPr="00E95A2B" w:rsidRDefault="00F25EE0">
      <w:pPr>
        <w:pStyle w:val="a4"/>
        <w:numPr>
          <w:ilvl w:val="1"/>
          <w:numId w:val="3"/>
        </w:numPr>
        <w:tabs>
          <w:tab w:val="left" w:pos="513"/>
        </w:tabs>
        <w:spacing w:line="297" w:lineRule="exact"/>
        <w:ind w:hanging="273"/>
        <w:jc w:val="left"/>
        <w:rPr>
          <w:rFonts w:ascii="Times New Roman" w:hAnsi="Times New Roman" w:cs="Times New Roman"/>
          <w:color w:val="121212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работа</w:t>
      </w:r>
      <w:r w:rsidRPr="00E95A2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над</w:t>
      </w:r>
      <w:r w:rsidRPr="00E95A2B">
        <w:rPr>
          <w:rFonts w:ascii="Times New Roman" w:hAnsi="Times New Roman" w:cs="Times New Roman"/>
          <w:color w:val="0C0C0C"/>
          <w:spacing w:val="1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проектом,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учебным</w:t>
      </w:r>
      <w:r w:rsidRPr="00E95A2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исследованием;</w:t>
      </w:r>
    </w:p>
    <w:p w:rsidR="00D55B5A" w:rsidRPr="00E95A2B" w:rsidRDefault="00F25EE0">
      <w:pPr>
        <w:pStyle w:val="a4"/>
        <w:numPr>
          <w:ilvl w:val="1"/>
          <w:numId w:val="3"/>
        </w:numPr>
        <w:tabs>
          <w:tab w:val="left" w:pos="509"/>
        </w:tabs>
        <w:spacing w:before="165"/>
        <w:ind w:left="508" w:hanging="269"/>
        <w:jc w:val="left"/>
        <w:rPr>
          <w:rFonts w:ascii="Times New Roman" w:hAnsi="Times New Roman" w:cs="Times New Roman"/>
          <w:color w:val="0E0E0E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написание</w:t>
      </w:r>
      <w:r w:rsidRPr="00E95A2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сочинения;</w:t>
      </w:r>
    </w:p>
    <w:p w:rsidR="00D55B5A" w:rsidRPr="00E95A2B" w:rsidRDefault="00F25EE0">
      <w:pPr>
        <w:pStyle w:val="a4"/>
        <w:numPr>
          <w:ilvl w:val="1"/>
          <w:numId w:val="3"/>
        </w:numPr>
        <w:tabs>
          <w:tab w:val="left" w:pos="517"/>
          <w:tab w:val="left" w:pos="2361"/>
          <w:tab w:val="left" w:pos="4453"/>
          <w:tab w:val="left" w:pos="5714"/>
          <w:tab w:val="left" w:pos="6242"/>
          <w:tab w:val="left" w:pos="8607"/>
        </w:tabs>
        <w:spacing w:before="173" w:line="357" w:lineRule="auto"/>
        <w:ind w:left="236" w:right="3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pacing w:val="-2"/>
          <w:sz w:val="24"/>
          <w:szCs w:val="24"/>
        </w:rPr>
        <w:t>выполнение</w:t>
      </w:r>
      <w:r w:rsidRPr="00E95A2B">
        <w:rPr>
          <w:rFonts w:ascii="Times New Roman" w:hAnsi="Times New Roman" w:cs="Times New Roman"/>
          <w:sz w:val="24"/>
          <w:szCs w:val="24"/>
        </w:rPr>
        <w:tab/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лабораторной</w:t>
      </w:r>
      <w:r w:rsidRPr="00E95A2B">
        <w:rPr>
          <w:rFonts w:ascii="Times New Roman" w:hAnsi="Times New Roman" w:cs="Times New Roman"/>
          <w:sz w:val="24"/>
          <w:szCs w:val="24"/>
        </w:rPr>
        <w:tab/>
      </w:r>
      <w:r w:rsidRPr="00E95A2B">
        <w:rPr>
          <w:rFonts w:ascii="Times New Roman" w:hAnsi="Times New Roman" w:cs="Times New Roman"/>
          <w:color w:val="0C0C0C"/>
          <w:spacing w:val="-2"/>
          <w:sz w:val="24"/>
          <w:szCs w:val="24"/>
        </w:rPr>
        <w:t>работы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ab/>
      </w:r>
      <w:r w:rsidRPr="00E95A2B">
        <w:rPr>
          <w:rFonts w:ascii="Times New Roman" w:hAnsi="Times New Roman" w:cs="Times New Roman"/>
          <w:color w:val="0C0C0C"/>
          <w:spacing w:val="-10"/>
          <w:sz w:val="24"/>
          <w:szCs w:val="24"/>
        </w:rPr>
        <w:t>с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ab/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использованием</w:t>
      </w:r>
      <w:r w:rsidRPr="00E95A2B">
        <w:rPr>
          <w:rFonts w:ascii="Times New Roman" w:hAnsi="Times New Roman" w:cs="Times New Roman"/>
          <w:sz w:val="24"/>
          <w:szCs w:val="24"/>
        </w:rPr>
        <w:tab/>
      </w:r>
      <w:r w:rsidRPr="00E95A2B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цифровых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лабораторий;</w:t>
      </w:r>
    </w:p>
    <w:p w:rsidR="00D55B5A" w:rsidRPr="00E95A2B" w:rsidRDefault="00F25EE0">
      <w:pPr>
        <w:pStyle w:val="a4"/>
        <w:numPr>
          <w:ilvl w:val="1"/>
          <w:numId w:val="3"/>
        </w:numPr>
        <w:tabs>
          <w:tab w:val="left" w:pos="513"/>
        </w:tabs>
        <w:spacing w:before="9" w:line="350" w:lineRule="auto"/>
        <w:ind w:left="236" w:right="365" w:firstLine="0"/>
        <w:jc w:val="left"/>
        <w:rPr>
          <w:rFonts w:ascii="Times New Roman" w:hAnsi="Times New Roman" w:cs="Times New Roman"/>
          <w:color w:val="0C0C0C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>участие</w:t>
      </w:r>
      <w:r w:rsidRPr="00E95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в</w:t>
      </w:r>
      <w:r w:rsidRPr="00E95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групповых</w:t>
      </w:r>
      <w:r w:rsidRPr="00E95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дискуссиях,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организованных</w:t>
      </w:r>
      <w:r w:rsidRPr="00E95A2B">
        <w:rPr>
          <w:rFonts w:ascii="Times New Roman" w:hAnsi="Times New Roman" w:cs="Times New Roman"/>
          <w:color w:val="0C0C0C"/>
          <w:spacing w:val="-16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с</w:t>
      </w:r>
      <w:r w:rsidRPr="00E95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применением цифровых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технологий;</w:t>
      </w:r>
    </w:p>
    <w:p w:rsidR="00D55B5A" w:rsidRPr="00E95A2B" w:rsidRDefault="00F25EE0">
      <w:pPr>
        <w:pStyle w:val="a4"/>
        <w:numPr>
          <w:ilvl w:val="1"/>
          <w:numId w:val="3"/>
        </w:numPr>
        <w:tabs>
          <w:tab w:val="left" w:pos="509"/>
        </w:tabs>
        <w:spacing w:before="19"/>
        <w:ind w:left="508" w:hanging="273"/>
        <w:jc w:val="left"/>
        <w:rPr>
          <w:rFonts w:ascii="Times New Roman" w:hAnsi="Times New Roman" w:cs="Times New Roman"/>
          <w:color w:val="1C1C1C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написание</w:t>
      </w:r>
      <w:r w:rsidRPr="00E95A2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реферата,</w:t>
      </w:r>
      <w:r w:rsidRPr="00E95A2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доклада;</w:t>
      </w:r>
    </w:p>
    <w:p w:rsidR="00D55B5A" w:rsidRPr="00E95A2B" w:rsidRDefault="00F25EE0">
      <w:pPr>
        <w:pStyle w:val="a4"/>
        <w:numPr>
          <w:ilvl w:val="1"/>
          <w:numId w:val="3"/>
        </w:numPr>
        <w:tabs>
          <w:tab w:val="left" w:pos="513"/>
          <w:tab w:val="left" w:pos="2201"/>
          <w:tab w:val="left" w:pos="5614"/>
          <w:tab w:val="left" w:pos="6134"/>
          <w:tab w:val="left" w:pos="7570"/>
        </w:tabs>
        <w:spacing w:before="169" w:line="352" w:lineRule="auto"/>
        <w:ind w:left="236" w:right="313" w:firstLine="0"/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E95A2B">
        <w:rPr>
          <w:rFonts w:ascii="Times New Roman" w:hAnsi="Times New Roman" w:cs="Times New Roman"/>
          <w:spacing w:val="-2"/>
          <w:sz w:val="24"/>
          <w:szCs w:val="24"/>
        </w:rPr>
        <w:t>выполнение</w:t>
      </w:r>
      <w:r w:rsidRPr="00E95A2B">
        <w:rPr>
          <w:rFonts w:ascii="Times New Roman" w:hAnsi="Times New Roman" w:cs="Times New Roman"/>
          <w:sz w:val="24"/>
          <w:szCs w:val="24"/>
        </w:rPr>
        <w:tab/>
        <w:t>самостоятельной</w:t>
      </w:r>
      <w:r w:rsidRPr="00E95A2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работы</w:t>
      </w:r>
      <w:r w:rsidRPr="00E95A2B">
        <w:rPr>
          <w:rFonts w:ascii="Times New Roman" w:hAnsi="Times New Roman" w:cs="Times New Roman"/>
          <w:sz w:val="24"/>
          <w:szCs w:val="24"/>
        </w:rPr>
        <w:tab/>
      </w:r>
      <w:r w:rsidRPr="00E95A2B">
        <w:rPr>
          <w:rFonts w:ascii="Times New Roman" w:hAnsi="Times New Roman" w:cs="Times New Roman"/>
          <w:color w:val="0C0C0C"/>
          <w:spacing w:val="-6"/>
          <w:sz w:val="24"/>
          <w:szCs w:val="24"/>
        </w:rPr>
        <w:t>по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ab/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предмету,</w:t>
      </w:r>
      <w:r w:rsidRPr="00E95A2B">
        <w:rPr>
          <w:rFonts w:ascii="Times New Roman" w:hAnsi="Times New Roman" w:cs="Times New Roman"/>
          <w:sz w:val="24"/>
          <w:szCs w:val="24"/>
        </w:rPr>
        <w:tab/>
        <w:t>организованной</w:t>
      </w:r>
      <w:r w:rsidRPr="00E95A2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с использованием цифровых платформ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121212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>т.п.</w:t>
      </w:r>
    </w:p>
    <w:p w:rsidR="00D55B5A" w:rsidRPr="00E95A2B" w:rsidRDefault="00F25EE0">
      <w:pPr>
        <w:pStyle w:val="a4"/>
        <w:numPr>
          <w:ilvl w:val="1"/>
          <w:numId w:val="5"/>
        </w:numPr>
        <w:tabs>
          <w:tab w:val="left" w:pos="761"/>
        </w:tabs>
        <w:spacing w:before="2" w:line="355" w:lineRule="auto"/>
        <w:ind w:left="232" w:right="325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lastRenderedPageBreak/>
        <w:t xml:space="preserve">Формы, порядок организации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текущего </w:t>
      </w:r>
      <w:r w:rsidRPr="00E95A2B">
        <w:rPr>
          <w:rFonts w:ascii="Times New Roman" w:hAnsi="Times New Roman" w:cs="Times New Roman"/>
          <w:sz w:val="24"/>
          <w:szCs w:val="24"/>
        </w:rPr>
        <w:t xml:space="preserve">контроля предметных достижений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учащегося определяются педагогическим работником самостоятельно с учетом </w:t>
      </w:r>
      <w:r w:rsidRPr="00E95A2B">
        <w:rPr>
          <w:rFonts w:ascii="Times New Roman" w:hAnsi="Times New Roman" w:cs="Times New Roman"/>
          <w:sz w:val="24"/>
          <w:szCs w:val="24"/>
        </w:rPr>
        <w:t xml:space="preserve">содержания образовательной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программы.</w:t>
      </w:r>
    </w:p>
    <w:p w:rsidR="00D55B5A" w:rsidRPr="00E95A2B" w:rsidRDefault="00F25EE0">
      <w:pPr>
        <w:pStyle w:val="a4"/>
        <w:numPr>
          <w:ilvl w:val="1"/>
          <w:numId w:val="5"/>
        </w:numPr>
        <w:tabs>
          <w:tab w:val="left" w:pos="797"/>
        </w:tabs>
        <w:spacing w:line="352" w:lineRule="auto"/>
        <w:ind w:left="232" w:right="307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заносятся педагогическим работником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 xml:space="preserve">электронный журнал успеваемости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после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проверки работы учащегося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являются основой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для </w:t>
      </w:r>
      <w:r w:rsidRPr="00E95A2B">
        <w:rPr>
          <w:rFonts w:ascii="Times New Roman" w:hAnsi="Times New Roman" w:cs="Times New Roman"/>
          <w:sz w:val="24"/>
          <w:szCs w:val="24"/>
        </w:rPr>
        <w:t>индивидуализации учебного процесса.</w:t>
      </w:r>
    </w:p>
    <w:p w:rsidR="00D55B5A" w:rsidRPr="00E95A2B" w:rsidRDefault="00F25EE0" w:rsidP="000E0027">
      <w:pPr>
        <w:pStyle w:val="a4"/>
        <w:numPr>
          <w:ilvl w:val="1"/>
          <w:numId w:val="5"/>
        </w:numPr>
        <w:tabs>
          <w:tab w:val="left" w:pos="725"/>
        </w:tabs>
        <w:spacing w:line="297" w:lineRule="exact"/>
        <w:ind w:left="725" w:hanging="493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Фиксация</w:t>
      </w:r>
      <w:r w:rsidRPr="00E95A2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результатов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текущего</w:t>
      </w:r>
      <w:r w:rsidRPr="00E95A2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контроля</w:t>
      </w:r>
      <w:r w:rsidRPr="00E95A2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для</w:t>
      </w:r>
      <w:r w:rsidRPr="00E95A2B">
        <w:rPr>
          <w:rFonts w:ascii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D0D0D"/>
          <w:w w:val="95"/>
          <w:sz w:val="24"/>
          <w:szCs w:val="24"/>
        </w:rPr>
        <w:t>2-11</w:t>
      </w:r>
      <w:r w:rsidRPr="00E95A2B">
        <w:rPr>
          <w:rFonts w:ascii="Times New Roman" w:hAnsi="Times New Roman" w:cs="Times New Roman"/>
          <w:color w:val="0D0D0D"/>
          <w:spacing w:val="1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классов</w:t>
      </w:r>
      <w:r w:rsidRPr="00E95A2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осуществляется</w:t>
      </w:r>
      <w:r w:rsidR="000E0027"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по</w:t>
      </w:r>
      <w:r w:rsidRPr="00E95A2B">
        <w:rPr>
          <w:rFonts w:ascii="Times New Roman" w:hAnsi="Times New Roman" w:cs="Times New Roman"/>
          <w:color w:val="0C0C0C"/>
          <w:spacing w:val="6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пятибалльной</w:t>
      </w:r>
      <w:r w:rsidRPr="00E95A2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системе</w:t>
      </w:r>
      <w:r w:rsidRPr="00E95A2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(минимальный</w:t>
      </w:r>
      <w:r w:rsidRPr="00E95A2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балл</w:t>
      </w:r>
      <w:r w:rsidRPr="00E95A2B"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-</w:t>
      </w:r>
      <w:r w:rsidRPr="00E95A2B"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2,</w:t>
      </w:r>
      <w:r w:rsidRPr="00E95A2B">
        <w:rPr>
          <w:rFonts w:ascii="Times New Roman" w:hAnsi="Times New Roman" w:cs="Times New Roman"/>
          <w:color w:val="0C0C0C"/>
          <w:spacing w:val="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максимальный-</w:t>
      </w:r>
      <w:r w:rsidRPr="00E95A2B">
        <w:rPr>
          <w:rFonts w:ascii="Times New Roman" w:hAnsi="Times New Roman" w:cs="Times New Roman"/>
          <w:spacing w:val="-5"/>
          <w:w w:val="95"/>
          <w:sz w:val="24"/>
          <w:szCs w:val="24"/>
        </w:rPr>
        <w:t>5).</w:t>
      </w:r>
    </w:p>
    <w:p w:rsidR="00D55B5A" w:rsidRPr="00E95A2B" w:rsidRDefault="00F25EE0">
      <w:pPr>
        <w:pStyle w:val="a4"/>
        <w:numPr>
          <w:ilvl w:val="1"/>
          <w:numId w:val="5"/>
        </w:numPr>
        <w:tabs>
          <w:tab w:val="left" w:pos="749"/>
        </w:tabs>
        <w:spacing w:before="149" w:line="362" w:lineRule="auto"/>
        <w:ind w:left="248" w:right="281" w:hanging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Текущий контроль успеваемости учащихся первого класса осуществляется без фиксации достижений</w:t>
      </w:r>
      <w:r w:rsidRPr="00E95A2B">
        <w:rPr>
          <w:rFonts w:ascii="Times New Roman" w:hAnsi="Times New Roman" w:cs="Times New Roman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учащихся</w:t>
      </w:r>
      <w:r w:rsidRPr="00E95A2B">
        <w:rPr>
          <w:rFonts w:ascii="Times New Roman" w:hAnsi="Times New Roman" w:cs="Times New Roman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121212"/>
          <w:w w:val="95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виде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отметок по пятибалльной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системе.</w:t>
      </w:r>
    </w:p>
    <w:p w:rsidR="00D55B5A" w:rsidRPr="00E95A2B" w:rsidRDefault="00F25EE0">
      <w:pPr>
        <w:pStyle w:val="a4"/>
        <w:numPr>
          <w:ilvl w:val="1"/>
          <w:numId w:val="5"/>
        </w:numPr>
        <w:tabs>
          <w:tab w:val="left" w:pos="985"/>
        </w:tabs>
        <w:spacing w:before="1" w:line="352" w:lineRule="auto"/>
        <w:ind w:right="289" w:firstLine="8"/>
        <w:rPr>
          <w:rFonts w:ascii="Times New Roman" w:hAnsi="Times New Roman" w:cs="Times New Roman"/>
          <w:sz w:val="24"/>
          <w:szCs w:val="24"/>
        </w:rPr>
      </w:pPr>
      <w:proofErr w:type="gramStart"/>
      <w:r w:rsidRPr="00E95A2B">
        <w:rPr>
          <w:rFonts w:ascii="Times New Roman" w:hAnsi="Times New Roman" w:cs="Times New Roman"/>
          <w:sz w:val="24"/>
          <w:szCs w:val="24"/>
        </w:rPr>
        <w:t xml:space="preserve">Отметка об отсутствии обучающегося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на </w:t>
      </w:r>
      <w:r w:rsidRPr="00E95A2B">
        <w:rPr>
          <w:rFonts w:ascii="Times New Roman" w:hAnsi="Times New Roman" w:cs="Times New Roman"/>
          <w:sz w:val="24"/>
          <w:szCs w:val="24"/>
        </w:rPr>
        <w:t xml:space="preserve">уроке не ставится, кроме случаев болезни обучающегося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(по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данным,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полученным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от </w:t>
      </w:r>
      <w:r w:rsidRPr="00E95A2B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обучающегося),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если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его состояние здоровья не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позволяет выполнить учебные задания </w:t>
      </w:r>
      <w:r w:rsidRPr="00E95A2B">
        <w:rPr>
          <w:rFonts w:ascii="Times New Roman" w:hAnsi="Times New Roman" w:cs="Times New Roman"/>
          <w:sz w:val="24"/>
          <w:szCs w:val="24"/>
        </w:rPr>
        <w:t xml:space="preserve">в определенные педагогом сроки (в электронный журнал </w:t>
      </w:r>
      <w:proofErr w:type="spellStart"/>
      <w:r w:rsidRPr="00E95A2B">
        <w:rPr>
          <w:rFonts w:ascii="Times New Roman" w:hAnsi="Times New Roman" w:cs="Times New Roman"/>
          <w:sz w:val="24"/>
          <w:szCs w:val="24"/>
        </w:rPr>
        <w:t>ставится</w:t>
      </w:r>
      <w:r w:rsidR="000E0027" w:rsidRPr="00E95A2B">
        <w:rPr>
          <w:rFonts w:ascii="Times New Roman" w:hAnsi="Times New Roman" w:cs="Times New Roman"/>
          <w:sz w:val="24"/>
          <w:szCs w:val="24"/>
        </w:rPr>
        <w:t>-</w:t>
      </w:r>
      <w:r w:rsidRPr="00E95A2B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E95A2B">
        <w:rPr>
          <w:rFonts w:ascii="Times New Roman" w:hAnsi="Times New Roman" w:cs="Times New Roman"/>
          <w:sz w:val="24"/>
          <w:szCs w:val="24"/>
        </w:rPr>
        <w:t xml:space="preserve">), по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окончании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дистанционного обучения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сроки болезни обучающегося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должны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быть подтверждены справкой, заверенной </w:t>
      </w:r>
      <w:r w:rsidRPr="00E95A2B">
        <w:rPr>
          <w:rFonts w:ascii="Times New Roman" w:hAnsi="Times New Roman" w:cs="Times New Roman"/>
          <w:sz w:val="24"/>
          <w:szCs w:val="24"/>
        </w:rPr>
        <w:t>медицинским работником.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Данная </w:t>
      </w:r>
      <w:r w:rsidRPr="00E95A2B">
        <w:rPr>
          <w:rFonts w:ascii="Times New Roman" w:hAnsi="Times New Roman" w:cs="Times New Roman"/>
          <w:sz w:val="24"/>
          <w:szCs w:val="24"/>
        </w:rPr>
        <w:t xml:space="preserve">справка передается в Школу лично обучающимся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или его </w:t>
      </w:r>
      <w:r w:rsidRPr="00E95A2B">
        <w:rPr>
          <w:rFonts w:ascii="Times New Roman" w:hAnsi="Times New Roman" w:cs="Times New Roman"/>
          <w:sz w:val="24"/>
          <w:szCs w:val="24"/>
        </w:rPr>
        <w:t xml:space="preserve">родителем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(законным </w:t>
      </w:r>
      <w:r w:rsidRPr="00E95A2B">
        <w:rPr>
          <w:rFonts w:ascii="Times New Roman" w:hAnsi="Times New Roman" w:cs="Times New Roman"/>
          <w:sz w:val="24"/>
          <w:szCs w:val="24"/>
        </w:rPr>
        <w:t>представителем).</w:t>
      </w:r>
    </w:p>
    <w:p w:rsidR="00D55B5A" w:rsidRPr="00E95A2B" w:rsidRDefault="00D55B5A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55B5A" w:rsidRPr="00E95A2B" w:rsidRDefault="00D55B5A">
      <w:pPr>
        <w:pStyle w:val="a3"/>
        <w:spacing w:before="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55B5A" w:rsidRPr="00E95A2B" w:rsidRDefault="00F25EE0" w:rsidP="000E0027">
      <w:pPr>
        <w:pStyle w:val="a4"/>
        <w:numPr>
          <w:ilvl w:val="0"/>
          <w:numId w:val="6"/>
        </w:numPr>
        <w:tabs>
          <w:tab w:val="left" w:pos="529"/>
        </w:tabs>
        <w:spacing w:before="1" w:line="352" w:lineRule="auto"/>
        <w:ind w:left="142" w:right="364" w:firstLine="0"/>
        <w:jc w:val="center"/>
        <w:rPr>
          <w:rFonts w:ascii="Times New Roman" w:hAnsi="Times New Roman" w:cs="Times New Roman"/>
          <w:b/>
          <w:color w:val="0E0E0E"/>
          <w:sz w:val="24"/>
          <w:szCs w:val="24"/>
        </w:rPr>
      </w:pPr>
      <w:r w:rsidRPr="00E95A2B">
        <w:rPr>
          <w:rFonts w:ascii="Times New Roman" w:hAnsi="Times New Roman" w:cs="Times New Roman"/>
          <w:b/>
          <w:color w:val="0D0D0D"/>
          <w:w w:val="105"/>
          <w:sz w:val="24"/>
          <w:szCs w:val="24"/>
        </w:rPr>
        <w:t>Промежуточная</w:t>
      </w:r>
      <w:r w:rsidRPr="00E95A2B">
        <w:rPr>
          <w:rFonts w:ascii="Times New Roman" w:hAnsi="Times New Roman" w:cs="Times New Roman"/>
          <w:b/>
          <w:color w:val="0D0D0D"/>
          <w:spacing w:val="-14"/>
          <w:w w:val="10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color w:val="0C0C0C"/>
          <w:w w:val="105"/>
          <w:sz w:val="24"/>
          <w:szCs w:val="24"/>
        </w:rPr>
        <w:t>аттестация</w:t>
      </w:r>
      <w:r w:rsidRPr="00E95A2B">
        <w:rPr>
          <w:rFonts w:ascii="Times New Roman" w:hAnsi="Times New Roman" w:cs="Times New Roman"/>
          <w:b/>
          <w:color w:val="0C0C0C"/>
          <w:spacing w:val="-12"/>
          <w:w w:val="10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color w:val="121212"/>
          <w:w w:val="105"/>
          <w:sz w:val="24"/>
          <w:szCs w:val="24"/>
        </w:rPr>
        <w:t>при</w:t>
      </w:r>
      <w:r w:rsidRPr="00E95A2B">
        <w:rPr>
          <w:rFonts w:ascii="Times New Roman" w:hAnsi="Times New Roman" w:cs="Times New Roman"/>
          <w:b/>
          <w:color w:val="121212"/>
          <w:spacing w:val="-13"/>
          <w:w w:val="10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color w:val="0E0E0E"/>
          <w:w w:val="105"/>
          <w:sz w:val="24"/>
          <w:szCs w:val="24"/>
        </w:rPr>
        <w:t>реализации</w:t>
      </w:r>
      <w:r w:rsidRPr="00E95A2B">
        <w:rPr>
          <w:rFonts w:ascii="Times New Roman" w:hAnsi="Times New Roman" w:cs="Times New Roman"/>
          <w:b/>
          <w:color w:val="0E0E0E"/>
          <w:spacing w:val="-12"/>
          <w:w w:val="10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color w:val="0D0D0D"/>
          <w:w w:val="105"/>
          <w:sz w:val="24"/>
          <w:szCs w:val="24"/>
        </w:rPr>
        <w:t>образовательных</w:t>
      </w:r>
      <w:r w:rsidRPr="00E95A2B">
        <w:rPr>
          <w:rFonts w:ascii="Times New Roman" w:hAnsi="Times New Roman" w:cs="Times New Roman"/>
          <w:b/>
          <w:color w:val="0D0D0D"/>
          <w:spacing w:val="-12"/>
          <w:w w:val="10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color w:val="0D0D0D"/>
          <w:w w:val="105"/>
          <w:sz w:val="24"/>
          <w:szCs w:val="24"/>
        </w:rPr>
        <w:t xml:space="preserve">программ </w:t>
      </w:r>
      <w:r w:rsidRPr="00E95A2B">
        <w:rPr>
          <w:rFonts w:ascii="Times New Roman" w:hAnsi="Times New Roman" w:cs="Times New Roman"/>
          <w:b/>
          <w:color w:val="0E0E0E"/>
          <w:w w:val="105"/>
          <w:sz w:val="24"/>
          <w:szCs w:val="24"/>
        </w:rPr>
        <w:t xml:space="preserve">или их частей </w:t>
      </w:r>
      <w:r w:rsidRPr="00E95A2B">
        <w:rPr>
          <w:rFonts w:ascii="Times New Roman" w:hAnsi="Times New Roman" w:cs="Times New Roman"/>
          <w:b/>
          <w:color w:val="111111"/>
          <w:w w:val="105"/>
          <w:sz w:val="24"/>
          <w:szCs w:val="24"/>
        </w:rPr>
        <w:t xml:space="preserve">с </w:t>
      </w:r>
      <w:r w:rsidRPr="00E95A2B">
        <w:rPr>
          <w:rFonts w:ascii="Times New Roman" w:hAnsi="Times New Roman" w:cs="Times New Roman"/>
          <w:b/>
          <w:color w:val="0C0C0C"/>
          <w:w w:val="105"/>
          <w:sz w:val="24"/>
          <w:szCs w:val="24"/>
        </w:rPr>
        <w:t xml:space="preserve">применением </w:t>
      </w:r>
      <w:r w:rsidRPr="00E95A2B">
        <w:rPr>
          <w:rFonts w:ascii="Times New Roman" w:hAnsi="Times New Roman" w:cs="Times New Roman"/>
          <w:b/>
          <w:color w:val="0D0D0D"/>
          <w:w w:val="105"/>
          <w:sz w:val="24"/>
          <w:szCs w:val="24"/>
        </w:rPr>
        <w:t>дистанционных</w:t>
      </w:r>
      <w:r w:rsidRPr="00E95A2B">
        <w:rPr>
          <w:rFonts w:ascii="Times New Roman" w:hAnsi="Times New Roman" w:cs="Times New Roman"/>
          <w:b/>
          <w:color w:val="0D0D0D"/>
          <w:spacing w:val="40"/>
          <w:w w:val="10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color w:val="0C0C0C"/>
          <w:w w:val="105"/>
          <w:sz w:val="24"/>
          <w:szCs w:val="24"/>
        </w:rPr>
        <w:t>образовательных</w:t>
      </w:r>
    </w:p>
    <w:p w:rsidR="00D55B5A" w:rsidRPr="00E95A2B" w:rsidRDefault="00F25EE0" w:rsidP="000E0027">
      <w:pPr>
        <w:pStyle w:val="a3"/>
        <w:spacing w:before="5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2B">
        <w:rPr>
          <w:rFonts w:ascii="Times New Roman" w:hAnsi="Times New Roman" w:cs="Times New Roman"/>
          <w:b/>
          <w:color w:val="0E0E0E"/>
          <w:w w:val="105"/>
          <w:sz w:val="24"/>
          <w:szCs w:val="24"/>
        </w:rPr>
        <w:t>технологий,</w:t>
      </w:r>
      <w:r w:rsidRPr="00E95A2B">
        <w:rPr>
          <w:rFonts w:ascii="Times New Roman" w:hAnsi="Times New Roman" w:cs="Times New Roman"/>
          <w:b/>
          <w:color w:val="0E0E0E"/>
          <w:spacing w:val="9"/>
          <w:w w:val="10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color w:val="0E0E0E"/>
          <w:w w:val="105"/>
          <w:sz w:val="24"/>
          <w:szCs w:val="24"/>
        </w:rPr>
        <w:t>электронного</w:t>
      </w:r>
      <w:r w:rsidRPr="00E95A2B">
        <w:rPr>
          <w:rFonts w:ascii="Times New Roman" w:hAnsi="Times New Roman" w:cs="Times New Roman"/>
          <w:b/>
          <w:color w:val="0E0E0E"/>
          <w:spacing w:val="10"/>
          <w:w w:val="10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b/>
          <w:color w:val="0D0D0D"/>
          <w:spacing w:val="-2"/>
          <w:w w:val="105"/>
          <w:sz w:val="24"/>
          <w:szCs w:val="24"/>
        </w:rPr>
        <w:t>обучения</w:t>
      </w:r>
    </w:p>
    <w:p w:rsidR="00D55B5A" w:rsidRPr="00E95A2B" w:rsidRDefault="00D55B5A">
      <w:pPr>
        <w:pStyle w:val="a3"/>
        <w:spacing w:before="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1105"/>
          <w:tab w:val="left" w:pos="2817"/>
        </w:tabs>
        <w:spacing w:line="350" w:lineRule="auto"/>
        <w:ind w:right="318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Промежуточная аттестация-это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установление </w:t>
      </w:r>
      <w:r w:rsidRPr="00E95A2B">
        <w:rPr>
          <w:rFonts w:ascii="Times New Roman" w:hAnsi="Times New Roman" w:cs="Times New Roman"/>
          <w:sz w:val="24"/>
          <w:szCs w:val="24"/>
        </w:rPr>
        <w:t xml:space="preserve">уровня достижения </w:t>
      </w:r>
      <w:proofErr w:type="gramStart"/>
      <w:r w:rsidRPr="00E95A2B">
        <w:rPr>
          <w:rFonts w:ascii="Times New Roman" w:hAnsi="Times New Roman" w:cs="Times New Roman"/>
          <w:spacing w:val="-2"/>
          <w:sz w:val="24"/>
          <w:szCs w:val="24"/>
        </w:rPr>
        <w:t>обучающимся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ab/>
        <w:t xml:space="preserve">планируемых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предметных </w:t>
      </w:r>
      <w:r w:rsidRPr="00E95A2B">
        <w:rPr>
          <w:rFonts w:ascii="Times New Roman" w:hAnsi="Times New Roman" w:cs="Times New Roman"/>
          <w:sz w:val="24"/>
          <w:szCs w:val="24"/>
        </w:rPr>
        <w:t>результатов освоения образовательных программ.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761"/>
        </w:tabs>
        <w:spacing w:line="360" w:lineRule="auto"/>
        <w:ind w:right="311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при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организации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образовательного процесса с применением ЭО, ДОТ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проводится</w:t>
      </w:r>
      <w:r w:rsidRPr="00E95A2B">
        <w:rPr>
          <w:rFonts w:ascii="Times New Roman" w:hAnsi="Times New Roman" w:cs="Times New Roman"/>
          <w:color w:val="0C0C0C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по</w:t>
      </w:r>
      <w:r w:rsidRPr="00E95A2B">
        <w:rPr>
          <w:rFonts w:ascii="Times New Roman" w:hAnsi="Times New Roman" w:cs="Times New Roman"/>
          <w:color w:val="0C0C0C"/>
          <w:spacing w:val="-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итогам учебного года.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877"/>
        </w:tabs>
        <w:spacing w:line="352" w:lineRule="auto"/>
        <w:ind w:left="220" w:right="338" w:firstLine="8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проводится по </w:t>
      </w:r>
      <w:r w:rsidRPr="00E95A2B">
        <w:rPr>
          <w:rFonts w:ascii="Times New Roman" w:hAnsi="Times New Roman" w:cs="Times New Roman"/>
          <w:sz w:val="24"/>
          <w:szCs w:val="24"/>
        </w:rPr>
        <w:t xml:space="preserve">каждому учебному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предмету, </w:t>
      </w:r>
      <w:r w:rsidRPr="00E95A2B">
        <w:rPr>
          <w:rFonts w:ascii="Times New Roman" w:hAnsi="Times New Roman" w:cs="Times New Roman"/>
          <w:sz w:val="24"/>
          <w:szCs w:val="24"/>
        </w:rPr>
        <w:t xml:space="preserve">курсу Учебного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плана </w:t>
      </w:r>
      <w:r w:rsidRPr="00E95A2B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уровня </w:t>
      </w:r>
      <w:r w:rsidRPr="00E95A2B">
        <w:rPr>
          <w:rFonts w:ascii="Times New Roman" w:hAnsi="Times New Roman" w:cs="Times New Roman"/>
          <w:sz w:val="24"/>
          <w:szCs w:val="24"/>
        </w:rPr>
        <w:t>обучения.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709"/>
        </w:tabs>
        <w:ind w:left="709" w:hanging="489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Целями</w:t>
      </w:r>
      <w:r w:rsidRPr="00E95A2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E95A2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промежуточной</w:t>
      </w:r>
      <w:r w:rsidRPr="00E95A2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аттестации</w:t>
      </w:r>
      <w:r w:rsidRPr="00E95A2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являются:</w:t>
      </w:r>
    </w:p>
    <w:p w:rsidR="00D55B5A" w:rsidRPr="00E95A2B" w:rsidRDefault="00F25EE0">
      <w:pPr>
        <w:pStyle w:val="a3"/>
        <w:spacing w:before="136" w:line="350" w:lineRule="auto"/>
        <w:ind w:right="33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-объективное установление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фактического уровня </w:t>
      </w:r>
      <w:r w:rsidRPr="00E95A2B">
        <w:rPr>
          <w:rFonts w:ascii="Times New Roman" w:hAnsi="Times New Roman" w:cs="Times New Roman"/>
          <w:sz w:val="24"/>
          <w:szCs w:val="24"/>
        </w:rPr>
        <w:t>освоения учащимся образовательной программы;</w:t>
      </w:r>
    </w:p>
    <w:p w:rsidR="00D55B5A" w:rsidRPr="00E95A2B" w:rsidRDefault="00F25EE0">
      <w:pPr>
        <w:pStyle w:val="a3"/>
        <w:spacing w:before="4" w:line="360" w:lineRule="auto"/>
        <w:ind w:left="216" w:right="340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-соотнесение уровня освоения образовательной программы требованиям ФГОС или ФКГОС -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только 11-х </w:t>
      </w:r>
      <w:proofErr w:type="gramStart"/>
      <w:r w:rsidRPr="00E95A2B">
        <w:rPr>
          <w:rFonts w:ascii="Times New Roman" w:hAnsi="Times New Roman" w:cs="Times New Roman"/>
          <w:color w:val="0C0C0C"/>
          <w:sz w:val="24"/>
          <w:szCs w:val="24"/>
        </w:rPr>
        <w:t>классах</w:t>
      </w:r>
      <w:proofErr w:type="gramEnd"/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 в 2020 -2021 учебном году</w:t>
      </w:r>
      <w:r w:rsidRPr="00E95A2B">
        <w:rPr>
          <w:rFonts w:ascii="Times New Roman" w:hAnsi="Times New Roman" w:cs="Times New Roman"/>
          <w:sz w:val="24"/>
          <w:szCs w:val="24"/>
        </w:rPr>
        <w:t>;</w:t>
      </w:r>
    </w:p>
    <w:p w:rsidR="00D55B5A" w:rsidRPr="00E95A2B" w:rsidRDefault="00F25EE0">
      <w:pPr>
        <w:pStyle w:val="a3"/>
        <w:spacing w:line="352" w:lineRule="auto"/>
        <w:ind w:left="212" w:right="316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-оценка достижений конкретного обучающегося, позволяющая выявить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пробелы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освоении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им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образовательной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программы </w:t>
      </w: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учесть индивидуальные потребности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обучающегося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осуществлении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образовательной деятельности;</w:t>
      </w:r>
    </w:p>
    <w:p w:rsidR="00D55B5A" w:rsidRPr="00E95A2B" w:rsidRDefault="00F25EE0">
      <w:pPr>
        <w:pStyle w:val="a3"/>
        <w:spacing w:before="76" w:line="352" w:lineRule="auto"/>
        <w:ind w:right="349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-оценка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>динамики</w:t>
      </w:r>
      <w:r w:rsidRPr="00E95A2B">
        <w:rPr>
          <w:rFonts w:ascii="Times New Roman" w:hAnsi="Times New Roman" w:cs="Times New Roman"/>
          <w:color w:val="090909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индивидуальных образовательных достижений,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продвижения </w:t>
      </w:r>
      <w:r w:rsidRPr="00E95A2B">
        <w:rPr>
          <w:rFonts w:ascii="Times New Roman" w:hAnsi="Times New Roman" w:cs="Times New Roman"/>
          <w:sz w:val="24"/>
          <w:szCs w:val="24"/>
        </w:rPr>
        <w:t xml:space="preserve">в достижении планируемых результатов освоения образовательной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программы.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1000"/>
          <w:tab w:val="left" w:pos="1001"/>
          <w:tab w:val="left" w:pos="3261"/>
          <w:tab w:val="left" w:pos="4950"/>
          <w:tab w:val="left" w:pos="6682"/>
          <w:tab w:val="left" w:pos="7298"/>
          <w:tab w:val="left" w:pos="8475"/>
        </w:tabs>
        <w:spacing w:before="6" w:line="357" w:lineRule="auto"/>
        <w:ind w:left="220" w:right="368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Промежуточная</w:t>
      </w:r>
      <w:r w:rsidRPr="00E95A2B">
        <w:rPr>
          <w:rFonts w:ascii="Times New Roman" w:hAnsi="Times New Roman" w:cs="Times New Roman"/>
          <w:sz w:val="24"/>
          <w:szCs w:val="24"/>
        </w:rPr>
        <w:tab/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аттестация</w:t>
      </w:r>
      <w:r w:rsidRPr="00E95A2B">
        <w:rPr>
          <w:rFonts w:ascii="Times New Roman" w:hAnsi="Times New Roman" w:cs="Times New Roman"/>
          <w:sz w:val="24"/>
          <w:szCs w:val="24"/>
        </w:rPr>
        <w:tab/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проводится</w:t>
      </w:r>
      <w:r w:rsidRPr="00E95A2B">
        <w:rPr>
          <w:rFonts w:ascii="Times New Roman" w:hAnsi="Times New Roman" w:cs="Times New Roman"/>
          <w:sz w:val="24"/>
          <w:szCs w:val="24"/>
        </w:rPr>
        <w:tab/>
      </w:r>
      <w:r w:rsidRPr="00E95A2B">
        <w:rPr>
          <w:rFonts w:ascii="Times New Roman" w:hAnsi="Times New Roman" w:cs="Times New Roman"/>
          <w:color w:val="0C0C0C"/>
          <w:spacing w:val="-6"/>
          <w:sz w:val="24"/>
          <w:szCs w:val="24"/>
        </w:rPr>
        <w:t>на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ab/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основе</w:t>
      </w:r>
      <w:r w:rsidRPr="00E95A2B">
        <w:rPr>
          <w:rFonts w:ascii="Times New Roman" w:hAnsi="Times New Roman" w:cs="Times New Roman"/>
          <w:sz w:val="24"/>
          <w:szCs w:val="24"/>
        </w:rPr>
        <w:tab/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 xml:space="preserve">принципов </w:t>
      </w:r>
      <w:r w:rsidRPr="00E95A2B">
        <w:rPr>
          <w:rFonts w:ascii="Times New Roman" w:hAnsi="Times New Roman" w:cs="Times New Roman"/>
          <w:sz w:val="24"/>
          <w:szCs w:val="24"/>
        </w:rPr>
        <w:t>объективности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121212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sz w:val="24"/>
          <w:szCs w:val="24"/>
        </w:rPr>
        <w:t>беспристрастности.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749"/>
        </w:tabs>
        <w:spacing w:line="350" w:lineRule="auto"/>
        <w:ind w:left="220" w:right="348" w:firstLine="8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Промежуточная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аттестация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образовательных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программ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с </w:t>
      </w:r>
      <w:r w:rsidRPr="00E95A2B">
        <w:rPr>
          <w:rFonts w:ascii="Times New Roman" w:hAnsi="Times New Roman" w:cs="Times New Roman"/>
          <w:sz w:val="24"/>
          <w:szCs w:val="24"/>
        </w:rPr>
        <w:t>применением ДОТ, ЭО,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может проводиться </w:t>
      </w:r>
      <w:r w:rsidRPr="00E95A2B">
        <w:rPr>
          <w:rFonts w:ascii="Times New Roman" w:hAnsi="Times New Roman" w:cs="Times New Roman"/>
          <w:color w:val="121212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>следующих формах: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473"/>
        </w:tabs>
        <w:spacing w:line="357" w:lineRule="auto"/>
        <w:ind w:right="4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>тестирование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с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использованием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автоматизированных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тестовых</w:t>
      </w:r>
      <w:r w:rsidRPr="00E95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систем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с возможностью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ограничения времени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выполнения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задания;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381"/>
        </w:tabs>
        <w:spacing w:line="296" w:lineRule="exact"/>
        <w:ind w:left="380" w:hanging="161"/>
        <w:jc w:val="left"/>
        <w:rPr>
          <w:rFonts w:ascii="Times New Roman" w:hAnsi="Times New Roman" w:cs="Times New Roman"/>
          <w:color w:val="0C0C0C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эссе</w:t>
      </w:r>
      <w:r w:rsidRPr="00E95A2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(сочинение);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381"/>
        </w:tabs>
        <w:spacing w:before="142"/>
        <w:ind w:left="380" w:hanging="161"/>
        <w:jc w:val="left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выполнение</w:t>
      </w:r>
      <w:r w:rsidRPr="00E95A2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E95A2B">
        <w:rPr>
          <w:rFonts w:ascii="Times New Roman" w:hAnsi="Times New Roman" w:cs="Times New Roman"/>
          <w:w w:val="95"/>
          <w:sz w:val="24"/>
          <w:szCs w:val="24"/>
        </w:rPr>
        <w:t>индивидуального</w:t>
      </w:r>
      <w:r w:rsidRPr="00E95A2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проекта</w:t>
      </w:r>
      <w:proofErr w:type="gramEnd"/>
      <w:r w:rsidRPr="00E95A2B">
        <w:rPr>
          <w:rFonts w:ascii="Times New Roman" w:hAnsi="Times New Roman" w:cs="Times New Roman"/>
          <w:w w:val="95"/>
          <w:sz w:val="24"/>
          <w:szCs w:val="24"/>
        </w:rPr>
        <w:t>,</w:t>
      </w:r>
      <w:r w:rsidRPr="00E95A2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учебного</w:t>
      </w:r>
      <w:r w:rsidRPr="00E95A2B">
        <w:rPr>
          <w:rFonts w:ascii="Times New Roman" w:hAnsi="Times New Roman" w:cs="Times New Roman"/>
          <w:color w:val="0C0C0C"/>
          <w:spacing w:val="2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исследования;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445"/>
        </w:tabs>
        <w:spacing w:before="137"/>
        <w:ind w:left="444" w:hanging="153"/>
        <w:jc w:val="left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выполнение</w:t>
      </w:r>
      <w:r w:rsidRPr="00E95A2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творческого</w:t>
      </w:r>
      <w:r w:rsidRPr="00E95A2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задания</w:t>
      </w:r>
      <w:r w:rsidRPr="00E95A2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E0E0E"/>
          <w:w w:val="95"/>
          <w:sz w:val="24"/>
          <w:szCs w:val="24"/>
        </w:rPr>
        <w:t>и</w:t>
      </w:r>
      <w:r w:rsidRPr="00E95A2B">
        <w:rPr>
          <w:rFonts w:ascii="Times New Roman" w:hAnsi="Times New Roman" w:cs="Times New Roman"/>
          <w:color w:val="0E0E0E"/>
          <w:spacing w:val="-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т.п</w:t>
      </w:r>
      <w:proofErr w:type="gramStart"/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..</w:t>
      </w:r>
      <w:proofErr w:type="gramEnd"/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833"/>
        </w:tabs>
        <w:spacing w:before="141" w:line="350" w:lineRule="auto"/>
        <w:ind w:left="216" w:right="350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Фиксация результатов промежуточной аттестации осуществляется по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пятибалльной шкале во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2-11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классах (</w:t>
      </w:r>
      <w:proofErr w:type="gramStart"/>
      <w:r w:rsidRPr="00E95A2B">
        <w:rPr>
          <w:rFonts w:ascii="Times New Roman" w:hAnsi="Times New Roman" w:cs="Times New Roman"/>
          <w:w w:val="95"/>
          <w:sz w:val="24"/>
          <w:szCs w:val="24"/>
        </w:rPr>
        <w:t>минимальный</w:t>
      </w:r>
      <w:proofErr w:type="gramEnd"/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 балл-2, максимальный-5). Промежуточная аттестация в 1-х классах проводится без фиксации достижений </w:t>
      </w:r>
      <w:r w:rsidRPr="00E95A2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 xml:space="preserve">виде отметок по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>пятибалльной</w:t>
      </w:r>
      <w:r w:rsidRPr="00E95A2B">
        <w:rPr>
          <w:rFonts w:ascii="Times New Roman" w:hAnsi="Times New Roman" w:cs="Times New Roman"/>
          <w:color w:val="0D0D0D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системе.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865"/>
        </w:tabs>
        <w:spacing w:before="10" w:line="357" w:lineRule="auto"/>
        <w:ind w:left="224" w:right="371" w:hanging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фиксируются в электронном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журнале.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917"/>
        </w:tabs>
        <w:spacing w:line="352" w:lineRule="auto"/>
        <w:ind w:left="212" w:right="348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график проведения промежуточной аттестации определяются Школой 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плана, </w:t>
      </w:r>
      <w:r w:rsidRPr="00E95A2B">
        <w:rPr>
          <w:rFonts w:ascii="Times New Roman" w:hAnsi="Times New Roman" w:cs="Times New Roman"/>
          <w:sz w:val="24"/>
          <w:szCs w:val="24"/>
        </w:rPr>
        <w:t xml:space="preserve">Календарного учебного графика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утверждаются приказом директора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школы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не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позднее, чем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за </w:t>
      </w:r>
      <w:r w:rsidRPr="00E95A2B">
        <w:rPr>
          <w:rFonts w:ascii="Times New Roman" w:hAnsi="Times New Roman" w:cs="Times New Roman"/>
          <w:sz w:val="24"/>
          <w:szCs w:val="24"/>
        </w:rPr>
        <w:t>две недели до проведения промежуточной аттестации.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969"/>
        </w:tabs>
        <w:spacing w:line="357" w:lineRule="auto"/>
        <w:ind w:left="216" w:right="349" w:firstLine="8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за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четверть </w:t>
      </w:r>
      <w:r w:rsidRPr="00E95A2B">
        <w:rPr>
          <w:rFonts w:ascii="Times New Roman" w:hAnsi="Times New Roman" w:cs="Times New Roman"/>
          <w:sz w:val="24"/>
          <w:szCs w:val="24"/>
        </w:rPr>
        <w:t xml:space="preserve">(2-9 классы) выставляется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как </w:t>
      </w:r>
      <w:r w:rsidRPr="00E95A2B">
        <w:rPr>
          <w:rFonts w:ascii="Times New Roman" w:hAnsi="Times New Roman" w:cs="Times New Roman"/>
          <w:sz w:val="24"/>
          <w:szCs w:val="24"/>
        </w:rPr>
        <w:t xml:space="preserve">среднее арифметическое текущих отметок. Для объективной аттестации 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449"/>
        </w:tabs>
        <w:spacing w:line="357" w:lineRule="auto"/>
        <w:ind w:left="216" w:right="390" w:firstLine="0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не менее двух отметок при одночасовой недельной учебной нагрузке по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предмету;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449"/>
        </w:tabs>
        <w:spacing w:line="357" w:lineRule="auto"/>
        <w:ind w:left="212" w:right="398" w:firstLine="0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не менее трех отметок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при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двухчасовой недельной учебной нагрузке по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предмету;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393"/>
        </w:tabs>
        <w:spacing w:line="350" w:lineRule="auto"/>
        <w:ind w:left="212" w:right="392" w:firstLine="0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>не</w:t>
      </w:r>
      <w:r w:rsidRPr="00E95A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менее</w:t>
      </w:r>
      <w:r w:rsidRPr="00E95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пяти отметок при</w:t>
      </w:r>
      <w:r w:rsidRPr="00E95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недельной учебной нагрузке по</w:t>
      </w:r>
      <w:r w:rsidRPr="00E95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предмету в</w:t>
      </w:r>
      <w:r w:rsidRPr="00E95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E95A2B">
        <w:rPr>
          <w:rFonts w:ascii="Times New Roman" w:hAnsi="Times New Roman" w:cs="Times New Roman"/>
          <w:color w:val="090909"/>
          <w:sz w:val="24"/>
          <w:szCs w:val="24"/>
        </w:rPr>
        <w:t>три</w:t>
      </w:r>
      <w:r w:rsidRPr="00E95A2B">
        <w:rPr>
          <w:rFonts w:ascii="Times New Roman" w:hAnsi="Times New Roman" w:cs="Times New Roman"/>
          <w:color w:val="090909"/>
          <w:spacing w:val="-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sz w:val="24"/>
          <w:szCs w:val="24"/>
        </w:rPr>
        <w:t>более часов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>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929"/>
        </w:tabs>
        <w:spacing w:before="64" w:line="352" w:lineRule="auto"/>
        <w:ind w:left="232" w:right="431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за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полугодие </w:t>
      </w:r>
      <w:r w:rsidRPr="00E95A2B">
        <w:rPr>
          <w:rFonts w:ascii="Times New Roman" w:hAnsi="Times New Roman" w:cs="Times New Roman"/>
          <w:sz w:val="24"/>
          <w:szCs w:val="24"/>
        </w:rPr>
        <w:t xml:space="preserve">(10-11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классы) </w:t>
      </w:r>
      <w:r w:rsidRPr="00E95A2B">
        <w:rPr>
          <w:rFonts w:ascii="Times New Roman" w:hAnsi="Times New Roman" w:cs="Times New Roman"/>
          <w:sz w:val="24"/>
          <w:szCs w:val="24"/>
        </w:rPr>
        <w:t xml:space="preserve">выставляется по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итогам текущего контроля: как среднее арифметическое текущих отметок.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Для </w:t>
      </w:r>
      <w:r w:rsidRPr="00E95A2B">
        <w:rPr>
          <w:rFonts w:ascii="Times New Roman" w:hAnsi="Times New Roman" w:cs="Times New Roman"/>
          <w:sz w:val="24"/>
          <w:szCs w:val="24"/>
        </w:rPr>
        <w:t xml:space="preserve">объективной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аттестации 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409"/>
        </w:tabs>
        <w:spacing w:line="350" w:lineRule="auto"/>
        <w:ind w:left="228" w:right="498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>не</w:t>
      </w:r>
      <w:r w:rsidRPr="00E95A2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менее</w:t>
      </w:r>
      <w:r w:rsidRPr="00E95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четырех</w:t>
      </w:r>
      <w:r w:rsidRPr="00E95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отметок</w:t>
      </w:r>
      <w:r w:rsidRPr="00E95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при</w:t>
      </w:r>
      <w:r w:rsidRPr="00E95A2B">
        <w:rPr>
          <w:rFonts w:ascii="Times New Roman" w:hAnsi="Times New Roman" w:cs="Times New Roman"/>
          <w:color w:val="0C0C0C"/>
          <w:spacing w:val="-16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одночасовой</w:t>
      </w:r>
      <w:r w:rsidRPr="00E95A2B">
        <w:rPr>
          <w:rFonts w:ascii="Times New Roman" w:hAnsi="Times New Roman" w:cs="Times New Roman"/>
          <w:color w:val="0C0C0C"/>
          <w:spacing w:val="-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недельной</w:t>
      </w:r>
      <w:r w:rsidRPr="00E95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учебной</w:t>
      </w:r>
      <w:r w:rsidRPr="00E95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нагрузке</w:t>
      </w:r>
      <w:r w:rsidRPr="00E95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по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предмету;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437"/>
        </w:tabs>
        <w:spacing w:before="5" w:line="352" w:lineRule="auto"/>
        <w:ind w:left="232" w:right="462" w:hanging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не менее шести отметок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при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двухчасовой недельной учебной нагрузке по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предмету;</w:t>
      </w:r>
    </w:p>
    <w:p w:rsidR="00D55B5A" w:rsidRPr="00E95A2B" w:rsidRDefault="00F25EE0">
      <w:pPr>
        <w:pStyle w:val="a4"/>
        <w:numPr>
          <w:ilvl w:val="0"/>
          <w:numId w:val="1"/>
        </w:numPr>
        <w:tabs>
          <w:tab w:val="left" w:pos="421"/>
        </w:tabs>
        <w:spacing w:before="1" w:line="350" w:lineRule="auto"/>
        <w:ind w:left="224" w:right="664" w:firstLine="0"/>
        <w:rPr>
          <w:rFonts w:ascii="Times New Roman" w:hAnsi="Times New Roman" w:cs="Times New Roman"/>
          <w:color w:val="0D0D0D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>не</w:t>
      </w:r>
      <w:r w:rsidRPr="00E95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менее</w:t>
      </w:r>
      <w:r w:rsidRPr="00E95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десяти</w:t>
      </w:r>
      <w:r w:rsidRPr="00E95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отметок</w:t>
      </w:r>
      <w:r w:rsidRPr="00E95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при</w:t>
      </w:r>
      <w:r w:rsidRPr="00E95A2B">
        <w:rPr>
          <w:rFonts w:ascii="Times New Roman" w:hAnsi="Times New Roman" w:cs="Times New Roman"/>
          <w:color w:val="0C0C0C"/>
          <w:spacing w:val="-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недельной</w:t>
      </w:r>
      <w:r w:rsidRPr="00E95A2B">
        <w:rPr>
          <w:rFonts w:ascii="Times New Roman" w:hAnsi="Times New Roman" w:cs="Times New Roman"/>
          <w:color w:val="0C0C0C"/>
          <w:spacing w:val="-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учебной</w:t>
      </w:r>
      <w:r w:rsidRPr="00E95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нагрузке</w:t>
      </w:r>
      <w:r w:rsidRPr="00E95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по</w:t>
      </w:r>
      <w:r w:rsidRPr="00E95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предмету</w:t>
      </w:r>
      <w:r w:rsidRPr="00E95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не менее трех часов.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941"/>
        </w:tabs>
        <w:spacing w:before="7" w:line="348" w:lineRule="auto"/>
        <w:ind w:left="224" w:right="420" w:firstLine="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Годовая аттестация обучающихся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при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с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применением </w:t>
      </w:r>
      <w:r w:rsidRPr="00E95A2B">
        <w:rPr>
          <w:rFonts w:ascii="Times New Roman" w:hAnsi="Times New Roman" w:cs="Times New Roman"/>
          <w:sz w:val="24"/>
          <w:szCs w:val="24"/>
        </w:rPr>
        <w:t xml:space="preserve">ЭО,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ДОТ, проводится </w:t>
      </w:r>
      <w:r w:rsidRPr="00E95A2B">
        <w:rPr>
          <w:rFonts w:ascii="Times New Roman" w:hAnsi="Times New Roman" w:cs="Times New Roman"/>
          <w:sz w:val="24"/>
          <w:szCs w:val="24"/>
        </w:rPr>
        <w:t>по результатам четырех четвертей во 2-9 классах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>и</w:t>
      </w:r>
      <w:r w:rsidRPr="00E95A2B">
        <w:rPr>
          <w:rFonts w:ascii="Times New Roman" w:hAnsi="Times New Roman" w:cs="Times New Roman"/>
          <w:color w:val="090909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двух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полугодий -</w:t>
      </w:r>
      <w:r w:rsidRPr="00E95A2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10-11 </w:t>
      </w:r>
      <w:r w:rsidRPr="00E95A2B">
        <w:rPr>
          <w:rFonts w:ascii="Times New Roman" w:hAnsi="Times New Roman" w:cs="Times New Roman"/>
          <w:sz w:val="24"/>
          <w:szCs w:val="24"/>
        </w:rPr>
        <w:t>классах.</w:t>
      </w:r>
    </w:p>
    <w:p w:rsidR="00D55B5A" w:rsidRPr="00E95A2B" w:rsidRDefault="00F25EE0">
      <w:pPr>
        <w:pStyle w:val="a3"/>
        <w:spacing w:line="295" w:lineRule="exact"/>
        <w:ind w:left="288"/>
        <w:jc w:val="left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Отметка</w:t>
      </w:r>
      <w:r w:rsidRPr="00E95A2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год</w:t>
      </w:r>
      <w:r w:rsidRPr="00E95A2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выставляется</w:t>
      </w:r>
      <w:r w:rsidRPr="00E95A2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в</w:t>
      </w:r>
      <w:r w:rsidRPr="00E95A2B">
        <w:rPr>
          <w:rFonts w:ascii="Times New Roman" w:hAnsi="Times New Roman" w:cs="Times New Roman"/>
          <w:color w:val="0C0C0C"/>
          <w:spacing w:val="-4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электронный</w:t>
      </w:r>
      <w:r w:rsidRPr="00E95A2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журнал:</w:t>
      </w:r>
    </w:p>
    <w:p w:rsidR="00D55B5A" w:rsidRPr="00E95A2B" w:rsidRDefault="00F25EE0">
      <w:pPr>
        <w:pStyle w:val="a3"/>
        <w:spacing w:before="142" w:line="3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-во</w:t>
      </w:r>
      <w:r w:rsidRPr="00E95A2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2-8</w:t>
      </w:r>
      <w:r w:rsidRPr="00E95A2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классах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как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среднее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арифметическое четвертых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отметок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и отметки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за </w:t>
      </w:r>
      <w:r w:rsidRPr="00E95A2B">
        <w:rPr>
          <w:rFonts w:ascii="Times New Roman" w:hAnsi="Times New Roman" w:cs="Times New Roman"/>
          <w:sz w:val="24"/>
          <w:szCs w:val="24"/>
        </w:rPr>
        <w:t>промежуточную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аттестацию;</w:t>
      </w:r>
    </w:p>
    <w:p w:rsidR="00D55B5A" w:rsidRPr="00E95A2B" w:rsidRDefault="00F25EE0">
      <w:pPr>
        <w:pStyle w:val="a3"/>
        <w:spacing w:before="7"/>
        <w:jc w:val="left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-в</w:t>
      </w:r>
      <w:r w:rsidRPr="00E95A2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D0D0D"/>
          <w:w w:val="95"/>
          <w:sz w:val="24"/>
          <w:szCs w:val="24"/>
        </w:rPr>
        <w:t>9</w:t>
      </w:r>
      <w:r w:rsidRPr="00E95A2B">
        <w:rPr>
          <w:rFonts w:ascii="Times New Roman" w:hAnsi="Times New Roman" w:cs="Times New Roman"/>
          <w:color w:val="0D0D0D"/>
          <w:spacing w:val="-1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классе</w:t>
      </w:r>
      <w:r w:rsidRPr="00E95A2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E95A2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среднее</w:t>
      </w:r>
      <w:r w:rsidRPr="00E95A2B">
        <w:rPr>
          <w:rFonts w:ascii="Times New Roman" w:hAnsi="Times New Roman" w:cs="Times New Roman"/>
          <w:spacing w:val="46"/>
          <w:w w:val="15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арифметическое</w:t>
      </w:r>
      <w:r w:rsidRPr="00E95A2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четвертых</w:t>
      </w:r>
      <w:r w:rsidRPr="00E95A2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отметок;</w:t>
      </w:r>
    </w:p>
    <w:p w:rsidR="00D55B5A" w:rsidRPr="00E95A2B" w:rsidRDefault="00F25EE0">
      <w:pPr>
        <w:pStyle w:val="a3"/>
        <w:spacing w:before="145" w:line="345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-в</w:t>
      </w:r>
      <w:r w:rsidRPr="00E95A2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10</w:t>
      </w:r>
      <w:r w:rsidRPr="00E95A2B">
        <w:rPr>
          <w:rFonts w:ascii="Times New Roman" w:hAnsi="Times New Roman" w:cs="Times New Roman"/>
          <w:color w:val="0C0C0C"/>
          <w:spacing w:val="-7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классе</w:t>
      </w:r>
      <w:r w:rsidRPr="00E95A2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E0E0E"/>
          <w:w w:val="95"/>
          <w:sz w:val="24"/>
          <w:szCs w:val="24"/>
        </w:rPr>
        <w:t>как</w:t>
      </w:r>
      <w:r w:rsidRPr="00E95A2B">
        <w:rPr>
          <w:rFonts w:ascii="Times New Roman" w:hAnsi="Times New Roman" w:cs="Times New Roman"/>
          <w:color w:val="0E0E0E"/>
          <w:spacing w:val="-2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среднее</w:t>
      </w:r>
      <w:r w:rsidRPr="00E95A2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арифметическое</w:t>
      </w:r>
      <w:r w:rsidRPr="00E95A2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полугодовых отметок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95A2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отметки</w:t>
      </w:r>
      <w:r w:rsidRPr="00E95A2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за </w:t>
      </w:r>
      <w:r w:rsidRPr="00E95A2B">
        <w:rPr>
          <w:rFonts w:ascii="Times New Roman" w:hAnsi="Times New Roman" w:cs="Times New Roman"/>
          <w:sz w:val="24"/>
          <w:szCs w:val="24"/>
        </w:rPr>
        <w:t>промежуточную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lastRenderedPageBreak/>
        <w:t>аттестацию;</w:t>
      </w:r>
    </w:p>
    <w:p w:rsidR="00D55B5A" w:rsidRPr="00E95A2B" w:rsidRDefault="00F25EE0">
      <w:pPr>
        <w:pStyle w:val="a3"/>
        <w:spacing w:before="7"/>
        <w:jc w:val="left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>-в</w:t>
      </w:r>
      <w:r w:rsidRPr="00E95A2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11</w:t>
      </w:r>
      <w:r w:rsidRPr="00E95A2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классе</w:t>
      </w:r>
      <w:r w:rsidRPr="00E95A2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E95A2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среднее</w:t>
      </w:r>
      <w:r w:rsidRPr="00E95A2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арифметическое</w:t>
      </w:r>
      <w:r w:rsidRPr="00E95A2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отметок</w:t>
      </w:r>
      <w:r w:rsidRPr="00E95A2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E95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pacing w:val="-2"/>
          <w:w w:val="95"/>
          <w:sz w:val="24"/>
          <w:szCs w:val="24"/>
        </w:rPr>
        <w:t>полугодие.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973"/>
        </w:tabs>
        <w:spacing w:before="137" w:line="350" w:lineRule="auto"/>
        <w:ind w:left="216" w:right="435" w:firstLine="8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При пропуске 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по </w:t>
      </w:r>
      <w:r w:rsidRPr="00E95A2B">
        <w:rPr>
          <w:rFonts w:ascii="Times New Roman" w:hAnsi="Times New Roman" w:cs="Times New Roman"/>
          <w:sz w:val="24"/>
          <w:szCs w:val="24"/>
        </w:rPr>
        <w:t xml:space="preserve">уважительной причине более 50% учебного времени, отводимого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на </w:t>
      </w:r>
      <w:r w:rsidRPr="00E95A2B">
        <w:rPr>
          <w:rFonts w:ascii="Times New Roman" w:hAnsi="Times New Roman" w:cs="Times New Roman"/>
          <w:sz w:val="24"/>
          <w:szCs w:val="24"/>
        </w:rPr>
        <w:t xml:space="preserve">изучение предмета,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при </w:t>
      </w:r>
      <w:r w:rsidRPr="00E95A2B">
        <w:rPr>
          <w:rFonts w:ascii="Times New Roman" w:hAnsi="Times New Roman" w:cs="Times New Roman"/>
          <w:sz w:val="24"/>
          <w:szCs w:val="24"/>
        </w:rPr>
        <w:t>отсутствии минимального</w:t>
      </w:r>
      <w:r w:rsidRPr="00E95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>количества</w:t>
      </w:r>
      <w:r w:rsidRPr="00E95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>отметок</w:t>
      </w:r>
      <w:r w:rsidRPr="00E95A2B">
        <w:rPr>
          <w:rFonts w:ascii="Times New Roman" w:hAnsi="Times New Roman" w:cs="Times New Roman"/>
          <w:color w:val="0C0C0C"/>
          <w:spacing w:val="-3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для </w:t>
      </w:r>
      <w:r w:rsidRPr="00E95A2B">
        <w:rPr>
          <w:rFonts w:ascii="Times New Roman" w:hAnsi="Times New Roman" w:cs="Times New Roman"/>
          <w:sz w:val="24"/>
          <w:szCs w:val="24"/>
        </w:rPr>
        <w:t>выставления</w:t>
      </w:r>
      <w:r w:rsidRPr="00E95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sz w:val="24"/>
          <w:szCs w:val="24"/>
        </w:rPr>
        <w:t xml:space="preserve">четвертной/полугодовой отметки, обучающийся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не </w:t>
      </w:r>
      <w:r w:rsidRPr="00E95A2B">
        <w:rPr>
          <w:rFonts w:ascii="Times New Roman" w:hAnsi="Times New Roman" w:cs="Times New Roman"/>
          <w:sz w:val="24"/>
          <w:szCs w:val="24"/>
        </w:rPr>
        <w:t xml:space="preserve">аттестуется.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 xml:space="preserve">электронный журнал в соответствующей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графе </w:t>
      </w:r>
      <w:r w:rsidRPr="00E95A2B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proofErr w:type="gramStart"/>
      <w:r w:rsidRPr="00E95A2B">
        <w:rPr>
          <w:rFonts w:ascii="Times New Roman" w:hAnsi="Times New Roman" w:cs="Times New Roman"/>
          <w:color w:val="111111"/>
          <w:sz w:val="24"/>
          <w:szCs w:val="24"/>
        </w:rPr>
        <w:t>-</w:t>
      </w:r>
      <w:proofErr w:type="spellStart"/>
      <w:r w:rsidRPr="00E95A2B">
        <w:rPr>
          <w:rFonts w:ascii="Times New Roman" w:hAnsi="Times New Roman" w:cs="Times New Roman"/>
          <w:color w:val="111111"/>
          <w:sz w:val="24"/>
          <w:szCs w:val="24"/>
        </w:rPr>
        <w:t>н</w:t>
      </w:r>
      <w:proofErr w:type="spellEnd"/>
      <w:proofErr w:type="gramEnd"/>
      <w:r w:rsidRPr="00E95A2B">
        <w:rPr>
          <w:rFonts w:ascii="Times New Roman" w:hAnsi="Times New Roman" w:cs="Times New Roman"/>
          <w:color w:val="111111"/>
          <w:sz w:val="24"/>
          <w:szCs w:val="24"/>
        </w:rPr>
        <w:t>/а.</w:t>
      </w:r>
    </w:p>
    <w:p w:rsidR="00D55B5A" w:rsidRPr="00E95A2B" w:rsidRDefault="00F25EE0" w:rsidP="00E95A2B">
      <w:pPr>
        <w:pStyle w:val="a4"/>
        <w:numPr>
          <w:ilvl w:val="1"/>
          <w:numId w:val="2"/>
        </w:numPr>
        <w:tabs>
          <w:tab w:val="left" w:pos="833"/>
        </w:tabs>
        <w:spacing w:before="2" w:line="348" w:lineRule="auto"/>
        <w:ind w:left="208" w:right="481" w:firstLine="8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color w:val="090909"/>
          <w:w w:val="95"/>
          <w:sz w:val="24"/>
          <w:szCs w:val="24"/>
        </w:rPr>
        <w:t xml:space="preserve">При реализации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образовательных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программ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или их частей с применением ЭО, ДОТ, педагогические работники доводят до сведения родителей (законных представителей) результаты четвертей/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полугодий,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промежуточной аттестации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посредством заполнения электронного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>журнала.</w:t>
      </w:r>
    </w:p>
    <w:p w:rsidR="00D55B5A" w:rsidRPr="00E95A2B" w:rsidRDefault="00F25EE0" w:rsidP="00F25EE0">
      <w:pPr>
        <w:pStyle w:val="a4"/>
        <w:numPr>
          <w:ilvl w:val="1"/>
          <w:numId w:val="2"/>
        </w:numPr>
        <w:tabs>
          <w:tab w:val="left" w:pos="857"/>
        </w:tabs>
        <w:spacing w:before="2" w:line="348" w:lineRule="auto"/>
        <w:ind w:left="208" w:right="474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В случае неудовлетворительных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результатов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промежуточной аттестации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или </w:t>
      </w:r>
      <w:proofErr w:type="spellStart"/>
      <w:r w:rsidRPr="00E95A2B"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 w:rsidRPr="00E95A2B">
        <w:rPr>
          <w:rFonts w:ascii="Times New Roman" w:hAnsi="Times New Roman" w:cs="Times New Roman"/>
          <w:sz w:val="24"/>
          <w:szCs w:val="24"/>
        </w:rPr>
        <w:t xml:space="preserve"> промежуточной аттестации родителям (законным представителям) обучающегося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своевременно </w:t>
      </w:r>
      <w:r w:rsidRPr="00E95A2B">
        <w:rPr>
          <w:rFonts w:ascii="Times New Roman" w:hAnsi="Times New Roman" w:cs="Times New Roman"/>
          <w:sz w:val="24"/>
          <w:szCs w:val="24"/>
        </w:rPr>
        <w:t xml:space="preserve">вручается письменное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уведомление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E95A2B">
        <w:rPr>
          <w:rFonts w:ascii="Times New Roman" w:hAnsi="Times New Roman" w:cs="Times New Roman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признании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неудовлетворительных результатов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промежуточной </w:t>
      </w:r>
      <w:r w:rsidRPr="00E95A2B">
        <w:rPr>
          <w:rFonts w:ascii="Times New Roman" w:hAnsi="Times New Roman" w:cs="Times New Roman"/>
          <w:sz w:val="24"/>
          <w:szCs w:val="24"/>
        </w:rPr>
        <w:t xml:space="preserve">аттестации (ее </w:t>
      </w:r>
      <w:proofErr w:type="spellStart"/>
      <w:r w:rsidRPr="00E95A2B"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 w:rsidRPr="00E95A2B">
        <w:rPr>
          <w:rFonts w:ascii="Times New Roman" w:hAnsi="Times New Roman" w:cs="Times New Roman"/>
          <w:sz w:val="24"/>
          <w:szCs w:val="24"/>
        </w:rPr>
        <w:t xml:space="preserve">) академической задолженностью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Педагогического совета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об условном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C0C0C"/>
          <w:w w:val="95"/>
          <w:sz w:val="24"/>
          <w:szCs w:val="24"/>
        </w:rPr>
        <w:t>переводе</w:t>
      </w:r>
      <w:r w:rsidRPr="00E95A2B">
        <w:rPr>
          <w:rFonts w:ascii="Times New Roman" w:hAnsi="Times New Roman" w:cs="Times New Roman"/>
          <w:color w:val="0C0C0C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учащегося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в следующий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w w:val="95"/>
          <w:sz w:val="24"/>
          <w:szCs w:val="24"/>
        </w:rPr>
        <w:t>класс.</w:t>
      </w:r>
    </w:p>
    <w:p w:rsidR="00D55B5A" w:rsidRPr="00E95A2B" w:rsidRDefault="00F25EE0">
      <w:pPr>
        <w:pStyle w:val="a4"/>
        <w:numPr>
          <w:ilvl w:val="1"/>
          <w:numId w:val="2"/>
        </w:numPr>
        <w:tabs>
          <w:tab w:val="left" w:pos="901"/>
        </w:tabs>
        <w:spacing w:before="7" w:line="357" w:lineRule="auto"/>
        <w:ind w:left="252"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E95A2B">
        <w:rPr>
          <w:rFonts w:ascii="Times New Roman" w:hAnsi="Times New Roman" w:cs="Times New Roman"/>
          <w:w w:val="95"/>
          <w:sz w:val="24"/>
          <w:szCs w:val="24"/>
        </w:rPr>
        <w:t>Обучающиеся</w:t>
      </w:r>
      <w:proofErr w:type="gramEnd"/>
      <w:r w:rsidRPr="00E95A2B">
        <w:rPr>
          <w:rFonts w:ascii="Times New Roman" w:hAnsi="Times New Roman" w:cs="Times New Roman"/>
          <w:w w:val="95"/>
          <w:sz w:val="24"/>
          <w:szCs w:val="24"/>
        </w:rPr>
        <w:t xml:space="preserve">, имеющиеся академическую задолженность вправе пройти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промежуточную аттестацию по соответствующему учебному предмету, курсу, дисциплине (модулю) не более двух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раз.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если академическая задолженность не ликвидирована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 xml:space="preserve">течение одного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года с </w:t>
      </w:r>
      <w:r w:rsidRPr="00E95A2B">
        <w:rPr>
          <w:rFonts w:ascii="Times New Roman" w:hAnsi="Times New Roman" w:cs="Times New Roman"/>
          <w:sz w:val="24"/>
          <w:szCs w:val="24"/>
        </w:rPr>
        <w:t xml:space="preserve">момента ее образования (в указанный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период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не </w:t>
      </w:r>
      <w:r w:rsidRPr="00E95A2B">
        <w:rPr>
          <w:rFonts w:ascii="Times New Roman" w:hAnsi="Times New Roman" w:cs="Times New Roman"/>
          <w:sz w:val="24"/>
          <w:szCs w:val="24"/>
        </w:rPr>
        <w:t xml:space="preserve">включаются время болезни обучающегося,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нахождение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его </w:t>
      </w:r>
      <w:r w:rsidRPr="00E95A2B">
        <w:rPr>
          <w:rFonts w:ascii="Times New Roman" w:hAnsi="Times New Roman" w:cs="Times New Roman"/>
          <w:color w:val="0D0D0D"/>
          <w:sz w:val="24"/>
          <w:szCs w:val="24"/>
        </w:rPr>
        <w:t xml:space="preserve">в </w:t>
      </w:r>
      <w:r w:rsidRPr="00E95A2B">
        <w:rPr>
          <w:rFonts w:ascii="Times New Roman" w:hAnsi="Times New Roman" w:cs="Times New Roman"/>
          <w:sz w:val="24"/>
          <w:szCs w:val="24"/>
        </w:rPr>
        <w:t xml:space="preserve">академическом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отпуске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или </w:t>
      </w:r>
      <w:r w:rsidRPr="00E95A2B">
        <w:rPr>
          <w:rFonts w:ascii="Times New Roman" w:hAnsi="Times New Roman" w:cs="Times New Roman"/>
          <w:sz w:val="24"/>
          <w:szCs w:val="24"/>
        </w:rPr>
        <w:t>отпуске по беременности</w:t>
      </w:r>
      <w:r w:rsidRPr="00E95A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и </w:t>
      </w:r>
      <w:r w:rsidRPr="00E95A2B">
        <w:rPr>
          <w:rFonts w:ascii="Times New Roman" w:hAnsi="Times New Roman" w:cs="Times New Roman"/>
          <w:sz w:val="24"/>
          <w:szCs w:val="24"/>
        </w:rPr>
        <w:t>родам) обучающийся:</w:t>
      </w:r>
    </w:p>
    <w:p w:rsidR="00D55B5A" w:rsidRPr="00E95A2B" w:rsidRDefault="00F25EE0">
      <w:pPr>
        <w:pStyle w:val="a3"/>
        <w:spacing w:line="350" w:lineRule="auto"/>
        <w:ind w:left="244" w:right="309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-оставляется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на </w:t>
      </w:r>
      <w:r w:rsidRPr="00E95A2B">
        <w:rPr>
          <w:rFonts w:ascii="Times New Roman" w:hAnsi="Times New Roman" w:cs="Times New Roman"/>
          <w:sz w:val="24"/>
          <w:szCs w:val="24"/>
        </w:rPr>
        <w:t xml:space="preserve">повторное 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E95A2B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E95A2B">
        <w:rPr>
          <w:rFonts w:ascii="Times New Roman" w:hAnsi="Times New Roman" w:cs="Times New Roman"/>
          <w:sz w:val="24"/>
          <w:szCs w:val="24"/>
        </w:rPr>
        <w:t>усмотрению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родителей (законных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представителей);</w:t>
      </w:r>
    </w:p>
    <w:p w:rsidR="00D55B5A" w:rsidRPr="00E95A2B" w:rsidRDefault="00F25EE0">
      <w:pPr>
        <w:pStyle w:val="a3"/>
        <w:spacing w:line="355" w:lineRule="auto"/>
        <w:ind w:left="244" w:right="279"/>
        <w:rPr>
          <w:rFonts w:ascii="Times New Roman" w:hAnsi="Times New Roman" w:cs="Times New Roman"/>
          <w:sz w:val="24"/>
          <w:szCs w:val="24"/>
        </w:rPr>
      </w:pPr>
      <w:r w:rsidRPr="00E95A2B">
        <w:rPr>
          <w:rFonts w:ascii="Times New Roman" w:hAnsi="Times New Roman" w:cs="Times New Roman"/>
          <w:sz w:val="24"/>
          <w:szCs w:val="24"/>
        </w:rPr>
        <w:t xml:space="preserve">-переводится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на </w:t>
      </w:r>
      <w:r w:rsidRPr="00E95A2B">
        <w:rPr>
          <w:rFonts w:ascii="Times New Roman" w:hAnsi="Times New Roman" w:cs="Times New Roman"/>
          <w:sz w:val="24"/>
          <w:szCs w:val="24"/>
        </w:rPr>
        <w:t xml:space="preserve">обучение по адаптированной образовательной программе в соответствии с рекомендациями территориальной </w:t>
      </w:r>
      <w:proofErr w:type="spellStart"/>
      <w:r w:rsidRPr="00E95A2B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E95A2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95A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5A2B">
        <w:rPr>
          <w:rFonts w:ascii="Times New Roman" w:hAnsi="Times New Roman" w:cs="Times New Roman"/>
          <w:sz w:val="24"/>
          <w:szCs w:val="24"/>
        </w:rPr>
        <w:t xml:space="preserve"> педагогической комиссии </w:t>
      </w:r>
      <w:r w:rsidRPr="00E95A2B">
        <w:rPr>
          <w:rFonts w:ascii="Times New Roman" w:hAnsi="Times New Roman" w:cs="Times New Roman"/>
          <w:color w:val="090909"/>
          <w:sz w:val="24"/>
          <w:szCs w:val="24"/>
        </w:rPr>
        <w:t xml:space="preserve">либо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на </w:t>
      </w:r>
      <w:r w:rsidRPr="00E95A2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E95A2B">
        <w:rPr>
          <w:rFonts w:ascii="Times New Roman" w:hAnsi="Times New Roman" w:cs="Times New Roman"/>
          <w:color w:val="0C0C0C"/>
          <w:sz w:val="24"/>
          <w:szCs w:val="24"/>
        </w:rPr>
        <w:t xml:space="preserve">по </w:t>
      </w:r>
      <w:r w:rsidRPr="00E95A2B">
        <w:rPr>
          <w:rFonts w:ascii="Times New Roman" w:hAnsi="Times New Roman" w:cs="Times New Roman"/>
          <w:sz w:val="24"/>
          <w:szCs w:val="24"/>
        </w:rPr>
        <w:t xml:space="preserve">индивидуальному учебному </w:t>
      </w:r>
      <w:r w:rsidRPr="00E95A2B">
        <w:rPr>
          <w:rFonts w:ascii="Times New Roman" w:hAnsi="Times New Roman" w:cs="Times New Roman"/>
          <w:spacing w:val="-2"/>
          <w:sz w:val="24"/>
          <w:szCs w:val="24"/>
        </w:rPr>
        <w:t>плану.</w:t>
      </w:r>
    </w:p>
    <w:sectPr w:rsidR="00D55B5A" w:rsidRPr="00E95A2B" w:rsidSect="00D55B5A">
      <w:pgSz w:w="11900" w:h="16840"/>
      <w:pgMar w:top="1140" w:right="2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0D7"/>
    <w:multiLevelType w:val="hybridMultilevel"/>
    <w:tmpl w:val="A8DC8086"/>
    <w:lvl w:ilvl="0" w:tplc="3538FBCE">
      <w:numFmt w:val="bullet"/>
      <w:lvlText w:val="—"/>
      <w:lvlJc w:val="left"/>
      <w:pPr>
        <w:ind w:left="244" w:hanging="268"/>
      </w:pPr>
      <w:rPr>
        <w:rFonts w:ascii="Arial" w:eastAsia="Arial" w:hAnsi="Arial" w:cs="Arial" w:hint="default"/>
        <w:w w:val="44"/>
        <w:lang w:val="ru-RU" w:eastAsia="en-US" w:bidi="ar-SA"/>
      </w:rPr>
    </w:lvl>
    <w:lvl w:ilvl="1" w:tplc="C4684E88">
      <w:numFmt w:val="bullet"/>
      <w:lvlText w:val="•"/>
      <w:lvlJc w:val="left"/>
      <w:pPr>
        <w:ind w:left="1230" w:hanging="268"/>
      </w:pPr>
      <w:rPr>
        <w:rFonts w:hint="default"/>
        <w:lang w:val="ru-RU" w:eastAsia="en-US" w:bidi="ar-SA"/>
      </w:rPr>
    </w:lvl>
    <w:lvl w:ilvl="2" w:tplc="401E4DF6">
      <w:numFmt w:val="bullet"/>
      <w:lvlText w:val="•"/>
      <w:lvlJc w:val="left"/>
      <w:pPr>
        <w:ind w:left="2220" w:hanging="268"/>
      </w:pPr>
      <w:rPr>
        <w:rFonts w:hint="default"/>
        <w:lang w:val="ru-RU" w:eastAsia="en-US" w:bidi="ar-SA"/>
      </w:rPr>
    </w:lvl>
    <w:lvl w:ilvl="3" w:tplc="37981D74">
      <w:numFmt w:val="bullet"/>
      <w:lvlText w:val="•"/>
      <w:lvlJc w:val="left"/>
      <w:pPr>
        <w:ind w:left="3210" w:hanging="268"/>
      </w:pPr>
      <w:rPr>
        <w:rFonts w:hint="default"/>
        <w:lang w:val="ru-RU" w:eastAsia="en-US" w:bidi="ar-SA"/>
      </w:rPr>
    </w:lvl>
    <w:lvl w:ilvl="4" w:tplc="53BE3B78">
      <w:numFmt w:val="bullet"/>
      <w:lvlText w:val="•"/>
      <w:lvlJc w:val="left"/>
      <w:pPr>
        <w:ind w:left="4200" w:hanging="268"/>
      </w:pPr>
      <w:rPr>
        <w:rFonts w:hint="default"/>
        <w:lang w:val="ru-RU" w:eastAsia="en-US" w:bidi="ar-SA"/>
      </w:rPr>
    </w:lvl>
    <w:lvl w:ilvl="5" w:tplc="D0969AAC">
      <w:numFmt w:val="bullet"/>
      <w:lvlText w:val="•"/>
      <w:lvlJc w:val="left"/>
      <w:pPr>
        <w:ind w:left="5190" w:hanging="268"/>
      </w:pPr>
      <w:rPr>
        <w:rFonts w:hint="default"/>
        <w:lang w:val="ru-RU" w:eastAsia="en-US" w:bidi="ar-SA"/>
      </w:rPr>
    </w:lvl>
    <w:lvl w:ilvl="6" w:tplc="43C09D56">
      <w:numFmt w:val="bullet"/>
      <w:lvlText w:val="•"/>
      <w:lvlJc w:val="left"/>
      <w:pPr>
        <w:ind w:left="6180" w:hanging="268"/>
      </w:pPr>
      <w:rPr>
        <w:rFonts w:hint="default"/>
        <w:lang w:val="ru-RU" w:eastAsia="en-US" w:bidi="ar-SA"/>
      </w:rPr>
    </w:lvl>
    <w:lvl w:ilvl="7" w:tplc="94701B8A">
      <w:numFmt w:val="bullet"/>
      <w:lvlText w:val="•"/>
      <w:lvlJc w:val="left"/>
      <w:pPr>
        <w:ind w:left="7170" w:hanging="268"/>
      </w:pPr>
      <w:rPr>
        <w:rFonts w:hint="default"/>
        <w:lang w:val="ru-RU" w:eastAsia="en-US" w:bidi="ar-SA"/>
      </w:rPr>
    </w:lvl>
    <w:lvl w:ilvl="8" w:tplc="DDDC04BA">
      <w:numFmt w:val="bullet"/>
      <w:lvlText w:val="•"/>
      <w:lvlJc w:val="left"/>
      <w:pPr>
        <w:ind w:left="8160" w:hanging="268"/>
      </w:pPr>
      <w:rPr>
        <w:rFonts w:hint="default"/>
        <w:lang w:val="ru-RU" w:eastAsia="en-US" w:bidi="ar-SA"/>
      </w:rPr>
    </w:lvl>
  </w:abstractNum>
  <w:abstractNum w:abstractNumId="1">
    <w:nsid w:val="3E2F5B59"/>
    <w:multiLevelType w:val="hybridMultilevel"/>
    <w:tmpl w:val="63F4FCF6"/>
    <w:lvl w:ilvl="0" w:tplc="189C928E">
      <w:numFmt w:val="bullet"/>
      <w:lvlText w:val="-"/>
      <w:lvlJc w:val="left"/>
      <w:pPr>
        <w:ind w:left="456" w:hanging="356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6"/>
        <w:szCs w:val="26"/>
        <w:lang w:val="ru-RU" w:eastAsia="en-US" w:bidi="ar-SA"/>
      </w:rPr>
    </w:lvl>
    <w:lvl w:ilvl="1" w:tplc="E22E9BBE">
      <w:numFmt w:val="bullet"/>
      <w:lvlText w:val="—"/>
      <w:lvlJc w:val="left"/>
      <w:pPr>
        <w:ind w:left="512" w:hanging="268"/>
      </w:pPr>
      <w:rPr>
        <w:rFonts w:ascii="Arial" w:eastAsia="Arial" w:hAnsi="Arial" w:cs="Arial" w:hint="default"/>
        <w:w w:val="44"/>
        <w:lang w:val="ru-RU" w:eastAsia="en-US" w:bidi="ar-SA"/>
      </w:rPr>
    </w:lvl>
    <w:lvl w:ilvl="2" w:tplc="5B9CE0FA">
      <w:numFmt w:val="bullet"/>
      <w:lvlText w:val="•"/>
      <w:lvlJc w:val="left"/>
      <w:pPr>
        <w:ind w:left="1588" w:hanging="268"/>
      </w:pPr>
      <w:rPr>
        <w:rFonts w:hint="default"/>
        <w:lang w:val="ru-RU" w:eastAsia="en-US" w:bidi="ar-SA"/>
      </w:rPr>
    </w:lvl>
    <w:lvl w:ilvl="3" w:tplc="94C8597C">
      <w:numFmt w:val="bullet"/>
      <w:lvlText w:val="•"/>
      <w:lvlJc w:val="left"/>
      <w:pPr>
        <w:ind w:left="2657" w:hanging="268"/>
      </w:pPr>
      <w:rPr>
        <w:rFonts w:hint="default"/>
        <w:lang w:val="ru-RU" w:eastAsia="en-US" w:bidi="ar-SA"/>
      </w:rPr>
    </w:lvl>
    <w:lvl w:ilvl="4" w:tplc="593266A2">
      <w:numFmt w:val="bullet"/>
      <w:lvlText w:val="•"/>
      <w:lvlJc w:val="left"/>
      <w:pPr>
        <w:ind w:left="3726" w:hanging="268"/>
      </w:pPr>
      <w:rPr>
        <w:rFonts w:hint="default"/>
        <w:lang w:val="ru-RU" w:eastAsia="en-US" w:bidi="ar-SA"/>
      </w:rPr>
    </w:lvl>
    <w:lvl w:ilvl="5" w:tplc="D180BD72">
      <w:numFmt w:val="bullet"/>
      <w:lvlText w:val="•"/>
      <w:lvlJc w:val="left"/>
      <w:pPr>
        <w:ind w:left="4795" w:hanging="268"/>
      </w:pPr>
      <w:rPr>
        <w:rFonts w:hint="default"/>
        <w:lang w:val="ru-RU" w:eastAsia="en-US" w:bidi="ar-SA"/>
      </w:rPr>
    </w:lvl>
    <w:lvl w:ilvl="6" w:tplc="33BC3A0C">
      <w:numFmt w:val="bullet"/>
      <w:lvlText w:val="•"/>
      <w:lvlJc w:val="left"/>
      <w:pPr>
        <w:ind w:left="5864" w:hanging="268"/>
      </w:pPr>
      <w:rPr>
        <w:rFonts w:hint="default"/>
        <w:lang w:val="ru-RU" w:eastAsia="en-US" w:bidi="ar-SA"/>
      </w:rPr>
    </w:lvl>
    <w:lvl w:ilvl="7" w:tplc="6E2C2F1C">
      <w:numFmt w:val="bullet"/>
      <w:lvlText w:val="•"/>
      <w:lvlJc w:val="left"/>
      <w:pPr>
        <w:ind w:left="6933" w:hanging="268"/>
      </w:pPr>
      <w:rPr>
        <w:rFonts w:hint="default"/>
        <w:lang w:val="ru-RU" w:eastAsia="en-US" w:bidi="ar-SA"/>
      </w:rPr>
    </w:lvl>
    <w:lvl w:ilvl="8" w:tplc="9FCAA876">
      <w:numFmt w:val="bullet"/>
      <w:lvlText w:val="•"/>
      <w:lvlJc w:val="left"/>
      <w:pPr>
        <w:ind w:left="8002" w:hanging="268"/>
      </w:pPr>
      <w:rPr>
        <w:rFonts w:hint="default"/>
        <w:lang w:val="ru-RU" w:eastAsia="en-US" w:bidi="ar-SA"/>
      </w:rPr>
    </w:lvl>
  </w:abstractNum>
  <w:abstractNum w:abstractNumId="2">
    <w:nsid w:val="4234010D"/>
    <w:multiLevelType w:val="hybridMultilevel"/>
    <w:tmpl w:val="A93613F8"/>
    <w:lvl w:ilvl="0" w:tplc="599E691C">
      <w:start w:val="3"/>
      <w:numFmt w:val="decimal"/>
      <w:lvlText w:val="%1"/>
      <w:lvlJc w:val="left"/>
      <w:pPr>
        <w:ind w:left="228" w:hanging="873"/>
      </w:pPr>
      <w:rPr>
        <w:rFonts w:hint="default"/>
        <w:lang w:val="ru-RU" w:eastAsia="en-US" w:bidi="ar-SA"/>
      </w:rPr>
    </w:lvl>
    <w:lvl w:ilvl="1" w:tplc="F68C0040">
      <w:numFmt w:val="none"/>
      <w:lvlText w:val=""/>
      <w:lvlJc w:val="left"/>
      <w:pPr>
        <w:tabs>
          <w:tab w:val="num" w:pos="360"/>
        </w:tabs>
      </w:pPr>
    </w:lvl>
    <w:lvl w:ilvl="2" w:tplc="08FE670A">
      <w:numFmt w:val="bullet"/>
      <w:lvlText w:val="•"/>
      <w:lvlJc w:val="left"/>
      <w:pPr>
        <w:ind w:left="2204" w:hanging="873"/>
      </w:pPr>
      <w:rPr>
        <w:rFonts w:hint="default"/>
        <w:lang w:val="ru-RU" w:eastAsia="en-US" w:bidi="ar-SA"/>
      </w:rPr>
    </w:lvl>
    <w:lvl w:ilvl="3" w:tplc="7458C512">
      <w:numFmt w:val="bullet"/>
      <w:lvlText w:val="•"/>
      <w:lvlJc w:val="left"/>
      <w:pPr>
        <w:ind w:left="3196" w:hanging="873"/>
      </w:pPr>
      <w:rPr>
        <w:rFonts w:hint="default"/>
        <w:lang w:val="ru-RU" w:eastAsia="en-US" w:bidi="ar-SA"/>
      </w:rPr>
    </w:lvl>
    <w:lvl w:ilvl="4" w:tplc="BE44D95C">
      <w:numFmt w:val="bullet"/>
      <w:lvlText w:val="•"/>
      <w:lvlJc w:val="left"/>
      <w:pPr>
        <w:ind w:left="4188" w:hanging="873"/>
      </w:pPr>
      <w:rPr>
        <w:rFonts w:hint="default"/>
        <w:lang w:val="ru-RU" w:eastAsia="en-US" w:bidi="ar-SA"/>
      </w:rPr>
    </w:lvl>
    <w:lvl w:ilvl="5" w:tplc="19CCF806">
      <w:numFmt w:val="bullet"/>
      <w:lvlText w:val="•"/>
      <w:lvlJc w:val="left"/>
      <w:pPr>
        <w:ind w:left="5180" w:hanging="873"/>
      </w:pPr>
      <w:rPr>
        <w:rFonts w:hint="default"/>
        <w:lang w:val="ru-RU" w:eastAsia="en-US" w:bidi="ar-SA"/>
      </w:rPr>
    </w:lvl>
    <w:lvl w:ilvl="6" w:tplc="930005E8">
      <w:numFmt w:val="bullet"/>
      <w:lvlText w:val="•"/>
      <w:lvlJc w:val="left"/>
      <w:pPr>
        <w:ind w:left="6172" w:hanging="873"/>
      </w:pPr>
      <w:rPr>
        <w:rFonts w:hint="default"/>
        <w:lang w:val="ru-RU" w:eastAsia="en-US" w:bidi="ar-SA"/>
      </w:rPr>
    </w:lvl>
    <w:lvl w:ilvl="7" w:tplc="EB1AFAD0">
      <w:numFmt w:val="bullet"/>
      <w:lvlText w:val="•"/>
      <w:lvlJc w:val="left"/>
      <w:pPr>
        <w:ind w:left="7164" w:hanging="873"/>
      </w:pPr>
      <w:rPr>
        <w:rFonts w:hint="default"/>
        <w:lang w:val="ru-RU" w:eastAsia="en-US" w:bidi="ar-SA"/>
      </w:rPr>
    </w:lvl>
    <w:lvl w:ilvl="8" w:tplc="BEA07E00">
      <w:numFmt w:val="bullet"/>
      <w:lvlText w:val="•"/>
      <w:lvlJc w:val="left"/>
      <w:pPr>
        <w:ind w:left="8156" w:hanging="873"/>
      </w:pPr>
      <w:rPr>
        <w:rFonts w:hint="default"/>
        <w:lang w:val="ru-RU" w:eastAsia="en-US" w:bidi="ar-SA"/>
      </w:rPr>
    </w:lvl>
  </w:abstractNum>
  <w:abstractNum w:abstractNumId="3">
    <w:nsid w:val="48676586"/>
    <w:multiLevelType w:val="hybridMultilevel"/>
    <w:tmpl w:val="33525F3E"/>
    <w:lvl w:ilvl="0" w:tplc="237E113A">
      <w:start w:val="1"/>
      <w:numFmt w:val="decimal"/>
      <w:lvlText w:val="%1."/>
      <w:lvlJc w:val="left"/>
      <w:pPr>
        <w:ind w:left="324" w:hanging="208"/>
        <w:jc w:val="right"/>
      </w:pPr>
      <w:rPr>
        <w:rFonts w:hint="default"/>
        <w:spacing w:val="1"/>
        <w:w w:val="93"/>
        <w:lang w:val="ru-RU" w:eastAsia="en-US" w:bidi="ar-SA"/>
      </w:rPr>
    </w:lvl>
    <w:lvl w:ilvl="1" w:tplc="46D496C4">
      <w:numFmt w:val="none"/>
      <w:lvlText w:val=""/>
      <w:lvlJc w:val="left"/>
      <w:pPr>
        <w:tabs>
          <w:tab w:val="num" w:pos="360"/>
        </w:tabs>
      </w:pPr>
    </w:lvl>
    <w:lvl w:ilvl="2" w:tplc="55120E20">
      <w:numFmt w:val="bullet"/>
      <w:lvlText w:val="•"/>
      <w:lvlJc w:val="left"/>
      <w:pPr>
        <w:ind w:left="1411" w:hanging="417"/>
      </w:pPr>
      <w:rPr>
        <w:rFonts w:hint="default"/>
        <w:lang w:val="ru-RU" w:eastAsia="en-US" w:bidi="ar-SA"/>
      </w:rPr>
    </w:lvl>
    <w:lvl w:ilvl="3" w:tplc="65DE8DF2">
      <w:numFmt w:val="bullet"/>
      <w:lvlText w:val="•"/>
      <w:lvlJc w:val="left"/>
      <w:pPr>
        <w:ind w:left="2502" w:hanging="417"/>
      </w:pPr>
      <w:rPr>
        <w:rFonts w:hint="default"/>
        <w:lang w:val="ru-RU" w:eastAsia="en-US" w:bidi="ar-SA"/>
      </w:rPr>
    </w:lvl>
    <w:lvl w:ilvl="4" w:tplc="0938239C">
      <w:numFmt w:val="bullet"/>
      <w:lvlText w:val="•"/>
      <w:lvlJc w:val="left"/>
      <w:pPr>
        <w:ind w:left="3593" w:hanging="417"/>
      </w:pPr>
      <w:rPr>
        <w:rFonts w:hint="default"/>
        <w:lang w:val="ru-RU" w:eastAsia="en-US" w:bidi="ar-SA"/>
      </w:rPr>
    </w:lvl>
    <w:lvl w:ilvl="5" w:tplc="667C1284">
      <w:numFmt w:val="bullet"/>
      <w:lvlText w:val="•"/>
      <w:lvlJc w:val="left"/>
      <w:pPr>
        <w:ind w:left="4684" w:hanging="417"/>
      </w:pPr>
      <w:rPr>
        <w:rFonts w:hint="default"/>
        <w:lang w:val="ru-RU" w:eastAsia="en-US" w:bidi="ar-SA"/>
      </w:rPr>
    </w:lvl>
    <w:lvl w:ilvl="6" w:tplc="B7EEBF76">
      <w:numFmt w:val="bullet"/>
      <w:lvlText w:val="•"/>
      <w:lvlJc w:val="left"/>
      <w:pPr>
        <w:ind w:left="5775" w:hanging="417"/>
      </w:pPr>
      <w:rPr>
        <w:rFonts w:hint="default"/>
        <w:lang w:val="ru-RU" w:eastAsia="en-US" w:bidi="ar-SA"/>
      </w:rPr>
    </w:lvl>
    <w:lvl w:ilvl="7" w:tplc="888034DC">
      <w:numFmt w:val="bullet"/>
      <w:lvlText w:val="•"/>
      <w:lvlJc w:val="left"/>
      <w:pPr>
        <w:ind w:left="6866" w:hanging="417"/>
      </w:pPr>
      <w:rPr>
        <w:rFonts w:hint="default"/>
        <w:lang w:val="ru-RU" w:eastAsia="en-US" w:bidi="ar-SA"/>
      </w:rPr>
    </w:lvl>
    <w:lvl w:ilvl="8" w:tplc="458425D6">
      <w:numFmt w:val="bullet"/>
      <w:lvlText w:val="•"/>
      <w:lvlJc w:val="left"/>
      <w:pPr>
        <w:ind w:left="7957" w:hanging="417"/>
      </w:pPr>
      <w:rPr>
        <w:rFonts w:hint="default"/>
        <w:lang w:val="ru-RU" w:eastAsia="en-US" w:bidi="ar-SA"/>
      </w:rPr>
    </w:lvl>
  </w:abstractNum>
  <w:abstractNum w:abstractNumId="4">
    <w:nsid w:val="58C539BA"/>
    <w:multiLevelType w:val="hybridMultilevel"/>
    <w:tmpl w:val="00F8ABFC"/>
    <w:lvl w:ilvl="0" w:tplc="706C3C4A">
      <w:start w:val="2"/>
      <w:numFmt w:val="decimal"/>
      <w:lvlText w:val="%1"/>
      <w:lvlJc w:val="left"/>
      <w:pPr>
        <w:ind w:left="236" w:hanging="569"/>
      </w:pPr>
      <w:rPr>
        <w:rFonts w:hint="default"/>
        <w:lang w:val="ru-RU" w:eastAsia="en-US" w:bidi="ar-SA"/>
      </w:rPr>
    </w:lvl>
    <w:lvl w:ilvl="1" w:tplc="46EEA622">
      <w:numFmt w:val="none"/>
      <w:lvlText w:val=""/>
      <w:lvlJc w:val="left"/>
      <w:pPr>
        <w:tabs>
          <w:tab w:val="num" w:pos="360"/>
        </w:tabs>
      </w:pPr>
    </w:lvl>
    <w:lvl w:ilvl="2" w:tplc="1478910A">
      <w:numFmt w:val="bullet"/>
      <w:lvlText w:val="•"/>
      <w:lvlJc w:val="left"/>
      <w:pPr>
        <w:ind w:left="2220" w:hanging="569"/>
      </w:pPr>
      <w:rPr>
        <w:rFonts w:hint="default"/>
        <w:lang w:val="ru-RU" w:eastAsia="en-US" w:bidi="ar-SA"/>
      </w:rPr>
    </w:lvl>
    <w:lvl w:ilvl="3" w:tplc="D66435AA">
      <w:numFmt w:val="bullet"/>
      <w:lvlText w:val="•"/>
      <w:lvlJc w:val="left"/>
      <w:pPr>
        <w:ind w:left="3210" w:hanging="569"/>
      </w:pPr>
      <w:rPr>
        <w:rFonts w:hint="default"/>
        <w:lang w:val="ru-RU" w:eastAsia="en-US" w:bidi="ar-SA"/>
      </w:rPr>
    </w:lvl>
    <w:lvl w:ilvl="4" w:tplc="1122B45E">
      <w:numFmt w:val="bullet"/>
      <w:lvlText w:val="•"/>
      <w:lvlJc w:val="left"/>
      <w:pPr>
        <w:ind w:left="4200" w:hanging="569"/>
      </w:pPr>
      <w:rPr>
        <w:rFonts w:hint="default"/>
        <w:lang w:val="ru-RU" w:eastAsia="en-US" w:bidi="ar-SA"/>
      </w:rPr>
    </w:lvl>
    <w:lvl w:ilvl="5" w:tplc="E97602CA">
      <w:numFmt w:val="bullet"/>
      <w:lvlText w:val="•"/>
      <w:lvlJc w:val="left"/>
      <w:pPr>
        <w:ind w:left="5190" w:hanging="569"/>
      </w:pPr>
      <w:rPr>
        <w:rFonts w:hint="default"/>
        <w:lang w:val="ru-RU" w:eastAsia="en-US" w:bidi="ar-SA"/>
      </w:rPr>
    </w:lvl>
    <w:lvl w:ilvl="6" w:tplc="69BE1116">
      <w:numFmt w:val="bullet"/>
      <w:lvlText w:val="•"/>
      <w:lvlJc w:val="left"/>
      <w:pPr>
        <w:ind w:left="6180" w:hanging="569"/>
      </w:pPr>
      <w:rPr>
        <w:rFonts w:hint="default"/>
        <w:lang w:val="ru-RU" w:eastAsia="en-US" w:bidi="ar-SA"/>
      </w:rPr>
    </w:lvl>
    <w:lvl w:ilvl="7" w:tplc="0052A752">
      <w:numFmt w:val="bullet"/>
      <w:lvlText w:val="•"/>
      <w:lvlJc w:val="left"/>
      <w:pPr>
        <w:ind w:left="7170" w:hanging="569"/>
      </w:pPr>
      <w:rPr>
        <w:rFonts w:hint="default"/>
        <w:lang w:val="ru-RU" w:eastAsia="en-US" w:bidi="ar-SA"/>
      </w:rPr>
    </w:lvl>
    <w:lvl w:ilvl="8" w:tplc="A6C8D620">
      <w:numFmt w:val="bullet"/>
      <w:lvlText w:val="•"/>
      <w:lvlJc w:val="left"/>
      <w:pPr>
        <w:ind w:left="8160" w:hanging="569"/>
      </w:pPr>
      <w:rPr>
        <w:rFonts w:hint="default"/>
        <w:lang w:val="ru-RU" w:eastAsia="en-US" w:bidi="ar-SA"/>
      </w:rPr>
    </w:lvl>
  </w:abstractNum>
  <w:abstractNum w:abstractNumId="5">
    <w:nsid w:val="7F7E6C48"/>
    <w:multiLevelType w:val="hybridMultilevel"/>
    <w:tmpl w:val="E8F0DA76"/>
    <w:lvl w:ilvl="0" w:tplc="6066B162">
      <w:numFmt w:val="bullet"/>
      <w:lvlText w:val="-"/>
      <w:lvlJc w:val="left"/>
      <w:pPr>
        <w:ind w:left="220" w:hanging="252"/>
      </w:pPr>
      <w:rPr>
        <w:rFonts w:ascii="Arial" w:eastAsia="Arial" w:hAnsi="Arial" w:cs="Arial" w:hint="default"/>
        <w:w w:val="89"/>
        <w:lang w:val="ru-RU" w:eastAsia="en-US" w:bidi="ar-SA"/>
      </w:rPr>
    </w:lvl>
    <w:lvl w:ilvl="1" w:tplc="9CD4EA38">
      <w:numFmt w:val="bullet"/>
      <w:lvlText w:val="•"/>
      <w:lvlJc w:val="left"/>
      <w:pPr>
        <w:ind w:left="1212" w:hanging="252"/>
      </w:pPr>
      <w:rPr>
        <w:rFonts w:hint="default"/>
        <w:lang w:val="ru-RU" w:eastAsia="en-US" w:bidi="ar-SA"/>
      </w:rPr>
    </w:lvl>
    <w:lvl w:ilvl="2" w:tplc="13F63BB6">
      <w:numFmt w:val="bullet"/>
      <w:lvlText w:val="•"/>
      <w:lvlJc w:val="left"/>
      <w:pPr>
        <w:ind w:left="2204" w:hanging="252"/>
      </w:pPr>
      <w:rPr>
        <w:rFonts w:hint="default"/>
        <w:lang w:val="ru-RU" w:eastAsia="en-US" w:bidi="ar-SA"/>
      </w:rPr>
    </w:lvl>
    <w:lvl w:ilvl="3" w:tplc="3780B4BE">
      <w:numFmt w:val="bullet"/>
      <w:lvlText w:val="•"/>
      <w:lvlJc w:val="left"/>
      <w:pPr>
        <w:ind w:left="3196" w:hanging="252"/>
      </w:pPr>
      <w:rPr>
        <w:rFonts w:hint="default"/>
        <w:lang w:val="ru-RU" w:eastAsia="en-US" w:bidi="ar-SA"/>
      </w:rPr>
    </w:lvl>
    <w:lvl w:ilvl="4" w:tplc="95DCC400">
      <w:numFmt w:val="bullet"/>
      <w:lvlText w:val="•"/>
      <w:lvlJc w:val="left"/>
      <w:pPr>
        <w:ind w:left="4188" w:hanging="252"/>
      </w:pPr>
      <w:rPr>
        <w:rFonts w:hint="default"/>
        <w:lang w:val="ru-RU" w:eastAsia="en-US" w:bidi="ar-SA"/>
      </w:rPr>
    </w:lvl>
    <w:lvl w:ilvl="5" w:tplc="E110ADFA">
      <w:numFmt w:val="bullet"/>
      <w:lvlText w:val="•"/>
      <w:lvlJc w:val="left"/>
      <w:pPr>
        <w:ind w:left="5180" w:hanging="252"/>
      </w:pPr>
      <w:rPr>
        <w:rFonts w:hint="default"/>
        <w:lang w:val="ru-RU" w:eastAsia="en-US" w:bidi="ar-SA"/>
      </w:rPr>
    </w:lvl>
    <w:lvl w:ilvl="6" w:tplc="D9D09D60">
      <w:numFmt w:val="bullet"/>
      <w:lvlText w:val="•"/>
      <w:lvlJc w:val="left"/>
      <w:pPr>
        <w:ind w:left="6172" w:hanging="252"/>
      </w:pPr>
      <w:rPr>
        <w:rFonts w:hint="default"/>
        <w:lang w:val="ru-RU" w:eastAsia="en-US" w:bidi="ar-SA"/>
      </w:rPr>
    </w:lvl>
    <w:lvl w:ilvl="7" w:tplc="06D42D9E">
      <w:numFmt w:val="bullet"/>
      <w:lvlText w:val="•"/>
      <w:lvlJc w:val="left"/>
      <w:pPr>
        <w:ind w:left="7164" w:hanging="252"/>
      </w:pPr>
      <w:rPr>
        <w:rFonts w:hint="default"/>
        <w:lang w:val="ru-RU" w:eastAsia="en-US" w:bidi="ar-SA"/>
      </w:rPr>
    </w:lvl>
    <w:lvl w:ilvl="8" w:tplc="93CEAA02">
      <w:numFmt w:val="bullet"/>
      <w:lvlText w:val="•"/>
      <w:lvlJc w:val="left"/>
      <w:pPr>
        <w:ind w:left="8156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B5A"/>
    <w:rsid w:val="000E0027"/>
    <w:rsid w:val="004D2051"/>
    <w:rsid w:val="00663CB4"/>
    <w:rsid w:val="007D5EA7"/>
    <w:rsid w:val="00C16AEE"/>
    <w:rsid w:val="00D55B5A"/>
    <w:rsid w:val="00E95A2B"/>
    <w:rsid w:val="00F2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B5A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B5A"/>
    <w:pPr>
      <w:ind w:left="22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55B5A"/>
    <w:pPr>
      <w:ind w:left="-17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55B5A"/>
    <w:pPr>
      <w:ind w:left="236"/>
      <w:jc w:val="both"/>
    </w:pPr>
  </w:style>
  <w:style w:type="paragraph" w:customStyle="1" w:styleId="TableParagraph">
    <w:name w:val="Table Paragraph"/>
    <w:basedOn w:val="a"/>
    <w:uiPriority w:val="1"/>
    <w:qFormat/>
    <w:rsid w:val="00D55B5A"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C1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AEE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</cp:lastModifiedBy>
  <cp:revision>5</cp:revision>
  <dcterms:created xsi:type="dcterms:W3CDTF">2022-02-02T07:11:00Z</dcterms:created>
  <dcterms:modified xsi:type="dcterms:W3CDTF">2022-02-03T05:39:00Z</dcterms:modified>
</cp:coreProperties>
</file>