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Раздел  I</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Планируемые результаты</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Личностные, метапредметные и предметные результаты освоения учебного предмета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Изучение математики на уровне основного общего образования дает возможность обучающимся достичь следующих результатов развития: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В личностном направлении: </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 </w:t>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7"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критичность мышления, умение распознавать логически некорректные высказывания, отличать гипотезу от факта; </w:t>
      </w:r>
    </w:p>
    <w:p w:rsidR="00000000" w:rsidDel="00000000" w:rsidP="00000000" w:rsidRDefault="00000000" w:rsidRPr="00000000" w14:paraId="000000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7"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представление о математической науке как сфере человеческой деятельности, об этапах ее развития, о ее значимости для развития цивилизации; </w:t>
      </w:r>
    </w:p>
    <w:p w:rsidR="00000000" w:rsidDel="00000000" w:rsidP="00000000" w:rsidRDefault="00000000" w:rsidRPr="00000000" w14:paraId="000000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креативность мышления, инициатива, находчивость, активность при решении математических задач;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В метапредметном направлении: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7"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видеть математическую задачу в контексте проблемной ситуации в других дисциплинах, в окружающей жизни; </w:t>
      </w:r>
    </w:p>
    <w:p w:rsidR="00000000" w:rsidDel="00000000" w:rsidP="00000000" w:rsidRDefault="00000000" w:rsidRPr="00000000" w14:paraId="000000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7"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находить в различных источниках информацию, необходимую для решения математических проблем, представлять ее в понятной форме, </w:t>
      </w:r>
    </w:p>
    <w:p w:rsidR="00000000" w:rsidDel="00000000" w:rsidP="00000000" w:rsidRDefault="00000000" w:rsidRPr="00000000" w14:paraId="000000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7"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выдвигать гипотезы при решении учебных задач, понимать необходимость их проверки; </w:t>
      </w:r>
    </w:p>
    <w:p w:rsidR="00000000" w:rsidDel="00000000" w:rsidP="00000000" w:rsidRDefault="00000000" w:rsidRPr="00000000" w14:paraId="0000000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7"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применять индуктивные и дедуктивные способы рассуждений, видеть различные стратегии решения задач; </w:t>
      </w:r>
    </w:p>
    <w:p w:rsidR="00000000" w:rsidDel="00000000" w:rsidP="00000000" w:rsidRDefault="00000000" w:rsidRPr="00000000" w14:paraId="000000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самостоятельно ставить цели, выбирать и создавать алгоритмы для решения учебных математических проблем;</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В предметном направлении: </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48"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овладение базовым понятийным аппаратом по основным разделам содержания, представление об основных изучаемых понятиях (число, геометрическая фигура, уравнение, функция, вероятность) как важнейших математических моделях, позволяющих описывать и изучать реальные процессы и явления; </w:t>
      </w:r>
    </w:p>
    <w:p w:rsidR="00000000" w:rsidDel="00000000" w:rsidP="00000000" w:rsidRDefault="00000000" w:rsidRPr="00000000" w14:paraId="000000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48"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овладение символьным языком алгебры, приемами выполнения тождественных преобразований рациональных выражений, решения уравнений, систем уравнений, умение использовать идею координат на плоскости для интерпретации уравнений, систем, умение применять алгебраические преобразования, аппарат уравнений для решения задач из различных разделов курса; </w:t>
      </w:r>
    </w:p>
    <w:p w:rsidR="00000000" w:rsidDel="00000000" w:rsidP="00000000" w:rsidRDefault="00000000" w:rsidRPr="00000000" w14:paraId="0000001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48"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овладение основными способами представления и анализа статистических данных; наличие представлений о статистических закономерностях в реальном мире </w:t>
      </w:r>
    </w:p>
    <w:p w:rsidR="00000000" w:rsidDel="00000000" w:rsidP="00000000" w:rsidRDefault="00000000" w:rsidRPr="00000000" w14:paraId="0000001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48"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овладение геометрическим языком </w:t>
      </w:r>
    </w:p>
    <w:p w:rsidR="00000000" w:rsidDel="00000000" w:rsidP="00000000" w:rsidRDefault="00000000" w:rsidRPr="00000000" w14:paraId="0000001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48"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использовать свойства, признаки и формулы площадей геометрических фигур для решения различных задач.</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Выпускник научится:</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9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выражать числа в эквивалентных формах, выбирая наиболее подходящую в зависимости от конкретной ситуации;</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96"/>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сравнивать и упорядочивать действительные  числа;</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9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 несложные практические расчёты;</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63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задачи, содержащие буквенные данные, работать с формулами;</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63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тождественные преобразования рациональных выражений на основе правил действий над многочленами;</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631"/>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разложение многочленов на множители;</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строить графики элементарных функций;</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находить относительную частоту и вероятность случайного события;</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преобразования выражений, содержащих квадратные корни;</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7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пользоваться языком геометрии для описания предметов окружающего мира и их взаимного расположения;</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7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распознавать и изображать на чертежах и рисунках геометрические фигуры и их конфигурации;</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геометрические факты для решения задач, в том числе, предполагающих несколько шагов решения; </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изображать геометрические фигуры по текстовому и символьному описанию;</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оперировать чертёжными инструментами в несложных случаях,</w:t>
      </w:r>
    </w:p>
    <w:p w:rsidR="00000000" w:rsidDel="00000000" w:rsidP="00000000" w:rsidRDefault="00000000" w:rsidRPr="00000000" w14:paraId="00000027">
      <w:pPr>
        <w:rPr>
          <w:b w:val="1"/>
          <w:i w:val="1"/>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11" w:lineRule="auto"/>
        <w:ind w:left="0" w:right="0" w:firstLine="0"/>
        <w:jc w:val="both"/>
        <w:rPr>
          <w:rFonts w:ascii="Times New Roman" w:cs="Times New Roman" w:eastAsia="Times New Roman" w:hAnsi="Times New Roman"/>
          <w:b w:val="0"/>
          <w:i w:val="1"/>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Выпускник получит возможность:</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634"/>
        </w:tabs>
        <w:spacing w:after="0" w:before="0" w:line="211" w:lineRule="auto"/>
        <w:ind w:left="720" w:right="0" w:hanging="360"/>
        <w:jc w:val="both"/>
        <w:rPr>
          <w:b w:val="0"/>
          <w:i w:val="1"/>
          <w:smallCaps w:val="0"/>
          <w:strike w:val="0"/>
          <w:color w:val="000000"/>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научиться использовать приёмы, рационализирующие вычисления, приобрести привычку контролировать вычисления, выбирая подходящий для ситуации способ;</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084"/>
        </w:tabs>
        <w:spacing w:after="0" w:before="0" w:line="211" w:lineRule="auto"/>
        <w:ind w:left="720" w:right="0" w:hanging="360"/>
        <w:jc w:val="both"/>
        <w:rPr>
          <w:b w:val="0"/>
          <w:i w:val="1"/>
          <w:smallCaps w:val="0"/>
          <w:strike w:val="0"/>
          <w:color w:val="000000"/>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овладеть специальными приёмами решения уравнений; уверенно применять аппарат уравнений для решения разнообразных задач из математики, смежных предметов, практики;</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084"/>
        </w:tabs>
        <w:spacing w:after="0" w:before="0" w:line="211" w:lineRule="auto"/>
        <w:ind w:left="720" w:right="0" w:hanging="360"/>
        <w:jc w:val="both"/>
        <w:rPr>
          <w:b w:val="0"/>
          <w:i w:val="1"/>
          <w:smallCaps w:val="0"/>
          <w:strike w:val="0"/>
          <w:color w:val="000000"/>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приобрести опыт проведения случайных экспериментов, в том числе с помощью компьютерного моделирования, интерпретации их результатов;</w:t>
      </w:r>
    </w:p>
    <w:p w:rsidR="00000000" w:rsidDel="00000000" w:rsidP="00000000" w:rsidRDefault="00000000" w:rsidRPr="00000000" w14:paraId="0000002C">
      <w:pPr>
        <w:widowControl w:val="1"/>
        <w:numPr>
          <w:ilvl w:val="0"/>
          <w:numId w:val="2"/>
        </w:numPr>
        <w:tabs>
          <w:tab w:val="left" w:leader="none" w:pos="1134"/>
        </w:tabs>
        <w:ind w:left="720" w:hanging="360"/>
        <w:jc w:val="both"/>
        <w:rPr>
          <w:i w:val="1"/>
        </w:rPr>
      </w:pPr>
      <w:r w:rsidDel="00000000" w:rsidR="00000000" w:rsidRPr="00000000">
        <w:rPr>
          <w:rFonts w:ascii="Times New Roman" w:cs="Times New Roman" w:eastAsia="Times New Roman" w:hAnsi="Times New Roman"/>
          <w:i w:val="1"/>
          <w:rtl w:val="0"/>
        </w:rPr>
        <w:t xml:space="preserve">выбирать изученные методы и их комбинации для решения математических задач;</w:t>
      </w:r>
    </w:p>
    <w:p w:rsidR="00000000" w:rsidDel="00000000" w:rsidP="00000000" w:rsidRDefault="00000000" w:rsidRPr="00000000" w14:paraId="0000002D">
      <w:pPr>
        <w:widowControl w:val="1"/>
        <w:numPr>
          <w:ilvl w:val="0"/>
          <w:numId w:val="2"/>
        </w:numPr>
        <w:tabs>
          <w:tab w:val="left" w:leader="none" w:pos="1134"/>
        </w:tabs>
        <w:spacing w:line="360" w:lineRule="auto"/>
        <w:ind w:left="720" w:hanging="360"/>
        <w:jc w:val="both"/>
        <w:rPr>
          <w:i w:val="1"/>
        </w:rPr>
      </w:pPr>
      <w:r w:rsidDel="00000000" w:rsidR="00000000" w:rsidRPr="00000000">
        <w:rPr>
          <w:rFonts w:ascii="Times New Roman" w:cs="Times New Roman" w:eastAsia="Times New Roman" w:hAnsi="Times New Roman"/>
          <w:i w:val="1"/>
          <w:rtl w:val="0"/>
        </w:rPr>
        <w:t xml:space="preserve">применять простейшие программные средства и электронно-коммуникационные системы при решении математических задач.</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48" w:before="0" w:line="240" w:lineRule="auto"/>
        <w:ind w:left="720" w:right="0" w:hanging="360"/>
        <w:jc w:val="left"/>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Раздел II</w:t>
      </w:r>
    </w:p>
    <w:p w:rsidR="00000000" w:rsidDel="00000000" w:rsidP="00000000" w:rsidRDefault="00000000" w:rsidRPr="00000000" w14:paraId="00000030">
      <w:pPr>
        <w:widowControl w:val="1"/>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 учебного курса</w:t>
      </w:r>
      <w:r w:rsidDel="00000000" w:rsidR="00000000" w:rsidRPr="00000000">
        <w:rPr>
          <w:rtl w:val="0"/>
        </w:rPr>
      </w:r>
    </w:p>
    <w:p w:rsidR="00000000" w:rsidDel="00000000" w:rsidP="00000000" w:rsidRDefault="00000000" w:rsidRPr="00000000" w14:paraId="00000031">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 данной дополнительной образовательной программе большое внимание уделено следующим разделам: </w:t>
      </w:r>
    </w:p>
    <w:p w:rsidR="00000000" w:rsidDel="00000000" w:rsidP="00000000" w:rsidRDefault="00000000" w:rsidRPr="00000000" w14:paraId="00000032">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уравнения, системы уравнений и функции; </w:t>
      </w:r>
    </w:p>
    <w:p w:rsidR="00000000" w:rsidDel="00000000" w:rsidP="00000000" w:rsidRDefault="00000000" w:rsidRPr="00000000" w14:paraId="00000033">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неравенства и системы неравенств;</w:t>
      </w:r>
    </w:p>
    <w:p w:rsidR="00000000" w:rsidDel="00000000" w:rsidP="00000000" w:rsidRDefault="00000000" w:rsidRPr="00000000" w14:paraId="00000034">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рассказы по истории математики; </w:t>
      </w:r>
    </w:p>
    <w:p w:rsidR="00000000" w:rsidDel="00000000" w:rsidP="00000000" w:rsidRDefault="00000000" w:rsidRPr="00000000" w14:paraId="00000035">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решение задач повышенной сложности; </w:t>
      </w:r>
    </w:p>
    <w:p w:rsidR="00000000" w:rsidDel="00000000" w:rsidP="00000000" w:rsidRDefault="00000000" w:rsidRPr="00000000" w14:paraId="00000036">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тесты (проверяем, что умеем и знаем); </w:t>
      </w:r>
    </w:p>
    <w:p w:rsidR="00000000" w:rsidDel="00000000" w:rsidP="00000000" w:rsidRDefault="00000000" w:rsidRPr="00000000" w14:paraId="00000037">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задачи из ОГЭ и ЕГЭ; </w:t>
      </w:r>
    </w:p>
    <w:p w:rsidR="00000000" w:rsidDel="00000000" w:rsidP="00000000" w:rsidRDefault="00000000" w:rsidRPr="00000000" w14:paraId="00000038">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геометрические задачи из ОГЭ и ЕГЭ;</w:t>
      </w:r>
    </w:p>
    <w:p w:rsidR="00000000" w:rsidDel="00000000" w:rsidP="00000000" w:rsidRDefault="00000000" w:rsidRPr="00000000" w14:paraId="00000039">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вероятность и статистика;</w:t>
      </w:r>
    </w:p>
    <w:p w:rsidR="00000000" w:rsidDel="00000000" w:rsidP="00000000" w:rsidRDefault="00000000" w:rsidRPr="00000000" w14:paraId="0000003A">
      <w:pPr>
        <w:widowControl w:val="1"/>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мини-проекты. </w:t>
      </w:r>
    </w:p>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Методы контроля:</w:t>
      </w:r>
      <w:r w:rsidDel="00000000" w:rsidR="00000000" w:rsidRPr="00000000">
        <w:rPr>
          <w:rFonts w:ascii="Times New Roman" w:cs="Times New Roman" w:eastAsia="Times New Roman" w:hAnsi="Times New Roman"/>
          <w:sz w:val="24"/>
          <w:szCs w:val="24"/>
          <w:rtl w:val="0"/>
        </w:rPr>
        <w:t xml:space="preserve"> презентация, тестирование, практические работы.</w:t>
      </w:r>
    </w:p>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Технологии, методики:</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уровневая дифференциация;</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проектная деятельность;</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проблемное обучение;</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поисковая деятельность;</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информационно-коммуникационные</w:t>
      </w:r>
      <w:r w:rsidDel="00000000" w:rsidR="00000000" w:rsidRPr="00000000">
        <w:rPr>
          <w:rtl w:val="0"/>
        </w:rPr>
      </w:r>
    </w:p>
    <w:p w:rsidR="00000000" w:rsidDel="00000000" w:rsidP="00000000" w:rsidRDefault="00000000" w:rsidRPr="00000000" w14:paraId="00000042">
      <w:pPr>
        <w:widowControl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Программа опирается на применение информационно-коммуникативных технологий, </w:t>
      </w:r>
      <w:r w:rsidDel="00000000" w:rsidR="00000000" w:rsidRPr="00000000">
        <w:rPr>
          <w:rFonts w:ascii="Times New Roman" w:cs="Times New Roman" w:eastAsia="Times New Roman" w:hAnsi="Times New Roman"/>
          <w:sz w:val="24"/>
          <w:szCs w:val="24"/>
          <w:rtl w:val="0"/>
        </w:rPr>
        <w:t xml:space="preserve">умение планировать и осуществлять деятельность, направленную на решение задач исследовательского характера.</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Раздел III</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Планирование</w:t>
      </w:r>
    </w:p>
    <w:p w:rsidR="00000000" w:rsidDel="00000000" w:rsidP="00000000" w:rsidRDefault="00000000" w:rsidRPr="00000000" w14:paraId="00000046">
      <w:pPr>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Данная программа </w:t>
      </w:r>
      <w:r w:rsidDel="00000000" w:rsidR="00000000" w:rsidRPr="00000000">
        <w:rPr>
          <w:rFonts w:ascii="Times New Roman" w:cs="Times New Roman" w:eastAsia="Times New Roman" w:hAnsi="Times New Roman"/>
          <w:sz w:val="24"/>
          <w:szCs w:val="24"/>
          <w:rtl w:val="0"/>
        </w:rPr>
        <w:t xml:space="preserve"> «В мире математики» для 9 класса относится к общеинтеллектуальному  направлению реализации внеурочной деятельности в рамках ФГОС. Она составлена на основе:</w:t>
      </w:r>
    </w:p>
    <w:p w:rsidR="00000000" w:rsidDel="00000000" w:rsidP="00000000" w:rsidRDefault="00000000" w:rsidRPr="00000000" w14:paraId="00000047">
      <w:pPr>
        <w:spacing w:before="2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Основной образовательной программы основного общего образования на период 2015-2020 гг. утвержденной постановлением Управляющего Совета Ломовской средней школы 28.08. 2015 года № 1 </w:t>
      </w:r>
    </w:p>
    <w:p w:rsidR="00000000" w:rsidDel="00000000" w:rsidP="00000000" w:rsidRDefault="00000000" w:rsidRPr="00000000" w14:paraId="00000048">
      <w:pPr>
        <w:spacing w:before="280" w:lineRule="auto"/>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-учебного плана школы на 2018-2019 уч.год, </w:t>
      </w:r>
    </w:p>
    <w:p w:rsidR="00000000" w:rsidDel="00000000" w:rsidP="00000000" w:rsidRDefault="00000000" w:rsidRPr="00000000" w14:paraId="00000049">
      <w:pPr>
        <w:ind w:firstLine="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Чтобы обеспечить качественное математическое образование, построить единую систему восприятия школьных программ по предметам и внеурочную деятельность, и позволить школьникам проявить способности самостоятельно мыслить и рассуждать, углубить свои знания по предмету математика, показать организаторские способности и навыки проектной деятельности и была разработана данная программа «В мире математики».</w:t>
      </w:r>
    </w:p>
    <w:p w:rsidR="00000000" w:rsidDel="00000000" w:rsidP="00000000" w:rsidRDefault="00000000" w:rsidRPr="00000000" w14:paraId="0000004A">
      <w:pPr>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B">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Тематическое планирование</w:t>
      </w:r>
    </w:p>
    <w:p w:rsidR="00000000" w:rsidDel="00000000" w:rsidP="00000000" w:rsidRDefault="00000000" w:rsidRPr="00000000" w14:paraId="0000004C">
      <w:pPr>
        <w:jc w:val="both"/>
        <w:rPr>
          <w:rFonts w:ascii="Times New Roman" w:cs="Times New Roman" w:eastAsia="Times New Roman" w:hAnsi="Times New Roman"/>
          <w:b w:val="1"/>
          <w:color w:val="000000"/>
          <w:sz w:val="24"/>
          <w:szCs w:val="24"/>
        </w:rPr>
      </w:pPr>
      <w:r w:rsidDel="00000000" w:rsidR="00000000" w:rsidRPr="00000000">
        <w:rPr>
          <w:rtl w:val="0"/>
        </w:rPr>
      </w:r>
    </w:p>
    <w:tbl>
      <w:tblPr>
        <w:tblStyle w:val="Table1"/>
        <w:tblW w:w="1059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7"/>
        <w:gridCol w:w="5768"/>
        <w:gridCol w:w="1560"/>
        <w:gridCol w:w="1275"/>
        <w:gridCol w:w="1418"/>
        <w:tblGridChange w:id="0">
          <w:tblGrid>
            <w:gridCol w:w="577"/>
            <w:gridCol w:w="5768"/>
            <w:gridCol w:w="1560"/>
            <w:gridCol w:w="1275"/>
            <w:gridCol w:w="1418"/>
          </w:tblGrid>
        </w:tblGridChange>
      </w:tblGrid>
      <w:tr>
        <w:trPr>
          <w:cantSplit w:val="0"/>
          <w:tblHeader w:val="0"/>
        </w:trPr>
        <w:tc>
          <w:tcPr/>
          <w:p w:rsidR="00000000" w:rsidDel="00000000" w:rsidP="00000000" w:rsidRDefault="00000000" w:rsidRPr="00000000" w14:paraId="0000004D">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p>
        </w:tc>
        <w:tc>
          <w:tcPr/>
          <w:p w:rsidR="00000000" w:rsidDel="00000000" w:rsidP="00000000" w:rsidRDefault="00000000" w:rsidRPr="00000000" w14:paraId="0000004E">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занятия</w:t>
            </w:r>
          </w:p>
        </w:tc>
        <w:tc>
          <w:tcPr/>
          <w:p w:rsidR="00000000" w:rsidDel="00000000" w:rsidP="00000000" w:rsidRDefault="00000000" w:rsidRPr="00000000" w14:paraId="0000004F">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Количество</w:t>
            </w:r>
          </w:p>
          <w:p w:rsidR="00000000" w:rsidDel="00000000" w:rsidP="00000000" w:rsidRDefault="00000000" w:rsidRPr="00000000" w14:paraId="00000050">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часов</w:t>
            </w:r>
          </w:p>
        </w:tc>
        <w:tc>
          <w:tcPr/>
          <w:p w:rsidR="00000000" w:rsidDel="00000000" w:rsidP="00000000" w:rsidRDefault="00000000" w:rsidRPr="00000000" w14:paraId="00000051">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из них теория</w:t>
            </w:r>
          </w:p>
        </w:tc>
        <w:tc>
          <w:tcPr/>
          <w:p w:rsidR="00000000" w:rsidDel="00000000" w:rsidP="00000000" w:rsidRDefault="00000000" w:rsidRPr="00000000" w14:paraId="00000052">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из них практика</w:t>
            </w:r>
          </w:p>
        </w:tc>
      </w:tr>
      <w:tr>
        <w:trPr>
          <w:cantSplit w:val="0"/>
          <w:tblHeader w:val="0"/>
        </w:trPr>
        <w:tc>
          <w:tcPr/>
          <w:p w:rsidR="00000000" w:rsidDel="00000000" w:rsidP="00000000" w:rsidRDefault="00000000" w:rsidRPr="00000000" w14:paraId="0000005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p w:rsidR="00000000" w:rsidDel="00000000" w:rsidP="00000000" w:rsidRDefault="00000000" w:rsidRPr="00000000" w14:paraId="00000054">
            <w:pPr>
              <w:widowControl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Неравенства</w:t>
            </w:r>
          </w:p>
        </w:tc>
        <w:tc>
          <w:tcPr/>
          <w:p w:rsidR="00000000" w:rsidDel="00000000" w:rsidP="00000000" w:rsidRDefault="00000000" w:rsidRPr="00000000" w14:paraId="0000005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p w:rsidR="00000000" w:rsidDel="00000000" w:rsidP="00000000" w:rsidRDefault="00000000" w:rsidRPr="00000000" w14:paraId="00000056">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p w:rsidR="00000000" w:rsidDel="00000000" w:rsidP="00000000" w:rsidRDefault="00000000" w:rsidRPr="00000000" w14:paraId="0000005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r>
      <w:tr>
        <w:trPr>
          <w:cantSplit w:val="0"/>
          <w:tblHeader w:val="0"/>
        </w:trPr>
        <w:tc>
          <w:tcPr/>
          <w:p w:rsidR="00000000" w:rsidDel="00000000" w:rsidP="00000000" w:rsidRDefault="00000000" w:rsidRPr="00000000" w14:paraId="0000005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p w:rsidR="00000000" w:rsidDel="00000000" w:rsidP="00000000" w:rsidRDefault="00000000" w:rsidRPr="00000000" w14:paraId="0000005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Квадратичная функция</w:t>
            </w:r>
          </w:p>
        </w:tc>
        <w:tc>
          <w:tcPr/>
          <w:p w:rsidR="00000000" w:rsidDel="00000000" w:rsidP="00000000" w:rsidRDefault="00000000" w:rsidRPr="00000000" w14:paraId="0000005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p w:rsidR="00000000" w:rsidDel="00000000" w:rsidP="00000000" w:rsidRDefault="00000000" w:rsidRPr="00000000" w14:paraId="0000005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p w:rsidR="00000000" w:rsidDel="00000000" w:rsidP="00000000" w:rsidRDefault="00000000" w:rsidRPr="00000000" w14:paraId="0000005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r>
      <w:tr>
        <w:trPr>
          <w:cantSplit w:val="0"/>
          <w:tblHeader w:val="0"/>
        </w:trPr>
        <w:tc>
          <w:tcPr/>
          <w:p w:rsidR="00000000" w:rsidDel="00000000" w:rsidP="00000000" w:rsidRDefault="00000000" w:rsidRPr="00000000" w14:paraId="0000005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p w:rsidR="00000000" w:rsidDel="00000000" w:rsidP="00000000" w:rsidRDefault="00000000" w:rsidRPr="00000000" w14:paraId="0000005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rtl w:val="0"/>
              </w:rPr>
              <w:t xml:space="preserve">Уравнения  и системы уравнений</w:t>
            </w:r>
            <w:r w:rsidDel="00000000" w:rsidR="00000000" w:rsidRPr="00000000">
              <w:rPr>
                <w:rtl w:val="0"/>
              </w:rPr>
            </w:r>
          </w:p>
        </w:tc>
        <w:tc>
          <w:tcPr/>
          <w:p w:rsidR="00000000" w:rsidDel="00000000" w:rsidP="00000000" w:rsidRDefault="00000000" w:rsidRPr="00000000" w14:paraId="0000005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p w:rsidR="00000000" w:rsidDel="00000000" w:rsidP="00000000" w:rsidRDefault="00000000" w:rsidRPr="00000000" w14:paraId="0000006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p w:rsidR="00000000" w:rsidDel="00000000" w:rsidP="00000000" w:rsidRDefault="00000000" w:rsidRPr="00000000" w14:paraId="0000006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r>
      <w:tr>
        <w:trPr>
          <w:cantSplit w:val="0"/>
          <w:tblHeader w:val="0"/>
        </w:trPr>
        <w:tc>
          <w:tcPr/>
          <w:p w:rsidR="00000000" w:rsidDel="00000000" w:rsidP="00000000" w:rsidRDefault="00000000" w:rsidRPr="00000000" w14:paraId="0000006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p w:rsidR="00000000" w:rsidDel="00000000" w:rsidP="00000000" w:rsidRDefault="00000000" w:rsidRPr="00000000" w14:paraId="00000063">
            <w:pPr>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Из истории математики</w:t>
            </w:r>
          </w:p>
        </w:tc>
        <w:tc>
          <w:tcPr/>
          <w:p w:rsidR="00000000" w:rsidDel="00000000" w:rsidP="00000000" w:rsidRDefault="00000000" w:rsidRPr="00000000" w14:paraId="0000006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p w:rsidR="00000000" w:rsidDel="00000000" w:rsidP="00000000" w:rsidRDefault="00000000" w:rsidRPr="00000000" w14:paraId="0000006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p w:rsidR="00000000" w:rsidDel="00000000" w:rsidP="00000000" w:rsidRDefault="00000000" w:rsidRPr="00000000" w14:paraId="00000066">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r>
      <w:tr>
        <w:trPr>
          <w:cantSplit w:val="0"/>
          <w:tblHeader w:val="0"/>
        </w:trPr>
        <w:tc>
          <w:tcPr/>
          <w:p w:rsidR="00000000" w:rsidDel="00000000" w:rsidP="00000000" w:rsidRDefault="00000000" w:rsidRPr="00000000" w14:paraId="0000006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w:t>
            </w:r>
          </w:p>
        </w:tc>
        <w:tc>
          <w:tcPr/>
          <w:p w:rsidR="00000000" w:rsidDel="00000000" w:rsidP="00000000" w:rsidRDefault="00000000" w:rsidRPr="00000000" w14:paraId="0000006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rtl w:val="0"/>
              </w:rPr>
              <w:t xml:space="preserve">Соотношения между сторонами и углами треугольника.</w:t>
            </w:r>
            <w:r w:rsidDel="00000000" w:rsidR="00000000" w:rsidRPr="00000000">
              <w:rPr>
                <w:rtl w:val="0"/>
              </w:rPr>
            </w:r>
          </w:p>
        </w:tc>
        <w:tc>
          <w:tcPr/>
          <w:p w:rsidR="00000000" w:rsidDel="00000000" w:rsidP="00000000" w:rsidRDefault="00000000" w:rsidRPr="00000000" w14:paraId="0000006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p w:rsidR="00000000" w:rsidDel="00000000" w:rsidP="00000000" w:rsidRDefault="00000000" w:rsidRPr="00000000" w14:paraId="0000006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p w:rsidR="00000000" w:rsidDel="00000000" w:rsidP="00000000" w:rsidRDefault="00000000" w:rsidRPr="00000000" w14:paraId="0000006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r>
      <w:tr>
        <w:trPr>
          <w:cantSplit w:val="0"/>
          <w:tblHeader w:val="0"/>
        </w:trPr>
        <w:tc>
          <w:tcPr/>
          <w:p w:rsidR="00000000" w:rsidDel="00000000" w:rsidP="00000000" w:rsidRDefault="00000000" w:rsidRPr="00000000" w14:paraId="0000006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p w:rsidR="00000000" w:rsidDel="00000000" w:rsidP="00000000" w:rsidRDefault="00000000" w:rsidRPr="00000000" w14:paraId="0000006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Текстовые задачи.</w:t>
            </w:r>
          </w:p>
        </w:tc>
        <w:tc>
          <w:tcPr/>
          <w:p w:rsidR="00000000" w:rsidDel="00000000" w:rsidP="00000000" w:rsidRDefault="00000000" w:rsidRPr="00000000" w14:paraId="0000006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w:t>
            </w:r>
          </w:p>
        </w:tc>
        <w:tc>
          <w:tcPr/>
          <w:p w:rsidR="00000000" w:rsidDel="00000000" w:rsidP="00000000" w:rsidRDefault="00000000" w:rsidRPr="00000000" w14:paraId="0000006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p w:rsidR="00000000" w:rsidDel="00000000" w:rsidP="00000000" w:rsidRDefault="00000000" w:rsidRPr="00000000" w14:paraId="0000007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r>
      <w:tr>
        <w:trPr>
          <w:cantSplit w:val="0"/>
          <w:tblHeader w:val="0"/>
        </w:trPr>
        <w:tc>
          <w:tcPr/>
          <w:p w:rsidR="00000000" w:rsidDel="00000000" w:rsidP="00000000" w:rsidRDefault="00000000" w:rsidRPr="00000000" w14:paraId="0000007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w:t>
            </w:r>
          </w:p>
        </w:tc>
        <w:tc>
          <w:tcPr/>
          <w:p w:rsidR="00000000" w:rsidDel="00000000" w:rsidP="00000000" w:rsidRDefault="00000000" w:rsidRPr="00000000" w14:paraId="0000007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Графики функций</w:t>
            </w:r>
          </w:p>
        </w:tc>
        <w:tc>
          <w:tcPr/>
          <w:p w:rsidR="00000000" w:rsidDel="00000000" w:rsidP="00000000" w:rsidRDefault="00000000" w:rsidRPr="00000000" w14:paraId="0000007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w:t>
            </w:r>
          </w:p>
        </w:tc>
        <w:tc>
          <w:tcPr/>
          <w:p w:rsidR="00000000" w:rsidDel="00000000" w:rsidP="00000000" w:rsidRDefault="00000000" w:rsidRPr="00000000" w14:paraId="0000007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p w:rsidR="00000000" w:rsidDel="00000000" w:rsidP="00000000" w:rsidRDefault="00000000" w:rsidRPr="00000000" w14:paraId="0000007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r>
      <w:tr>
        <w:trPr>
          <w:cantSplit w:val="0"/>
          <w:tblHeader w:val="0"/>
        </w:trPr>
        <w:tc>
          <w:tcPr/>
          <w:p w:rsidR="00000000" w:rsidDel="00000000" w:rsidP="00000000" w:rsidRDefault="00000000" w:rsidRPr="00000000" w14:paraId="00000076">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w:t>
            </w:r>
          </w:p>
        </w:tc>
        <w:tc>
          <w:tcPr/>
          <w:p w:rsidR="00000000" w:rsidDel="00000000" w:rsidP="00000000" w:rsidRDefault="00000000" w:rsidRPr="00000000" w14:paraId="0000007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rtl w:val="0"/>
              </w:rPr>
              <w:t xml:space="preserve">Формулы для вычисления площади правильного многоугольника, его стороны и радиуса вписанной окружности.</w:t>
            </w:r>
            <w:r w:rsidDel="00000000" w:rsidR="00000000" w:rsidRPr="00000000">
              <w:rPr>
                <w:rtl w:val="0"/>
              </w:rPr>
            </w:r>
          </w:p>
        </w:tc>
        <w:tc>
          <w:tcPr/>
          <w:p w:rsidR="00000000" w:rsidDel="00000000" w:rsidP="00000000" w:rsidRDefault="00000000" w:rsidRPr="00000000" w14:paraId="0000007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p w:rsidR="00000000" w:rsidDel="00000000" w:rsidP="00000000" w:rsidRDefault="00000000" w:rsidRPr="00000000" w14:paraId="0000007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p w:rsidR="00000000" w:rsidDel="00000000" w:rsidP="00000000" w:rsidRDefault="00000000" w:rsidRPr="00000000" w14:paraId="0000007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r>
      <w:tr>
        <w:trPr>
          <w:cantSplit w:val="0"/>
          <w:tblHeader w:val="0"/>
        </w:trPr>
        <w:tc>
          <w:tcPr/>
          <w:p w:rsidR="00000000" w:rsidDel="00000000" w:rsidP="00000000" w:rsidRDefault="00000000" w:rsidRPr="00000000" w14:paraId="0000007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w:t>
            </w:r>
          </w:p>
        </w:tc>
        <w:tc>
          <w:tcPr/>
          <w:p w:rsidR="00000000" w:rsidDel="00000000" w:rsidP="00000000" w:rsidRDefault="00000000" w:rsidRPr="00000000" w14:paraId="0000007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Последовательности и прогрессии</w:t>
            </w:r>
          </w:p>
        </w:tc>
        <w:tc>
          <w:tcPr/>
          <w:p w:rsidR="00000000" w:rsidDel="00000000" w:rsidP="00000000" w:rsidRDefault="00000000" w:rsidRPr="00000000" w14:paraId="0000007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p w:rsidR="00000000" w:rsidDel="00000000" w:rsidP="00000000" w:rsidRDefault="00000000" w:rsidRPr="00000000" w14:paraId="0000007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p w:rsidR="00000000" w:rsidDel="00000000" w:rsidP="00000000" w:rsidRDefault="00000000" w:rsidRPr="00000000" w14:paraId="0000007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r>
      <w:tr>
        <w:trPr>
          <w:cantSplit w:val="0"/>
          <w:tblHeader w:val="0"/>
        </w:trPr>
        <w:tc>
          <w:tcPr/>
          <w:p w:rsidR="00000000" w:rsidDel="00000000" w:rsidP="00000000" w:rsidRDefault="00000000" w:rsidRPr="00000000" w14:paraId="0000008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w:t>
            </w:r>
          </w:p>
        </w:tc>
        <w:tc>
          <w:tcPr/>
          <w:p w:rsidR="00000000" w:rsidDel="00000000" w:rsidP="00000000" w:rsidRDefault="00000000" w:rsidRPr="00000000" w14:paraId="0000008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Статистика и вероятность</w:t>
            </w:r>
          </w:p>
        </w:tc>
        <w:tc>
          <w:tcPr/>
          <w:p w:rsidR="00000000" w:rsidDel="00000000" w:rsidP="00000000" w:rsidRDefault="00000000" w:rsidRPr="00000000" w14:paraId="0000008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p w:rsidR="00000000" w:rsidDel="00000000" w:rsidP="00000000" w:rsidRDefault="00000000" w:rsidRPr="00000000" w14:paraId="0000008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p w:rsidR="00000000" w:rsidDel="00000000" w:rsidP="00000000" w:rsidRDefault="00000000" w:rsidRPr="00000000" w14:paraId="0000008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r>
      <w:tr>
        <w:trPr>
          <w:cantSplit w:val="0"/>
          <w:tblHeader w:val="0"/>
        </w:trPr>
        <w:tc>
          <w:tcPr/>
          <w:p w:rsidR="00000000" w:rsidDel="00000000" w:rsidP="00000000" w:rsidRDefault="00000000" w:rsidRPr="00000000" w14:paraId="00000085">
            <w:pPr>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86">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Итого:</w:t>
            </w:r>
          </w:p>
        </w:tc>
        <w:tc>
          <w:tcPr/>
          <w:p w:rsidR="00000000" w:rsidDel="00000000" w:rsidP="00000000" w:rsidRDefault="00000000" w:rsidRPr="00000000" w14:paraId="00000087">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35</w:t>
            </w:r>
          </w:p>
        </w:tc>
        <w:tc>
          <w:tcPr/>
          <w:p w:rsidR="00000000" w:rsidDel="00000000" w:rsidP="00000000" w:rsidRDefault="00000000" w:rsidRPr="00000000" w14:paraId="00000088">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5</w:t>
            </w:r>
          </w:p>
        </w:tc>
        <w:tc>
          <w:tcPr/>
          <w:p w:rsidR="00000000" w:rsidDel="00000000" w:rsidP="00000000" w:rsidRDefault="00000000" w:rsidRPr="00000000" w14:paraId="00000089">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30</w:t>
            </w:r>
          </w:p>
        </w:tc>
      </w:tr>
    </w:tbl>
    <w:p w:rsidR="00000000" w:rsidDel="00000000" w:rsidP="00000000" w:rsidRDefault="00000000" w:rsidRPr="00000000" w14:paraId="0000008A">
      <w:pPr>
        <w:widowControl w:val="1"/>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Поурочное планирование</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11133.0" w:type="dxa"/>
        <w:jc w:val="left"/>
        <w:tblInd w:w="-3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2700"/>
        <w:gridCol w:w="1800"/>
        <w:gridCol w:w="1620"/>
        <w:gridCol w:w="4473"/>
        <w:tblGridChange w:id="0">
          <w:tblGrid>
            <w:gridCol w:w="540"/>
            <w:gridCol w:w="2700"/>
            <w:gridCol w:w="1800"/>
            <w:gridCol w:w="1620"/>
            <w:gridCol w:w="4473"/>
          </w:tblGrid>
        </w:tblGridChange>
      </w:tblGrid>
      <w:tr>
        <w:trPr>
          <w:cantSplit w:val="0"/>
          <w:trHeight w:val="253"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п/п</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занятия</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Форма занятия</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Учебные материалы</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Основные виды учебной деятельности (УУД) Регулятивные (Р),  Познавательные (П), Коммуникативные (К)</w:t>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59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Числовые неравенства и их свойства.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Эвристическая беседа,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иметь представления о числовых неравенствах и их свойствах;</w:t>
            </w:r>
          </w:p>
          <w:p w:rsidR="00000000" w:rsidDel="00000000" w:rsidP="00000000" w:rsidRDefault="00000000" w:rsidRPr="00000000" w14:paraId="0000009D">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устной форме;</w:t>
            </w:r>
          </w:p>
          <w:p w:rsidR="00000000" w:rsidDel="00000000" w:rsidP="00000000" w:rsidRDefault="00000000" w:rsidRPr="00000000" w14:paraId="0000009E">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обнаруживать и формулировать учебную проблему, осуществлять самопроверку</w:t>
            </w:r>
            <w:r w:rsidDel="00000000" w:rsidR="00000000" w:rsidRPr="00000000">
              <w:rPr>
                <w:rtl w:val="0"/>
              </w:rPr>
            </w:r>
          </w:p>
        </w:tc>
      </w:tr>
      <w:tr>
        <w:trPr>
          <w:cantSplit w:val="0"/>
          <w:trHeight w:val="5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линейного неравенства с одной переменной.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групповая работа</w:t>
            </w:r>
          </w:p>
          <w:p w:rsidR="00000000" w:rsidDel="00000000" w:rsidP="00000000" w:rsidRDefault="00000000" w:rsidRPr="00000000" w14:paraId="000000A2">
            <w:pP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иметь представления о линейных неравенствах; находить множество решений неравенств на координатной прямой;</w:t>
            </w:r>
          </w:p>
          <w:p w:rsidR="00000000" w:rsidDel="00000000" w:rsidP="00000000" w:rsidRDefault="00000000" w:rsidRPr="00000000" w14:paraId="000000A5">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устной и письменной форме;</w:t>
            </w:r>
          </w:p>
          <w:p w:rsidR="00000000" w:rsidDel="00000000" w:rsidP="00000000" w:rsidRDefault="00000000" w:rsidRPr="00000000" w14:paraId="000000A6">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обнаруживать и формулировать учебную проблему, осуществлять самопроверку</w:t>
            </w:r>
            <w:r w:rsidDel="00000000" w:rsidR="00000000" w:rsidRPr="00000000">
              <w:rPr>
                <w:rtl w:val="0"/>
              </w:rPr>
            </w:r>
          </w:p>
        </w:tc>
      </w:tr>
      <w:tr>
        <w:trPr>
          <w:cantSplit w:val="0"/>
          <w:trHeight w:val="84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систем линейных неравенств. Решение двойных неравенств.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групповая работа</w:t>
            </w:r>
          </w:p>
          <w:p w:rsidR="00000000" w:rsidDel="00000000" w:rsidP="00000000" w:rsidRDefault="00000000" w:rsidRPr="00000000" w14:paraId="000000AA">
            <w:pP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 – </w:t>
            </w:r>
            <w:r w:rsidDel="00000000" w:rsidR="00000000" w:rsidRPr="00000000">
              <w:rPr>
                <w:rFonts w:ascii="Times New Roman" w:cs="Times New Roman" w:eastAsia="Times New Roman" w:hAnsi="Times New Roman"/>
                <w:color w:val="000000"/>
                <w:rtl w:val="0"/>
              </w:rPr>
              <w:t xml:space="preserve">иметь представления о системах линейных неравенствах и двойных неравенствах; находить множество их решений на координатной прямой;</w:t>
            </w:r>
            <w:r w:rsidDel="00000000" w:rsidR="00000000" w:rsidRPr="00000000">
              <w:rPr>
                <w:rtl w:val="0"/>
              </w:rPr>
            </w:r>
          </w:p>
          <w:p w:rsidR="00000000" w:rsidDel="00000000" w:rsidP="00000000" w:rsidRDefault="00000000" w:rsidRPr="00000000" w14:paraId="000000A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 - представлять и сообщать информацию в устной  и письменной форме; </w:t>
            </w:r>
          </w:p>
          <w:p w:rsidR="00000000" w:rsidDel="00000000" w:rsidP="00000000" w:rsidRDefault="00000000" w:rsidRPr="00000000" w14:paraId="000000A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 - осуществлять самопроверку, контролировать работу других</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Тест «Неравенства»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Практикум,</w:t>
            </w:r>
          </w:p>
          <w:p w:rsidR="00000000" w:rsidDel="00000000" w:rsidP="00000000" w:rsidRDefault="00000000" w:rsidRPr="00000000" w14:paraId="000000B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уметь решать неравенства, их системы и двойные неравенства;</w:t>
            </w:r>
          </w:p>
          <w:p w:rsidR="00000000" w:rsidDel="00000000" w:rsidP="00000000" w:rsidRDefault="00000000" w:rsidRPr="00000000" w14:paraId="000000B5">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письменной форме;</w:t>
            </w:r>
          </w:p>
          <w:p w:rsidR="00000000" w:rsidDel="00000000" w:rsidP="00000000" w:rsidRDefault="00000000" w:rsidRPr="00000000" w14:paraId="000000B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 - обнаруживать и формулировать учебную проблему, осуществлять самопроверку</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111111"/>
                <w:rtl w:val="0"/>
              </w:rPr>
              <w:t xml:space="preserve">Функциональная зависимость, аргумент и значение функции, область определения и множество значений функции.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Эвристическая беседа,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оперировать понятиями: </w:t>
            </w:r>
            <w:r w:rsidDel="00000000" w:rsidR="00000000" w:rsidRPr="00000000">
              <w:rPr>
                <w:rFonts w:ascii="Times New Roman" w:cs="Times New Roman" w:eastAsia="Times New Roman" w:hAnsi="Times New Roman"/>
                <w:color w:val="111111"/>
                <w:rtl w:val="0"/>
              </w:rPr>
              <w:t xml:space="preserve">функциональная зависимость, аргумент и значение функции, область определения и множество значений функции. </w:t>
            </w:r>
            <w:r w:rsidDel="00000000" w:rsidR="00000000" w:rsidRPr="00000000">
              <w:rPr>
                <w:rFonts w:ascii="Times New Roman" w:cs="Times New Roman" w:eastAsia="Times New Roman" w:hAnsi="Times New Roman"/>
                <w:color w:val="000000"/>
                <w:rtl w:val="0"/>
              </w:rPr>
              <w:t xml:space="preserve">понимать и обосновывать суждения, точно и грамотно выражать свои мысли;</w:t>
            </w:r>
          </w:p>
          <w:p w:rsidR="00000000" w:rsidDel="00000000" w:rsidP="00000000" w:rsidRDefault="00000000" w:rsidRPr="00000000" w14:paraId="000000BC">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использовать речевые средства для дискуссии и аргументации своей позиции;</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 - формулировать учебную</w:t>
            </w:r>
            <w:r w:rsidDel="00000000" w:rsidR="00000000" w:rsidRPr="00000000">
              <w:rPr>
                <w:rFonts w:ascii="Times New Roman" w:cs="Times New Roman" w:eastAsia="Times New Roman" w:hAnsi="Times New Roman"/>
                <w:b w:val="0"/>
                <w:i w:val="0"/>
                <w:smallCaps w:val="0"/>
                <w:strike w:val="0"/>
                <w:color w:val="ff33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проблему, осуществлять самопроверку</w:t>
            </w:r>
          </w:p>
        </w:tc>
      </w:tr>
      <w:tr>
        <w:trPr>
          <w:cantSplit w:val="0"/>
          <w:trHeight w:val="2534"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B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B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График квадратичной функции. Ось симметрии и координаты вершины параболы.</w:t>
            </w: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C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групповая работа,  работа в парах</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C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C2">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анализировать и осмысливать текст задания; извлекать необходимую информацию, применять факты для построения графика, </w:t>
            </w:r>
          </w:p>
          <w:p w:rsidR="00000000" w:rsidDel="00000000" w:rsidP="00000000" w:rsidRDefault="00000000" w:rsidRPr="00000000" w14:paraId="000000C3">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устной и письменной форме;  выражать в ответах свои мысли,  обсуждать с учителем и учащимися их ответы,</w:t>
            </w:r>
          </w:p>
          <w:p w:rsidR="00000000" w:rsidDel="00000000" w:rsidP="00000000" w:rsidRDefault="00000000" w:rsidRPr="00000000" w14:paraId="000000C4">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планировать свою работу в группе, контролировать работу других,</w:t>
            </w:r>
            <w:r w:rsidDel="00000000" w:rsidR="00000000" w:rsidRPr="00000000">
              <w:rPr>
                <w:rtl w:val="0"/>
              </w:rPr>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Построение графика функции у = ах</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q.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Поиск информации. Индивидуальная и групповая работа,  работа в парах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уметь строить графики функций </w:t>
            </w:r>
            <w:r w:rsidDel="00000000" w:rsidR="00000000" w:rsidRPr="00000000">
              <w:rPr>
                <w:rFonts w:ascii="Times New Roman" w:cs="Times New Roman" w:eastAsia="Times New Roman" w:hAnsi="Times New Roman"/>
                <w:rtl w:val="0"/>
              </w:rPr>
              <w:t xml:space="preserve">у = ах</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q и у = (х + р)</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CA">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использовать речевые средства для дискуссии и аргументации своей позиции;</w:t>
            </w:r>
          </w:p>
          <w:p w:rsidR="00000000" w:rsidDel="00000000" w:rsidP="00000000" w:rsidRDefault="00000000" w:rsidRPr="00000000" w14:paraId="000000CB">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формулировать учебную</w:t>
            </w:r>
            <w:r w:rsidDel="00000000" w:rsidR="00000000" w:rsidRPr="00000000">
              <w:rPr>
                <w:color w:val="ff3300"/>
                <w:rtl w:val="0"/>
              </w:rPr>
              <w:t xml:space="preserve"> </w:t>
            </w:r>
            <w:r w:rsidDel="00000000" w:rsidR="00000000" w:rsidRPr="00000000">
              <w:rPr>
                <w:rFonts w:ascii="Times New Roman" w:cs="Times New Roman" w:eastAsia="Times New Roman" w:hAnsi="Times New Roman"/>
                <w:color w:val="000000"/>
                <w:rtl w:val="0"/>
              </w:rPr>
              <w:t xml:space="preserve">проблему, осуществлять самопроверку</w:t>
            </w:r>
            <w:r w:rsidDel="00000000" w:rsidR="00000000" w:rsidRPr="00000000">
              <w:rPr>
                <w:rtl w:val="0"/>
              </w:rPr>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widowControl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Практическая работа</w:t>
            </w:r>
            <w:r w:rsidDel="00000000" w:rsidR="00000000" w:rsidRPr="00000000">
              <w:rPr>
                <w:rFonts w:ascii="Times New Roman" w:cs="Times New Roman" w:eastAsia="Times New Roman" w:hAnsi="Times New Roman"/>
                <w:sz w:val="24"/>
                <w:szCs w:val="24"/>
                <w:rtl w:val="0"/>
              </w:rPr>
              <w:t xml:space="preserve"> «График функции  у = ах</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 вх + с. Свойства.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Практикум,</w:t>
            </w:r>
          </w:p>
          <w:p w:rsidR="00000000" w:rsidDel="00000000" w:rsidP="00000000" w:rsidRDefault="00000000" w:rsidRPr="00000000" w14:paraId="000000C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уметь </w:t>
            </w:r>
            <w:r w:rsidDel="00000000" w:rsidR="00000000" w:rsidRPr="00000000">
              <w:rPr>
                <w:rFonts w:ascii="Times New Roman" w:cs="Times New Roman" w:eastAsia="Times New Roman" w:hAnsi="Times New Roman"/>
                <w:color w:val="111111"/>
                <w:rtl w:val="0"/>
              </w:rPr>
              <w:t xml:space="preserve">проводить несложные исследования особенностей графика </w:t>
            </w:r>
            <w:r w:rsidDel="00000000" w:rsidR="00000000" w:rsidRPr="00000000">
              <w:rPr>
                <w:rFonts w:ascii="Times New Roman" w:cs="Times New Roman" w:eastAsia="Times New Roman" w:hAnsi="Times New Roman"/>
                <w:sz w:val="24"/>
                <w:szCs w:val="24"/>
                <w:rtl w:val="0"/>
              </w:rPr>
              <w:t xml:space="preserve">у = ах</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 вх + с</w:t>
            </w:r>
            <w:r w:rsidDel="00000000" w:rsidR="00000000" w:rsidRPr="00000000">
              <w:rPr>
                <w:rFonts w:ascii="Times New Roman" w:cs="Times New Roman" w:eastAsia="Times New Roman" w:hAnsi="Times New Roman"/>
                <w:color w:val="111111"/>
                <w:rtl w:val="0"/>
              </w:rPr>
              <w:t xml:space="preserve">,</w:t>
            </w:r>
            <w:r w:rsidDel="00000000" w:rsidR="00000000" w:rsidRPr="00000000">
              <w:rPr>
                <w:color w:val="111111"/>
                <w:rtl w:val="0"/>
              </w:rPr>
              <w:t xml:space="preserve">  </w:t>
            </w:r>
            <w:r w:rsidDel="00000000" w:rsidR="00000000" w:rsidRPr="00000000">
              <w:rPr>
                <w:rtl w:val="0"/>
              </w:rPr>
            </w:r>
          </w:p>
          <w:p w:rsidR="00000000" w:rsidDel="00000000" w:rsidP="00000000" w:rsidRDefault="00000000" w:rsidRPr="00000000" w14:paraId="000000D2">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письменной форме;</w:t>
            </w:r>
          </w:p>
          <w:p w:rsidR="00000000" w:rsidDel="00000000" w:rsidP="00000000" w:rsidRDefault="00000000" w:rsidRPr="00000000" w14:paraId="000000D3">
            <w:pPr>
              <w:widowControl w:val="1"/>
              <w:tabs>
                <w:tab w:val="left" w:leader="none" w:pos="1134"/>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 - обнаруживать и формулировать учебную проблему, осуществлять самопроверку</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Приемы решения целых уравнений. Решение уравнений, сводящихся к линейным и квадратным.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Эвристическая беседа,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w:t>
            </w:r>
            <w:r w:rsidDel="00000000" w:rsidR="00000000" w:rsidRPr="00000000">
              <w:rPr>
                <w:rFonts w:ascii="Times New Roman" w:cs="Times New Roman" w:eastAsia="Times New Roman" w:hAnsi="Times New Roman"/>
                <w:rtl w:val="0"/>
              </w:rPr>
              <w:t xml:space="preserve">выполнять разложение многочленов на множители одним из способов: вынесение за скобку, группировка, использование формул сокращенного умножения; </w:t>
            </w:r>
            <w:r w:rsidDel="00000000" w:rsidR="00000000" w:rsidRPr="00000000">
              <w:rPr>
                <w:rtl w:val="0"/>
              </w:rPr>
            </w:r>
          </w:p>
          <w:p w:rsidR="00000000" w:rsidDel="00000000" w:rsidP="00000000" w:rsidRDefault="00000000" w:rsidRPr="00000000" w14:paraId="000000D9">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выражать в ответах свои мысли,  обсуждать с учителем и учащимися их ответы,</w:t>
            </w:r>
          </w:p>
          <w:p w:rsidR="00000000" w:rsidDel="00000000" w:rsidP="00000000" w:rsidRDefault="00000000" w:rsidRPr="00000000" w14:paraId="000000DA">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контролировать работу других, искать необходимую информацию, осуществлять самопроверку</w:t>
            </w:r>
            <w:r w:rsidDel="00000000" w:rsidR="00000000" w:rsidRPr="00000000">
              <w:rPr>
                <w:rtl w:val="0"/>
              </w:rPr>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Дробные уравнения. Различные методы решения дробных уравнений.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rPr>
                <w:rFonts w:ascii="Times New Roman" w:cs="Times New Roman" w:eastAsia="Times New Roman" w:hAnsi="Times New Roman"/>
                <w:color w:val="000000"/>
              </w:rPr>
            </w:pP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П – понимать и применять алгоритм решения дробных уравнений;  извлекать необходимую информацию, строить логическую цепочку рассуждений, </w:t>
            </w:r>
          </w:p>
          <w:p w:rsidR="00000000" w:rsidDel="00000000" w:rsidP="00000000" w:rsidRDefault="00000000" w:rsidRPr="00000000" w14:paraId="000000E0">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выражать в ответах свои мысли,  обсуждать с учителем и учащимися их ответы,</w:t>
            </w:r>
          </w:p>
          <w:p w:rsidR="00000000" w:rsidDel="00000000" w:rsidP="00000000" w:rsidRDefault="00000000" w:rsidRPr="00000000" w14:paraId="000000E1">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обнаруживать и формулировать учебную проблему, осуществлять самопроверку</w:t>
            </w:r>
            <w:r w:rsidDel="00000000" w:rsidR="00000000" w:rsidRPr="00000000">
              <w:rPr>
                <w:rtl w:val="0"/>
              </w:rPr>
            </w:r>
          </w:p>
        </w:tc>
      </w:tr>
      <w:tr>
        <w:trPr>
          <w:cantSplit w:val="0"/>
          <w:trHeight w:val="2524"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E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p w:rsidR="00000000" w:rsidDel="00000000" w:rsidP="00000000" w:rsidRDefault="00000000" w:rsidRPr="00000000" w14:paraId="000000E3">
            <w:pP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Примеры решения нелинейных систем.</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Поиск информации. Индивидуальная и групповая работа,  работа в парах</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E7">
            <w:pPr>
              <w:rPr>
                <w:rFonts w:ascii="Times New Roman" w:cs="Times New Roman" w:eastAsia="Times New Roman" w:hAnsi="Times New Roman"/>
                <w:color w:val="000000"/>
              </w:rPr>
            </w:pP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П – уметь решать </w:t>
            </w:r>
            <w:r w:rsidDel="00000000" w:rsidR="00000000" w:rsidRPr="00000000">
              <w:rPr>
                <w:rFonts w:ascii="Times New Roman" w:cs="Times New Roman" w:eastAsia="Times New Roman" w:hAnsi="Times New Roman"/>
                <w:rtl w:val="0"/>
              </w:rPr>
              <w:t xml:space="preserve">систем уравнений различными способами, в том числе нелинейные системы;</w:t>
            </w:r>
            <w:r w:rsidDel="00000000" w:rsidR="00000000" w:rsidRPr="00000000">
              <w:rPr>
                <w:rtl w:val="0"/>
              </w:rPr>
            </w:r>
          </w:p>
          <w:p w:rsidR="00000000" w:rsidDel="00000000" w:rsidP="00000000" w:rsidRDefault="00000000" w:rsidRPr="00000000" w14:paraId="000000E8">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устной и письменной форме;  выражать в ответах свои мысли,  обсуждать с учителем и учащимися их ответы,</w:t>
            </w:r>
          </w:p>
          <w:p w:rsidR="00000000" w:rsidDel="00000000" w:rsidP="00000000" w:rsidRDefault="00000000" w:rsidRPr="00000000" w14:paraId="000000E9">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обнаруживать и формулировать учебную проблему,</w:t>
            </w:r>
            <w:r w:rsidDel="00000000" w:rsidR="00000000" w:rsidRPr="00000000">
              <w:rPr>
                <w:rtl w:val="0"/>
              </w:rPr>
            </w:r>
          </w:p>
        </w:tc>
      </w:tr>
      <w:tr>
        <w:trPr>
          <w:cantSplit w:val="0"/>
          <w:trHeight w:val="987"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E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p w:rsidR="00000000" w:rsidDel="00000000" w:rsidP="00000000" w:rsidRDefault="00000000" w:rsidRPr="00000000" w14:paraId="000000EB">
            <w:pP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систем уравнений различными способами.</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p w:rsidR="00000000" w:rsidDel="00000000" w:rsidP="00000000" w:rsidRDefault="00000000" w:rsidRPr="00000000" w14:paraId="000000EE">
            <w:pP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Синус и косинус (из истории математики)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Эвристическая беседа,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w:t>
            </w:r>
          </w:p>
          <w:p w:rsidR="00000000" w:rsidDel="00000000" w:rsidP="00000000" w:rsidRDefault="00000000" w:rsidRPr="00000000" w14:paraId="000000F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мини - проект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widowControl w:val="1"/>
              <w:tabs>
                <w:tab w:val="left" w:leader="none" w:pos="1134"/>
              </w:tabs>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rtl w:val="0"/>
              </w:rPr>
              <w:t xml:space="preserve">П - рассматривать математику в контексте истории развития цивилизации и истории развития науки,</w:t>
            </w:r>
            <w:r w:rsidDel="00000000" w:rsidR="00000000" w:rsidRPr="00000000">
              <w:rPr>
                <w:rtl w:val="0"/>
              </w:rPr>
            </w:r>
          </w:p>
          <w:p w:rsidR="00000000" w:rsidDel="00000000" w:rsidP="00000000" w:rsidRDefault="00000000" w:rsidRPr="00000000" w14:paraId="000000F7">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выражать в ответах свои мысли,  обсуждать с учителем и учащимися их ответы,</w:t>
            </w:r>
          </w:p>
          <w:p w:rsidR="00000000" w:rsidDel="00000000" w:rsidP="00000000" w:rsidRDefault="00000000" w:rsidRPr="00000000" w14:paraId="000000F8">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контролировать работу других, искать необходимую информацию,</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Применение теоремы синусов  при решении задач</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FD">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решать  задач с использованием теоремы синусов и косинусов,  сопоставлять полученный результат с условием задачи, </w:t>
            </w:r>
          </w:p>
          <w:p w:rsidR="00000000" w:rsidDel="00000000" w:rsidP="00000000" w:rsidRDefault="00000000" w:rsidRPr="00000000" w14:paraId="000000FE">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устной и письменной форме;  </w:t>
            </w:r>
          </w:p>
          <w:p w:rsidR="00000000" w:rsidDel="00000000" w:rsidP="00000000" w:rsidRDefault="00000000" w:rsidRPr="00000000" w14:paraId="000000FF">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обнаруживать и формулировать учебную проблему, осуществлять самопроверку</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Применение теоремы косинусов  при решении задач</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Практическая работа «Применение теорем синусов и косинусов при решении задач»</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Практикум,</w:t>
            </w:r>
          </w:p>
          <w:p w:rsidR="00000000" w:rsidDel="00000000" w:rsidP="00000000" w:rsidRDefault="00000000" w:rsidRPr="00000000" w14:paraId="0000010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w:t>
            </w:r>
          </w:p>
          <w:p w:rsidR="00000000" w:rsidDel="00000000" w:rsidP="00000000" w:rsidRDefault="00000000" w:rsidRPr="00000000" w14:paraId="0000010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решать  задач с использованием теоремы синусов и косинусов,  сопоставлять полученный результат с условием задачи, </w:t>
            </w:r>
          </w:p>
          <w:p w:rsidR="00000000" w:rsidDel="00000000" w:rsidP="00000000" w:rsidRDefault="00000000" w:rsidRPr="00000000" w14:paraId="0000010C">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письменной форме;  </w:t>
            </w:r>
          </w:p>
          <w:p w:rsidR="00000000" w:rsidDel="00000000" w:rsidP="00000000" w:rsidRDefault="00000000" w:rsidRPr="00000000" w14:paraId="0000010D">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 -  обнаруживать и формулировать учебную проблему, осуществлять самопроверку</w:t>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различных текстовых задач арифметическим способом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12">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w:t>
            </w:r>
            <w:r w:rsidDel="00000000" w:rsidR="00000000" w:rsidRPr="00000000">
              <w:rPr>
                <w:rFonts w:ascii="Times New Roman" w:cs="Times New Roman" w:eastAsia="Times New Roman" w:hAnsi="Times New Roman"/>
                <w:rtl w:val="0"/>
              </w:rPr>
              <w:t xml:space="preserve">использовать разные краткие записи как модели текстов  задач для построения поисковой схемы и решения задач; различать модель текста и модель решения задачи, конструировать к одной модели решения несложной задачи разные модели текста задачи; анализировать затруднения при решении задач; 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 исследовать всевозможные ситуации при решении задач на движение по реке, рассматривать разные системы отсчёта;  познакомиться с  основными методами решения задач на смеси, сплавы, концентрации; применять основные методы решения сюжетных задач:</w:t>
            </w:r>
            <w:r w:rsidDel="00000000" w:rsidR="00000000" w:rsidRPr="00000000">
              <w:rPr>
                <w:rtl w:val="0"/>
              </w:rPr>
            </w:r>
          </w:p>
          <w:p w:rsidR="00000000" w:rsidDel="00000000" w:rsidP="00000000" w:rsidRDefault="00000000" w:rsidRPr="00000000" w14:paraId="00000113">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 - представлять и сообщать информацию в устной и письменной форме;</w:t>
            </w:r>
          </w:p>
          <w:p w:rsidR="00000000" w:rsidDel="00000000" w:rsidP="00000000" w:rsidRDefault="00000000" w:rsidRPr="00000000" w14:paraId="00000114">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оценивать собственные результаты;   формулировать учебную проблему, осуществлять самопроверку</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контролировать работу других</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задач практического содержания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10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задач на с помощью дробных уравнений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Эвристическая беседа,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10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Решение задач на с помощью дробных уравнений на движение и совместную работу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10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Тест «Решение различных задач»</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Практикум,</w:t>
            </w:r>
          </w:p>
          <w:p w:rsidR="00000000" w:rsidDel="00000000" w:rsidP="00000000" w:rsidRDefault="00000000" w:rsidRPr="00000000" w14:paraId="0000012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8">
            <w:pPr>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Понятие функции, исследование функции по графику.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Эвристическая беседа,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rPr>
                <w:color w:val="000000"/>
              </w:rPr>
            </w:pPr>
            <w:r w:rsidDel="00000000" w:rsidR="00000000" w:rsidRPr="00000000">
              <w:rPr>
                <w:rtl w:val="0"/>
              </w:rPr>
              <w:t xml:space="preserve">П - </w:t>
            </w:r>
            <w:r w:rsidDel="00000000" w:rsidR="00000000" w:rsidRPr="00000000">
              <w:rPr>
                <w:rFonts w:ascii="Times New Roman" w:cs="Times New Roman" w:eastAsia="Times New Roman" w:hAnsi="Times New Roman"/>
                <w:color w:val="000000"/>
                <w:rtl w:val="0"/>
              </w:rPr>
              <w:t xml:space="preserve">оперировать понятиями: функциональная зависимость, функция,  аргумент и значение функции, область определения и множество значений функции, находить с помощью графика значения рассматриваемых величин; определять наибольшее (наименьшее) значение; возрастание (убывание) функции; находить (с помощью графика) промежутки знакопостоянства и записывать их; монотонности  функции; уметь (с помощью графика) перечислять свойства функции, исследовать функцию по её графику;</w:t>
            </w:r>
            <w:r w:rsidDel="00000000" w:rsidR="00000000" w:rsidRPr="00000000">
              <w:rPr>
                <w:color w:val="000000"/>
                <w:rtl w:val="0"/>
              </w:rPr>
              <w:t xml:space="preserve">  </w:t>
            </w:r>
          </w:p>
          <w:p w:rsidR="00000000" w:rsidDel="00000000" w:rsidP="00000000" w:rsidRDefault="00000000" w:rsidRPr="00000000" w14:paraId="0000012F">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выражать в ответах свои мысли,  обсуждать с учителем и учащимися их ответы,</w:t>
            </w:r>
          </w:p>
          <w:p w:rsidR="00000000" w:rsidDel="00000000" w:rsidP="00000000" w:rsidRDefault="00000000" w:rsidRPr="00000000" w14:paraId="00000130">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контролировать работу других, обнаруживать и формулировать учебную проблему, осуществлять самопроверку</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Графики элементарных функций и их исследование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П - </w:t>
            </w:r>
            <w:r w:rsidDel="00000000" w:rsidR="00000000" w:rsidRPr="00000000">
              <w:rPr>
                <w:rFonts w:ascii="Times New Roman" w:cs="Times New Roman" w:eastAsia="Times New Roman" w:hAnsi="Times New Roman"/>
                <w:color w:val="000000"/>
                <w:rtl w:val="0"/>
              </w:rPr>
              <w:t xml:space="preserve">строить график зависимости, заданной таблицей;  строить по точкам </w:t>
            </w:r>
            <w:r w:rsidDel="00000000" w:rsidR="00000000" w:rsidRPr="00000000">
              <w:rPr>
                <w:rFonts w:ascii="Times New Roman" w:cs="Times New Roman" w:eastAsia="Times New Roman" w:hAnsi="Times New Roman"/>
                <w:rtl w:val="0"/>
              </w:rPr>
              <w:t xml:space="preserve">графики линейной, квадратичной функций, обратной пропорциональности;</w:t>
            </w:r>
            <w:r w:rsidDel="00000000" w:rsidR="00000000" w:rsidRPr="00000000">
              <w:rPr>
                <w:rtl w:val="0"/>
              </w:rPr>
            </w:r>
          </w:p>
          <w:p w:rsidR="00000000" w:rsidDel="00000000" w:rsidP="00000000" w:rsidRDefault="00000000" w:rsidRPr="00000000" w14:paraId="00000136">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выражать в ответах свои мысли,  обсуждать с учителем и учащимися их ответы,</w:t>
            </w:r>
          </w:p>
          <w:p w:rsidR="00000000" w:rsidDel="00000000" w:rsidP="00000000" w:rsidRDefault="00000000" w:rsidRPr="00000000" w14:paraId="00000137">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контролировать работу других, обнаруживать и формулировать учебную проблему, осуществлять самопроверку</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Построение графиков с модулями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групповая работа,  работа в парах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П - </w:t>
            </w:r>
            <w:r w:rsidDel="00000000" w:rsidR="00000000" w:rsidRPr="00000000">
              <w:rPr>
                <w:rFonts w:ascii="Times New Roman" w:cs="Times New Roman" w:eastAsia="Times New Roman" w:hAnsi="Times New Roman"/>
                <w:color w:val="000000"/>
                <w:rtl w:val="0"/>
              </w:rPr>
              <w:t xml:space="preserve">строить график зависимости, заданной таблицей;  строить графики по точкам;</w:t>
            </w:r>
          </w:p>
          <w:p w:rsidR="00000000" w:rsidDel="00000000" w:rsidP="00000000" w:rsidRDefault="00000000" w:rsidRPr="00000000" w14:paraId="0000013D">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выражать в ответах свои мысли,  обсуждать с учителем и учащимися их ответы,</w:t>
            </w:r>
          </w:p>
          <w:p w:rsidR="00000000" w:rsidDel="00000000" w:rsidP="00000000" w:rsidRDefault="00000000" w:rsidRPr="00000000" w14:paraId="0000013E">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 - контролировать работу других, обнаруживать и формулировать учебную проблему, осуществлять самопроверку</w:t>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Построение графиков функций вида:</w:t>
            </w:r>
            <w:r w:rsidDel="00000000" w:rsidR="00000000" w:rsidRPr="00000000">
              <w:rPr>
                <w:rtl w:val="0"/>
              </w:rPr>
              <w:t xml:space="preserve"> </w:t>
            </w:r>
            <w:r w:rsidDel="00000000" w:rsidR="00000000" w:rsidRPr="00000000">
              <w:rPr>
                <w:sz w:val="36.66666666666667"/>
                <w:szCs w:val="36.66666666666667"/>
                <w:vertAlign w:val="subscript"/>
              </w:rPr>
              <w:drawing>
                <wp:inline distB="0" distT="0" distL="0" distR="0">
                  <wp:extent cx="790575" cy="39052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90575" cy="390525"/>
                          </a:xfrm>
                          <a:prstGeom prst="rect"/>
                          <a:ln/>
                        </pic:spPr>
                      </pic:pic>
                    </a:graphicData>
                  </a:graphic>
                </wp:inline>
              </w:drawing>
            </w:r>
            <w:r w:rsidDel="00000000" w:rsidR="00000000" w:rsidRPr="00000000">
              <w:rPr>
                <w:rtl w:val="0"/>
              </w:rPr>
              <w:t xml:space="preserve">, </w:t>
            </w:r>
            <w:r w:rsidDel="00000000" w:rsidR="00000000" w:rsidRPr="00000000">
              <w:rPr>
                <w:sz w:val="36.66666666666667"/>
                <w:szCs w:val="36.66666666666667"/>
                <w:vertAlign w:val="subscript"/>
              </w:rPr>
              <w:drawing>
                <wp:inline distB="0" distT="0" distL="0" distR="0">
                  <wp:extent cx="514350" cy="22860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14350" cy="228600"/>
                          </a:xfrm>
                          <a:prstGeom prst="rect"/>
                          <a:ln/>
                        </pic:spPr>
                      </pic:pic>
                    </a:graphicData>
                  </a:graphic>
                </wp:inline>
              </w:drawing>
            </w:r>
            <w:r w:rsidDel="00000000" w:rsidR="00000000" w:rsidRPr="00000000">
              <w:rPr>
                <w:b w:val="1"/>
                <w:rtl w:val="0"/>
              </w:rPr>
              <w:t xml:space="preserve">,</w:t>
            </w:r>
            <w:r w:rsidDel="00000000" w:rsidR="00000000" w:rsidRPr="00000000">
              <w:rPr>
                <w:rtl w:val="0"/>
              </w:rPr>
              <w:t xml:space="preserve"> </w:t>
            </w:r>
            <w:r w:rsidDel="00000000" w:rsidR="00000000" w:rsidRPr="00000000">
              <w:rPr>
                <w:sz w:val="36.66666666666667"/>
                <w:szCs w:val="36.66666666666667"/>
                <w:vertAlign w:val="subscript"/>
              </w:rPr>
              <w:drawing>
                <wp:inline distB="0" distT="0" distL="0" distR="0">
                  <wp:extent cx="466725" cy="22860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66725" cy="228600"/>
                          </a:xfrm>
                          <a:prstGeom prst="rect"/>
                          <a:ln/>
                        </pic:spPr>
                      </pic:pic>
                    </a:graphicData>
                  </a:graphic>
                </wp:inline>
              </w:drawing>
            </w:r>
            <w:r w:rsidDel="00000000" w:rsidR="00000000" w:rsidRPr="00000000">
              <w:rPr>
                <w:rtl w:val="0"/>
              </w:rPr>
              <w:t xml:space="preserve">, </w:t>
            </w:r>
            <w:r w:rsidDel="00000000" w:rsidR="00000000" w:rsidRPr="00000000">
              <w:rPr>
                <w:sz w:val="36.66666666666667"/>
                <w:szCs w:val="36.66666666666667"/>
                <w:vertAlign w:val="subscript"/>
              </w:rPr>
              <w:drawing>
                <wp:inline distB="0" distT="0" distL="0" distR="0">
                  <wp:extent cx="409575" cy="228600"/>
                  <wp:effectExtent b="0" l="0" r="0" t="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409575" cy="228600"/>
                          </a:xfrm>
                          <a:prstGeom prst="rect"/>
                          <a:ln/>
                        </pic:spPr>
                      </pic:pic>
                    </a:graphicData>
                  </a:graphic>
                </wp:inline>
              </w:drawing>
            </w:r>
            <w:r w:rsidDel="00000000" w:rsidR="00000000" w:rsidRPr="00000000">
              <w:rPr>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групповая работа,  работа в парах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П - </w:t>
            </w:r>
            <w:r w:rsidDel="00000000" w:rsidR="00000000" w:rsidRPr="00000000">
              <w:rPr>
                <w:rFonts w:ascii="Times New Roman" w:cs="Times New Roman" w:eastAsia="Times New Roman" w:hAnsi="Times New Roman"/>
                <w:color w:val="000000"/>
                <w:rtl w:val="0"/>
              </w:rPr>
              <w:t xml:space="preserve">строить график зависимости, заданной таблицей;  строить графики по точкам;</w:t>
            </w:r>
          </w:p>
          <w:p w:rsidR="00000000" w:rsidDel="00000000" w:rsidP="00000000" w:rsidRDefault="00000000" w:rsidRPr="00000000" w14:paraId="00000144">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устной и письменной  форме;</w:t>
            </w:r>
          </w:p>
          <w:p w:rsidR="00000000" w:rsidDel="00000000" w:rsidP="00000000" w:rsidRDefault="00000000" w:rsidRPr="00000000" w14:paraId="00000145">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Р - обнаруживать учебную проблему, осуществлять самопроверку</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rtl w:val="0"/>
              </w:rPr>
              <w:t xml:space="preserve">Практическая работа</w:t>
            </w:r>
            <w:r w:rsidDel="00000000" w:rsidR="00000000" w:rsidRPr="00000000">
              <w:rPr>
                <w:rFonts w:ascii="Times New Roman" w:cs="Times New Roman" w:eastAsia="Times New Roman" w:hAnsi="Times New Roman"/>
                <w:rtl w:val="0"/>
              </w:rPr>
              <w:t xml:space="preserve"> «Построение графиков»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Практикум,</w:t>
            </w:r>
          </w:p>
          <w:p w:rsidR="00000000" w:rsidDel="00000000" w:rsidP="00000000" w:rsidRDefault="00000000" w:rsidRPr="00000000" w14:paraId="0000014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П - </w:t>
            </w:r>
            <w:r w:rsidDel="00000000" w:rsidR="00000000" w:rsidRPr="00000000">
              <w:rPr>
                <w:rFonts w:ascii="Times New Roman" w:cs="Times New Roman" w:eastAsia="Times New Roman" w:hAnsi="Times New Roman"/>
                <w:color w:val="000000"/>
                <w:rtl w:val="0"/>
              </w:rPr>
              <w:t xml:space="preserve">строить график зависимости, заданной таблицей;  строить графики по точкам;</w:t>
            </w:r>
          </w:p>
          <w:p w:rsidR="00000000" w:rsidDel="00000000" w:rsidP="00000000" w:rsidRDefault="00000000" w:rsidRPr="00000000" w14:paraId="0000014C">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письменной  форме;</w:t>
            </w:r>
          </w:p>
          <w:p w:rsidR="00000000" w:rsidDel="00000000" w:rsidP="00000000" w:rsidRDefault="00000000" w:rsidRPr="00000000" w14:paraId="0000014D">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Р - обнаруживать учебную проблему, осуществлять самопроверку</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Формулы для вычисления площади правильного многоугольника, его стороны и радиуса вписанной окружности.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групповая работа,  работа в парах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5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 - применять формулы для вычисления площади правильного многоугольника, его стороны и радиуса вписанной окружности;</w:t>
            </w:r>
          </w:p>
          <w:p w:rsidR="00000000" w:rsidDel="00000000" w:rsidP="00000000" w:rsidRDefault="00000000" w:rsidRPr="00000000" w14:paraId="00000153">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устной и письменной  форме;</w:t>
            </w:r>
          </w:p>
          <w:p w:rsidR="00000000" w:rsidDel="00000000" w:rsidP="00000000" w:rsidRDefault="00000000" w:rsidRPr="00000000" w14:paraId="00000154">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Р - обнаруживать учебную проблему, осуществлять самопроверку</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Практическая работа</w:t>
            </w:r>
            <w:r w:rsidDel="00000000" w:rsidR="00000000" w:rsidRPr="00000000">
              <w:rPr>
                <w:rFonts w:ascii="Times New Roman" w:cs="Times New Roman" w:eastAsia="Times New Roman" w:hAnsi="Times New Roman"/>
                <w:rtl w:val="0"/>
              </w:rPr>
              <w:t xml:space="preserve"> «Формулы для вычисления площади правильного многоугольника, его стороны и радиуса вписанной окружности.»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Практикум,</w:t>
            </w:r>
          </w:p>
          <w:p w:rsidR="00000000" w:rsidDel="00000000" w:rsidP="00000000" w:rsidRDefault="00000000" w:rsidRPr="00000000" w14:paraId="0000015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Понятие числовых последовательностей. Задание последовательности рекуррентной формулой и формулой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rtl w:val="0"/>
              </w:rPr>
              <w:t xml:space="preserve">-го члена.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5F">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П - оперировать понятиями: последовательность, арифметическая прогрессия, геометрическая прогрессия; формулировать определение арифметической и   геометрической прогрессий; решать задачи на арифметическую и геометрическую прогрессию;</w:t>
            </w:r>
            <w:r w:rsidDel="00000000" w:rsidR="00000000" w:rsidRPr="00000000">
              <w:rPr>
                <w:rtl w:val="0"/>
              </w:rPr>
            </w:r>
          </w:p>
          <w:p w:rsidR="00000000" w:rsidDel="00000000" w:rsidP="00000000" w:rsidRDefault="00000000" w:rsidRPr="00000000" w14:paraId="00000160">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выражать в ответах свои мысли,  обсуждать с учителем и учащимися их ответы,</w:t>
            </w:r>
          </w:p>
          <w:p w:rsidR="00000000" w:rsidDel="00000000" w:rsidP="00000000" w:rsidRDefault="00000000" w:rsidRPr="00000000" w14:paraId="00000161">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контролировать работу других, обнаруживать и формулировать учебную проблему, осуществлять самопроверку</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Применение формулы суммы первых n членов арифметической прогрессии.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Применение формулы суммы первых n членов геометрической прогрессии.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задач на нахождение статистических характеристик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0">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иметь представление о возможности описания и обработки данных с помощью  размаха, моды, медианы; определять статистические характеристики выборок по таблицам, диаграммам, графикам, выполнять сравнение в зависимости от цели решения задачи;</w:t>
            </w:r>
          </w:p>
          <w:p w:rsidR="00000000" w:rsidDel="00000000" w:rsidP="00000000" w:rsidRDefault="00000000" w:rsidRPr="00000000" w14:paraId="00000171">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представлять и сообщать информацию в устной и  письменной  форме;</w:t>
            </w:r>
          </w:p>
          <w:p w:rsidR="00000000" w:rsidDel="00000000" w:rsidP="00000000" w:rsidRDefault="00000000" w:rsidRPr="00000000" w14:paraId="00000172">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Р - контролировать работу других, обнаруживать и формулировать учебную проблему, осуществлять самопроверку</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Классическое определение вероятности случайного события. Вероятности противоположных событий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Индивидуальная и коллективная работа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Мультимедиа, дидактические материалы, тесты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 уметь применять формулу вероятности при решении задач; оценивать вероятность реальных событий и явлений;</w:t>
            </w:r>
          </w:p>
          <w:p w:rsidR="00000000" w:rsidDel="00000000" w:rsidP="00000000" w:rsidRDefault="00000000" w:rsidRPr="00000000" w14:paraId="00000178">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 выражать в ответах свои мысли,  обсуждать с учителем и учащимися их ответы,</w:t>
            </w:r>
          </w:p>
          <w:p w:rsidR="00000000" w:rsidDel="00000000" w:rsidP="00000000" w:rsidRDefault="00000000" w:rsidRPr="00000000" w14:paraId="00000179">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 - контролировать работу других, обнаруживать и формулировать учебную проблему, осуществлять самопроверку</w:t>
            </w:r>
            <w:r w:rsidDel="00000000" w:rsidR="00000000" w:rsidRPr="00000000">
              <w:rPr>
                <w:rtl w:val="0"/>
              </w:rPr>
            </w:r>
          </w:p>
        </w:tc>
      </w:tr>
    </w:tbl>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Выпускник научится:</w:t>
      </w:r>
    </w:p>
    <w:p w:rsidR="00000000" w:rsidDel="00000000" w:rsidP="00000000" w:rsidRDefault="00000000" w:rsidRPr="00000000" w14:paraId="000001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9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выражать числа в эквивалентных формах, выбирая наиболее подходящую в зависимости от конкретной ситуации;</w:t>
      </w:r>
    </w:p>
    <w:p w:rsidR="00000000" w:rsidDel="00000000" w:rsidP="00000000" w:rsidRDefault="00000000" w:rsidRPr="00000000" w14:paraId="000001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96"/>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сравнивать и упорядочивать действительные  числа;</w:t>
      </w:r>
    </w:p>
    <w:p w:rsidR="00000000" w:rsidDel="00000000" w:rsidP="00000000" w:rsidRDefault="00000000" w:rsidRPr="00000000" w14:paraId="000001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9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 несложные практические расчёты;</w:t>
      </w:r>
    </w:p>
    <w:p w:rsidR="00000000" w:rsidDel="00000000" w:rsidP="00000000" w:rsidRDefault="00000000" w:rsidRPr="00000000" w14:paraId="000001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63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задачи, содержащие буквенные данные, работать с формулами;</w:t>
      </w:r>
    </w:p>
    <w:p w:rsidR="00000000" w:rsidDel="00000000" w:rsidP="00000000" w:rsidRDefault="00000000" w:rsidRPr="00000000" w14:paraId="000001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63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тождественные преобразования рациональных выражений на основе правил действий над многочленами;</w:t>
      </w:r>
    </w:p>
    <w:p w:rsidR="00000000" w:rsidDel="00000000" w:rsidP="00000000" w:rsidRDefault="00000000" w:rsidRPr="00000000" w14:paraId="000001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631"/>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разложение многочленов на множители;</w:t>
      </w:r>
    </w:p>
    <w:p w:rsidR="00000000" w:rsidDel="00000000" w:rsidP="00000000" w:rsidRDefault="00000000" w:rsidRPr="00000000" w14:paraId="000001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000000" w:rsidDel="00000000" w:rsidP="00000000" w:rsidRDefault="00000000" w:rsidRPr="00000000" w14:paraId="000001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строить графики элементарных функций;</w:t>
      </w:r>
    </w:p>
    <w:p w:rsidR="00000000" w:rsidDel="00000000" w:rsidP="00000000" w:rsidRDefault="00000000" w:rsidRPr="00000000" w14:paraId="000001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8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находить относительную частоту и вероятность случайного события;</w:t>
      </w:r>
    </w:p>
    <w:p w:rsidR="00000000" w:rsidDel="00000000" w:rsidP="00000000" w:rsidRDefault="00000000" w:rsidRPr="00000000" w14:paraId="000001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w:t>
      </w:r>
    </w:p>
    <w:p w:rsidR="00000000" w:rsidDel="00000000" w:rsidP="00000000" w:rsidRDefault="00000000" w:rsidRPr="00000000" w14:paraId="000001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преобразования выражений, содержащих квадратные корни;</w:t>
      </w:r>
    </w:p>
    <w:p w:rsidR="00000000" w:rsidDel="00000000" w:rsidP="00000000" w:rsidRDefault="00000000" w:rsidRPr="00000000" w14:paraId="000001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7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пользоваться языком геометрии для описания предметов окружающего мира и их взаимного расположения;</w:t>
      </w:r>
    </w:p>
    <w:p w:rsidR="00000000" w:rsidDel="00000000" w:rsidP="00000000" w:rsidRDefault="00000000" w:rsidRPr="00000000" w14:paraId="000001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079"/>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распознавать и изображать на чертежах и рисунках геометрические фигуры и их конфигурации;</w:t>
      </w:r>
    </w:p>
    <w:p w:rsidR="00000000" w:rsidDel="00000000" w:rsidP="00000000" w:rsidRDefault="00000000" w:rsidRPr="00000000" w14:paraId="0000018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геометрические факты для решения задач, в том числе, предполагающих несколько шагов решения; </w:t>
      </w:r>
    </w:p>
    <w:p w:rsidR="00000000" w:rsidDel="00000000" w:rsidP="00000000" w:rsidRDefault="00000000" w:rsidRPr="00000000" w14:paraId="0000018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изображать геометрические фигуры по текстовому и символьному описанию;</w:t>
      </w:r>
    </w:p>
    <w:p w:rsidR="00000000" w:rsidDel="00000000" w:rsidP="00000000" w:rsidRDefault="00000000" w:rsidRPr="00000000" w14:paraId="000001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174"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оперировать чертёжными инструментами в несложных случаях,</w:t>
      </w:r>
    </w:p>
    <w:p w:rsidR="00000000" w:rsidDel="00000000" w:rsidP="00000000" w:rsidRDefault="00000000" w:rsidRPr="00000000" w14:paraId="0000018C">
      <w:pPr>
        <w:rPr>
          <w:b w:val="1"/>
          <w:i w:val="1"/>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11" w:lineRule="auto"/>
        <w:ind w:left="0" w:right="0" w:firstLine="0"/>
        <w:jc w:val="both"/>
        <w:rPr>
          <w:rFonts w:ascii="Times New Roman" w:cs="Times New Roman" w:eastAsia="Times New Roman" w:hAnsi="Times New Roman"/>
          <w:b w:val="0"/>
          <w:i w:val="1"/>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Выпускник получит возможность:</w:t>
      </w:r>
    </w:p>
    <w:p w:rsidR="00000000" w:rsidDel="00000000" w:rsidP="00000000" w:rsidRDefault="00000000" w:rsidRPr="00000000" w14:paraId="000001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634"/>
        </w:tabs>
        <w:spacing w:after="0" w:before="0" w:line="211" w:lineRule="auto"/>
        <w:ind w:left="720" w:right="0" w:hanging="360"/>
        <w:jc w:val="both"/>
        <w:rPr>
          <w:b w:val="0"/>
          <w:i w:val="1"/>
          <w:smallCaps w:val="0"/>
          <w:strike w:val="0"/>
          <w:color w:val="000000"/>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научиться использовать приёмы, рационализирующие вычисления, приобрести привычку контролировать вычисления, выбирая подходящий для ситуации способ;</w:t>
      </w:r>
    </w:p>
    <w:p w:rsidR="00000000" w:rsidDel="00000000" w:rsidP="00000000" w:rsidRDefault="00000000" w:rsidRPr="00000000" w14:paraId="000001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084"/>
        </w:tabs>
        <w:spacing w:after="0" w:before="0" w:line="211" w:lineRule="auto"/>
        <w:ind w:left="720" w:right="0" w:hanging="360"/>
        <w:jc w:val="both"/>
        <w:rPr>
          <w:b w:val="0"/>
          <w:i w:val="1"/>
          <w:smallCaps w:val="0"/>
          <w:strike w:val="0"/>
          <w:color w:val="000000"/>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овладеть специальными приёмами решения уравнений; уверенно применять аппарат уравнений для решения разнообразных задач из математики, смежных предметов, практики;</w:t>
      </w:r>
    </w:p>
    <w:p w:rsidR="00000000" w:rsidDel="00000000" w:rsidP="00000000" w:rsidRDefault="00000000" w:rsidRPr="00000000" w14:paraId="000001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084"/>
        </w:tabs>
        <w:spacing w:after="0" w:before="0" w:line="211" w:lineRule="auto"/>
        <w:ind w:left="720" w:right="0" w:hanging="360"/>
        <w:jc w:val="both"/>
        <w:rPr>
          <w:b w:val="0"/>
          <w:i w:val="1"/>
          <w:smallCaps w:val="0"/>
          <w:strike w:val="0"/>
          <w:color w:val="000000"/>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приобрести опыт проведения случайных экспериментов, в том числе с помощью компьютерного моделирования, интерпретации их результатов;</w:t>
      </w:r>
    </w:p>
    <w:p w:rsidR="00000000" w:rsidDel="00000000" w:rsidP="00000000" w:rsidRDefault="00000000" w:rsidRPr="00000000" w14:paraId="00000191">
      <w:pPr>
        <w:widowControl w:val="1"/>
        <w:numPr>
          <w:ilvl w:val="0"/>
          <w:numId w:val="2"/>
        </w:numPr>
        <w:tabs>
          <w:tab w:val="left" w:leader="none" w:pos="1134"/>
        </w:tabs>
        <w:ind w:left="720" w:hanging="360"/>
        <w:jc w:val="both"/>
        <w:rPr>
          <w:i w:val="1"/>
        </w:rPr>
      </w:pPr>
      <w:r w:rsidDel="00000000" w:rsidR="00000000" w:rsidRPr="00000000">
        <w:rPr>
          <w:rFonts w:ascii="Times New Roman" w:cs="Times New Roman" w:eastAsia="Times New Roman" w:hAnsi="Times New Roman"/>
          <w:i w:val="1"/>
          <w:rtl w:val="0"/>
        </w:rPr>
        <w:t xml:space="preserve">выбирать изученные методы и их комбинации для решения математических задач;</w:t>
      </w:r>
    </w:p>
    <w:p w:rsidR="00000000" w:rsidDel="00000000" w:rsidP="00000000" w:rsidRDefault="00000000" w:rsidRPr="00000000" w14:paraId="00000192">
      <w:pPr>
        <w:widowControl w:val="1"/>
        <w:numPr>
          <w:ilvl w:val="0"/>
          <w:numId w:val="2"/>
        </w:numPr>
        <w:tabs>
          <w:tab w:val="left" w:leader="none" w:pos="1134"/>
        </w:tabs>
        <w:spacing w:line="360" w:lineRule="auto"/>
        <w:ind w:left="720" w:hanging="360"/>
        <w:jc w:val="both"/>
        <w:rPr>
          <w:i w:val="1"/>
        </w:rPr>
      </w:pPr>
      <w:r w:rsidDel="00000000" w:rsidR="00000000" w:rsidRPr="00000000">
        <w:rPr>
          <w:rFonts w:ascii="Times New Roman" w:cs="Times New Roman" w:eastAsia="Times New Roman" w:hAnsi="Times New Roman"/>
          <w:i w:val="1"/>
          <w:rtl w:val="0"/>
        </w:rPr>
        <w:t xml:space="preserve">применять простейшие программные средства и электронно-коммуникационные системы при решении математических задач.</w:t>
      </w: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4"/>
        </w:tabs>
        <w:spacing w:after="0" w:before="0" w:line="211" w:lineRule="auto"/>
        <w:ind w:left="360" w:right="0" w:firstLine="0"/>
        <w:jc w:val="both"/>
        <w:rPr>
          <w:rFonts w:ascii="Times New Roman" w:cs="Times New Roman" w:eastAsia="Times New Roman" w:hAnsi="Times New Roman"/>
          <w:b w:val="0"/>
          <w:i w:val="1"/>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1174" w:hanging="360"/>
      </w:pPr>
      <w:rPr>
        <w:rFonts w:ascii="Noto Sans Symbols" w:cs="Noto Sans Symbols" w:eastAsia="Noto Sans Symbols" w:hAnsi="Noto Sans Symbols"/>
        <w:sz w:val="24"/>
        <w:szCs w:val="24"/>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