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CAB" w:rsidRDefault="00437CAB" w:rsidP="00437CAB">
      <w:pPr>
        <w:jc w:val="center"/>
        <w:rPr>
          <w:rFonts w:asciiTheme="majorBidi" w:hAnsiTheme="majorBidi" w:cstheme="majorBidi"/>
          <w:sz w:val="28"/>
          <w:szCs w:val="28"/>
        </w:rPr>
      </w:pPr>
      <w:r w:rsidRPr="00437CAB">
        <w:rPr>
          <w:rFonts w:asciiTheme="majorBidi" w:hAnsiTheme="majorBidi" w:cstheme="majorBidi"/>
          <w:noProof/>
          <w:sz w:val="28"/>
          <w:szCs w:val="28"/>
          <w:lang w:eastAsia="ru-RU"/>
        </w:rPr>
        <w:drawing>
          <wp:inline distT="0" distB="0" distL="0" distR="0">
            <wp:extent cx="6667500" cy="9430230"/>
            <wp:effectExtent l="0" t="0" r="0" b="0"/>
            <wp:docPr id="1" name="Рисунок 1" descr="C:\Users\User\Desktop\тит 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 л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9449" cy="9432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78A" w:rsidRPr="00BA255F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613F43" w:rsidRPr="0088379B" w:rsidRDefault="0030678A" w:rsidP="0088379B">
      <w:pPr>
        <w:spacing w:after="0"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план </w:t>
      </w:r>
      <w:r w:rsidR="006136E4" w:rsidRPr="0088379B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B645AA"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Филиал муниципального автономного общеобразовательного учреждения Гагаринская средняя общеобразовательная школа - </w:t>
      </w:r>
      <w:proofErr w:type="spellStart"/>
      <w:r w:rsidR="00B645AA" w:rsidRPr="0088379B">
        <w:rPr>
          <w:rStyle w:val="markedcontent"/>
          <w:rFonts w:ascii="Times New Roman" w:hAnsi="Times New Roman" w:cs="Times New Roman"/>
          <w:sz w:val="24"/>
          <w:szCs w:val="24"/>
        </w:rPr>
        <w:t>Мизоновская</w:t>
      </w:r>
      <w:proofErr w:type="spellEnd"/>
      <w:r w:rsidR="00B645AA"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основная общеобразовательная школа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(далее - учебный план) для </w:t>
      </w:r>
      <w:r w:rsidR="006136E4" w:rsidRPr="0088379B">
        <w:rPr>
          <w:rStyle w:val="markedcontent"/>
          <w:rFonts w:ascii="Times New Roman" w:hAnsi="Times New Roman" w:cs="Times New Roman"/>
          <w:sz w:val="24"/>
          <w:szCs w:val="24"/>
        </w:rPr>
        <w:t>5-9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классов, реализующих</w:t>
      </w:r>
      <w:r w:rsidR="00892E2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основную образовательную программу </w:t>
      </w:r>
      <w:r w:rsidR="006136E4" w:rsidRPr="0088379B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образования, соответствующ</w:t>
      </w:r>
      <w:r w:rsidR="001B1213" w:rsidRPr="0088379B">
        <w:rPr>
          <w:rStyle w:val="markedcontent"/>
          <w:rFonts w:ascii="Times New Roman" w:hAnsi="Times New Roman" w:cs="Times New Roman"/>
          <w:sz w:val="24"/>
          <w:szCs w:val="24"/>
        </w:rPr>
        <w:t>ую</w:t>
      </w:r>
      <w:r w:rsidR="006136E4"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ФГОС О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ОО</w:t>
      </w:r>
      <w:r w:rsidR="00613F43"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(приказ Министерства просвещения Российской Федерации от 31.05.2021 № 28</w:t>
      </w:r>
      <w:r w:rsidR="006136E4" w:rsidRPr="0088379B">
        <w:rPr>
          <w:rStyle w:val="markedcontent"/>
          <w:rFonts w:ascii="Times New Roman" w:hAnsi="Times New Roman" w:cs="Times New Roman"/>
          <w:sz w:val="24"/>
          <w:szCs w:val="24"/>
        </w:rPr>
        <w:t>7</w:t>
      </w:r>
      <w:r w:rsidR="00613F43"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6136E4" w:rsidRPr="0088379B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="0031079C"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образования»)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FC2435" w:rsidRPr="0088379B">
        <w:rPr>
          <w:rStyle w:val="markedcontent"/>
          <w:rFonts w:ascii="Times New Roman" w:hAnsi="Times New Roman" w:cs="Times New Roman"/>
          <w:sz w:val="24"/>
          <w:szCs w:val="24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88379B" w:rsidRDefault="001A75C4" w:rsidP="0088379B">
      <w:pPr>
        <w:spacing w:after="0"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Учебный план является частью образовательной программы</w:t>
      </w:r>
      <w:r w:rsidR="00B20A4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EE0C26"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Филиал муниципального автономного общеобразовательного учреждения Гагаринская средняя общеобразовательная школа - </w:t>
      </w:r>
      <w:proofErr w:type="spellStart"/>
      <w:r w:rsidR="00EE0C26" w:rsidRPr="0088379B">
        <w:rPr>
          <w:rStyle w:val="markedcontent"/>
          <w:rFonts w:ascii="Times New Roman" w:hAnsi="Times New Roman" w:cs="Times New Roman"/>
          <w:sz w:val="24"/>
          <w:szCs w:val="24"/>
        </w:rPr>
        <w:t>Мизоновская</w:t>
      </w:r>
      <w:proofErr w:type="spellEnd"/>
      <w:r w:rsidR="00EE0C26"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основная общеобразовательная школа</w:t>
      </w:r>
      <w:r w:rsidR="003C7983" w:rsidRPr="0088379B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разработанной в соответствии с ФГОС </w:t>
      </w:r>
      <w:r w:rsidR="006136E4" w:rsidRPr="0088379B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="00B20A4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общего образования</w:t>
      </w:r>
      <w:r w:rsidR="001B1213" w:rsidRPr="0088379B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с учетом </w:t>
      </w:r>
      <w:r w:rsidR="0088256D"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Федеральной 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образовательн</w:t>
      </w:r>
      <w:r w:rsidR="0088256D" w:rsidRPr="0088379B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="00B20A4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программ</w:t>
      </w:r>
      <w:r w:rsidR="0088256D" w:rsidRPr="0088379B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="00B20A4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6136E4" w:rsidRPr="0088379B">
        <w:rPr>
          <w:rStyle w:val="markedcontent"/>
          <w:rFonts w:ascii="Times New Roman" w:hAnsi="Times New Roman" w:cs="Times New Roman"/>
          <w:sz w:val="24"/>
          <w:szCs w:val="24"/>
        </w:rPr>
        <w:t>основного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1B1213" w:rsidRPr="0088379B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и обеспечивает выполнение</w:t>
      </w:r>
      <w:r w:rsidR="00B20A4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санитарно-эпидемиологических требований СП 2.4.3648-20 и</w:t>
      </w:r>
      <w:r w:rsidR="00B20A4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гигиенических нормативов и требований СанПиН 1.2.3685-21.</w:t>
      </w:r>
    </w:p>
    <w:p w:rsidR="00C91579" w:rsidRPr="0088379B" w:rsidRDefault="00C91579" w:rsidP="0088379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год в </w:t>
      </w:r>
      <w:r w:rsidR="00EE0C26"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Филиал муниципального автономного общеобразовательного учреждения Гагаринская средняя общеобразовательная школа - </w:t>
      </w:r>
      <w:proofErr w:type="spellStart"/>
      <w:r w:rsidR="00EE0C26" w:rsidRPr="0088379B">
        <w:rPr>
          <w:rStyle w:val="markedcontent"/>
          <w:rFonts w:ascii="Times New Roman" w:hAnsi="Times New Roman" w:cs="Times New Roman"/>
          <w:sz w:val="24"/>
          <w:szCs w:val="24"/>
        </w:rPr>
        <w:t>Мизоновская</w:t>
      </w:r>
      <w:proofErr w:type="spellEnd"/>
      <w:r w:rsidR="00EE0C26"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основная общеобразовательная школа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начинается</w:t>
      </w:r>
      <w:r w:rsidR="00EE0C26" w:rsidRPr="0088379B">
        <w:rPr>
          <w:rFonts w:ascii="Times New Roman" w:hAnsi="Times New Roman" w:cs="Times New Roman"/>
          <w:sz w:val="24"/>
          <w:szCs w:val="24"/>
        </w:rPr>
        <w:t>01.09.2023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и заканчивается </w:t>
      </w:r>
      <w:r w:rsidR="00806306" w:rsidRPr="0088379B">
        <w:rPr>
          <w:rFonts w:ascii="Times New Roman" w:hAnsi="Times New Roman" w:cs="Times New Roman"/>
          <w:sz w:val="24"/>
          <w:szCs w:val="24"/>
        </w:rPr>
        <w:t>31.05.2024</w:t>
      </w:r>
      <w:r w:rsidRPr="008837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1579" w:rsidRPr="0088379B" w:rsidRDefault="000C3476" w:rsidP="0088379B">
      <w:pPr>
        <w:spacing w:after="0"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Про</w:t>
      </w:r>
      <w:r w:rsidR="006136E4" w:rsidRPr="0088379B">
        <w:rPr>
          <w:rStyle w:val="markedcontent"/>
          <w:rFonts w:ascii="Times New Roman" w:hAnsi="Times New Roman" w:cs="Times New Roman"/>
          <w:sz w:val="24"/>
          <w:szCs w:val="24"/>
        </w:rPr>
        <w:t>должительность учебного года в 5-9 классах составляет 34 учебные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недели. </w:t>
      </w:r>
    </w:p>
    <w:p w:rsidR="00F23C59" w:rsidRPr="0088379B" w:rsidRDefault="00F23C59" w:rsidP="0088379B">
      <w:pPr>
        <w:spacing w:after="0"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Учебные занятия для учащихся </w:t>
      </w:r>
      <w:r w:rsidR="00284FF2" w:rsidRPr="0088379B">
        <w:rPr>
          <w:rStyle w:val="markedcontent"/>
          <w:rFonts w:ascii="Times New Roman" w:hAnsi="Times New Roman" w:cs="Times New Roman"/>
          <w:sz w:val="24"/>
          <w:szCs w:val="24"/>
        </w:rPr>
        <w:t>5-9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классов проводятся по</w:t>
      </w:r>
      <w:r w:rsidR="00F35982" w:rsidRPr="0088379B">
        <w:rPr>
          <w:rStyle w:val="markedcontent"/>
          <w:rFonts w:ascii="Times New Roman" w:hAnsi="Times New Roman" w:cs="Times New Roman"/>
          <w:sz w:val="24"/>
          <w:szCs w:val="24"/>
        </w:rPr>
        <w:t>5-</w:t>
      </w:r>
      <w:r w:rsidR="00AA6584" w:rsidRPr="0088379B">
        <w:rPr>
          <w:rStyle w:val="markedcontent"/>
          <w:rFonts w:ascii="Times New Roman" w:hAnsi="Times New Roman" w:cs="Times New Roman"/>
          <w:sz w:val="24"/>
          <w:szCs w:val="24"/>
        </w:rPr>
        <w:t>т</w:t>
      </w:r>
      <w:r w:rsidR="00F35982" w:rsidRPr="0088379B">
        <w:rPr>
          <w:rStyle w:val="markedcontent"/>
          <w:rFonts w:ascii="Times New Roman" w:hAnsi="Times New Roman" w:cs="Times New Roman"/>
          <w:sz w:val="24"/>
          <w:szCs w:val="24"/>
        </w:rPr>
        <w:t>и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дневной учебной неделе.</w:t>
      </w:r>
    </w:p>
    <w:p w:rsidR="005F6A49" w:rsidRPr="0088379B" w:rsidRDefault="005F6A49" w:rsidP="0088379B">
      <w:pPr>
        <w:spacing w:after="0"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Максимальный объем аудиторной нагрузки обучающихся в неделю составляет </w:t>
      </w:r>
      <w:proofErr w:type="gramStart"/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в  5</w:t>
      </w:r>
      <w:proofErr w:type="gramEnd"/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классе – 29 часов, в  6 классе – 30 часов, в 7 классе – 32 часа, в  8-9 классах – 33 часа.</w:t>
      </w:r>
    </w:p>
    <w:p w:rsidR="00261D2D" w:rsidRPr="0088379B" w:rsidRDefault="00F23C59" w:rsidP="0088379B">
      <w:pPr>
        <w:pStyle w:val="ac"/>
        <w:tabs>
          <w:tab w:val="left" w:pos="9923"/>
        </w:tabs>
        <w:spacing w:before="63"/>
        <w:ind w:right="-1" w:firstLine="710"/>
        <w:rPr>
          <w:color w:val="FF0000"/>
        </w:rPr>
      </w:pPr>
      <w:r w:rsidRPr="0088379B">
        <w:rPr>
          <w:rStyle w:val="markedcontent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261D2D" w:rsidRPr="0088379B" w:rsidRDefault="0057166F" w:rsidP="0088379B">
      <w:pPr>
        <w:pStyle w:val="ac"/>
        <w:ind w:right="-1" w:firstLine="710"/>
      </w:pPr>
      <w:hyperlink r:id="rId8">
        <w:r w:rsidR="00261D2D" w:rsidRPr="0088379B">
          <w:t xml:space="preserve">Частьфедеральногоучебногоплана,формируемаяучастникамиобразовательныхотношений, определяет время, </w:t>
        </w:r>
        <w:proofErr w:type="spellStart"/>
        <w:r w:rsidR="00261D2D" w:rsidRPr="0088379B">
          <w:t>отводимоена</w:t>
        </w:r>
        <w:proofErr w:type="spellEnd"/>
        <w:r w:rsidR="00261D2D" w:rsidRPr="0088379B">
          <w:t xml:space="preserve"> изучение учебных предметов, учебных курсов,учебныхмодулейповыборуобучающихся,родителей(законныхпредставителей)несовершеннолетних обучающихся, в том числе предусматривающие углубленное изучениеучебныхпредметов,сцельюудовлетворенияразличныхинтересовобучающихся,потребностейвфизическомразвитииисовершенствовании,атакжеучитывающиеэтнокультурныеинтересы</w:t>
        </w:r>
        <w:r w:rsidR="00F64AC7" w:rsidRPr="0088379B">
          <w:t>.</w:t>
        </w:r>
      </w:hyperlink>
    </w:p>
    <w:p w:rsidR="00261D2D" w:rsidRPr="0088379B" w:rsidRDefault="0057166F" w:rsidP="0088379B">
      <w:pPr>
        <w:pStyle w:val="ac"/>
        <w:spacing w:before="3"/>
        <w:ind w:right="-1" w:firstLine="710"/>
      </w:pPr>
      <w:hyperlink r:id="rId9">
        <w:r w:rsidR="00261D2D" w:rsidRPr="0088379B">
          <w:t>Время,отводимоенаданнуючастьфедеральногоучебногоплана,можетбытьиспользованона:</w:t>
        </w:r>
      </w:hyperlink>
    </w:p>
    <w:p w:rsidR="00261D2D" w:rsidRPr="0088379B" w:rsidRDefault="0057166F" w:rsidP="0088379B">
      <w:pPr>
        <w:pStyle w:val="ac"/>
        <w:spacing w:before="3"/>
        <w:ind w:right="-1" w:firstLine="710"/>
      </w:pPr>
      <w:hyperlink r:id="rId10">
        <w:r w:rsidR="00261D2D" w:rsidRPr="0088379B">
          <w:t>увеличениеучебныхчасов,предусмотренныхнаизучениеотдельныхучебныхпредметовобязательнойчасти,втомчисленауглубленномуровне;</w:t>
        </w:r>
      </w:hyperlink>
    </w:p>
    <w:p w:rsidR="00261D2D" w:rsidRPr="0088379B" w:rsidRDefault="0057166F" w:rsidP="0088379B">
      <w:pPr>
        <w:pStyle w:val="ac"/>
        <w:spacing w:before="6"/>
        <w:ind w:right="-1" w:firstLine="710"/>
      </w:pPr>
      <w:hyperlink r:id="rId11">
        <w:r w:rsidR="00261D2D" w:rsidRPr="0088379B">
          <w:t>введение</w:t>
        </w:r>
        <w:r w:rsidR="00892E25">
          <w:t xml:space="preserve"> </w:t>
        </w:r>
        <w:r w:rsidR="00261D2D" w:rsidRPr="0088379B">
          <w:t>специально   разработанных   учебных   курсов,   обеспечивающих   интересыипотребностиучастниковобразовательныхотношений,втомчислеэтнокультурные;</w:t>
        </w:r>
      </w:hyperlink>
    </w:p>
    <w:p w:rsidR="00261D2D" w:rsidRPr="0088379B" w:rsidRDefault="0057166F" w:rsidP="0088379B">
      <w:pPr>
        <w:pStyle w:val="ac"/>
        <w:spacing w:before="3"/>
        <w:ind w:right="-1"/>
      </w:pPr>
      <w:hyperlink r:id="rId12">
        <w:r w:rsidR="00261D2D" w:rsidRPr="0088379B">
          <w:t>другиевидыучебной,воспитательной,спортивнойиинойдеятельностиобучающихся.</w:t>
        </w:r>
      </w:hyperlink>
    </w:p>
    <w:p w:rsidR="00261D2D" w:rsidRPr="0088379B" w:rsidRDefault="0057166F" w:rsidP="0088379B">
      <w:pPr>
        <w:pStyle w:val="ac"/>
        <w:ind w:right="-1" w:firstLine="773"/>
      </w:pPr>
      <w:hyperlink r:id="rId13">
        <w:r w:rsidR="00261D2D" w:rsidRPr="0088379B">
          <w:t>Количествочасовнаосвоениеобучающимисяучебногоплана,состоящегоизобязательнойчастиичасти,формируемой</w:t>
        </w:r>
        <w:r w:rsidR="00892E25">
          <w:t xml:space="preserve"> </w:t>
        </w:r>
        <w:r w:rsidR="00261D2D" w:rsidRPr="0088379B">
          <w:t>участниками</w:t>
        </w:r>
        <w:r w:rsidR="00892E25">
          <w:t xml:space="preserve"> </w:t>
        </w:r>
        <w:r w:rsidR="00261D2D" w:rsidRPr="0088379B">
          <w:t>образовательного</w:t>
        </w:r>
        <w:r w:rsidR="00892E25">
          <w:t xml:space="preserve"> </w:t>
        </w:r>
        <w:r w:rsidR="00261D2D" w:rsidRPr="0088379B">
          <w:t>процесса,</w:t>
        </w:r>
        <w:r w:rsidR="00892E25">
          <w:t xml:space="preserve"> </w:t>
        </w:r>
        <w:r w:rsidR="00261D2D" w:rsidRPr="0088379B">
          <w:t>не</w:t>
        </w:r>
        <w:r w:rsidR="00892E25">
          <w:t xml:space="preserve"> </w:t>
        </w:r>
        <w:r w:rsidR="00261D2D" w:rsidRPr="0088379B">
          <w:t>превышает</w:t>
        </w:r>
        <w:r w:rsidR="00892E25">
          <w:t xml:space="preserve"> </w:t>
        </w:r>
        <w:r w:rsidR="00261D2D" w:rsidRPr="0088379B">
          <w:t>величин</w:t>
        </w:r>
        <w:r w:rsidR="00892E25">
          <w:t xml:space="preserve"> </w:t>
        </w:r>
        <w:r w:rsidR="00261D2D" w:rsidRPr="0088379B">
          <w:t>недельной</w:t>
        </w:r>
        <w:r w:rsidR="00892E25">
          <w:t xml:space="preserve"> </w:t>
        </w:r>
        <w:r w:rsidR="00261D2D" w:rsidRPr="0088379B">
          <w:t>образовательной</w:t>
        </w:r>
        <w:r w:rsidR="00892E25">
          <w:t xml:space="preserve"> </w:t>
        </w:r>
        <w:r w:rsidR="00261D2D" w:rsidRPr="0088379B">
          <w:t>нагрузки.</w:t>
        </w:r>
      </w:hyperlink>
    </w:p>
    <w:p w:rsidR="00261D2D" w:rsidRPr="0088379B" w:rsidRDefault="0057166F" w:rsidP="0088379B">
      <w:pPr>
        <w:pStyle w:val="ac"/>
        <w:spacing w:before="2"/>
        <w:ind w:right="-1" w:firstLine="773"/>
      </w:pPr>
      <w:hyperlink r:id="rId14">
        <w:r w:rsidR="00261D2D" w:rsidRPr="0088379B">
          <w:t>Обучение осуществляется по учебно-методическим комплексам, вошедших в перечень</w:t>
        </w:r>
        <w:r w:rsidR="00892E25">
          <w:t xml:space="preserve"> </w:t>
        </w:r>
        <w:r w:rsidR="00261D2D" w:rsidRPr="0088379B">
          <w:t>учебников, рекомендованных Министерством образования и науки Российской Федерации киспользованиювобразовательномпроцессевобразовательныхучреждениях.</w:t>
        </w:r>
      </w:hyperlink>
    </w:p>
    <w:p w:rsidR="00261D2D" w:rsidRPr="0088379B" w:rsidRDefault="0057166F" w:rsidP="0088379B">
      <w:pPr>
        <w:pStyle w:val="ac"/>
        <w:ind w:right="-1"/>
      </w:pPr>
      <w:hyperlink r:id="rId15">
        <w:r w:rsidR="00261D2D" w:rsidRPr="0088379B">
          <w:rPr>
            <w:spacing w:val="-1"/>
          </w:rPr>
          <w:t>Обязательная</w:t>
        </w:r>
        <w:r w:rsidR="00892E25">
          <w:rPr>
            <w:spacing w:val="-1"/>
          </w:rPr>
          <w:t xml:space="preserve"> </w:t>
        </w:r>
        <w:r w:rsidR="00261D2D" w:rsidRPr="0088379B">
          <w:t>часть</w:t>
        </w:r>
        <w:r w:rsidR="00892E25">
          <w:t xml:space="preserve"> </w:t>
        </w:r>
        <w:r w:rsidR="00261D2D" w:rsidRPr="0088379B">
          <w:t>представлена</w:t>
        </w:r>
        <w:r w:rsidR="00892E25">
          <w:t xml:space="preserve"> </w:t>
        </w:r>
        <w:r w:rsidR="00261D2D" w:rsidRPr="0088379B">
          <w:t>предметными</w:t>
        </w:r>
        <w:r w:rsidR="00892E25">
          <w:t xml:space="preserve"> </w:t>
        </w:r>
        <w:r w:rsidR="00261D2D" w:rsidRPr="0088379B">
          <w:t>областями:</w:t>
        </w:r>
        <w:r w:rsidR="00892E25">
          <w:t xml:space="preserve"> </w:t>
        </w:r>
        <w:r w:rsidR="00261D2D" w:rsidRPr="0088379B">
          <w:t>«Русский</w:t>
        </w:r>
        <w:r w:rsidR="00892E25">
          <w:t xml:space="preserve"> </w:t>
        </w:r>
        <w:r w:rsidR="00261D2D" w:rsidRPr="0088379B">
          <w:t>язык</w:t>
        </w:r>
        <w:r w:rsidR="00892E25">
          <w:t xml:space="preserve"> </w:t>
        </w:r>
        <w:r w:rsidR="00261D2D" w:rsidRPr="0088379B">
          <w:t>и</w:t>
        </w:r>
        <w:r w:rsidR="00892E25">
          <w:t xml:space="preserve"> </w:t>
        </w:r>
        <w:r w:rsidR="00261D2D" w:rsidRPr="0088379B">
          <w:t>литература»,</w:t>
        </w:r>
      </w:hyperlink>
    </w:p>
    <w:p w:rsidR="00261D2D" w:rsidRPr="0088379B" w:rsidRDefault="0057166F" w:rsidP="0088379B">
      <w:pPr>
        <w:pStyle w:val="ac"/>
        <w:spacing w:before="2"/>
        <w:ind w:right="-1"/>
      </w:pPr>
      <w:hyperlink r:id="rId16">
        <w:r w:rsidR="00261D2D" w:rsidRPr="0088379B">
          <w:t>«Родной</w:t>
        </w:r>
        <w:r w:rsidR="00892E25">
          <w:t xml:space="preserve"> </w:t>
        </w:r>
        <w:r w:rsidR="00261D2D" w:rsidRPr="0088379B">
          <w:t>язык</w:t>
        </w:r>
        <w:r w:rsidR="00892E25">
          <w:t xml:space="preserve"> </w:t>
        </w:r>
        <w:r w:rsidR="00261D2D" w:rsidRPr="0088379B">
          <w:t>и</w:t>
        </w:r>
        <w:r w:rsidR="00892E25">
          <w:t xml:space="preserve"> </w:t>
        </w:r>
        <w:r w:rsidR="00261D2D" w:rsidRPr="0088379B">
          <w:t>родная</w:t>
        </w:r>
        <w:r w:rsidR="00892E25">
          <w:t xml:space="preserve"> </w:t>
        </w:r>
        <w:r w:rsidR="00261D2D" w:rsidRPr="0088379B">
          <w:t>литература»,</w:t>
        </w:r>
        <w:r w:rsidR="00892E25">
          <w:t xml:space="preserve"> </w:t>
        </w:r>
        <w:r w:rsidR="00261D2D" w:rsidRPr="0088379B">
          <w:t>«Иностранный</w:t>
        </w:r>
        <w:r w:rsidR="00892E25">
          <w:t xml:space="preserve"> </w:t>
        </w:r>
        <w:r w:rsidR="00261D2D" w:rsidRPr="0088379B">
          <w:t>язык»,</w:t>
        </w:r>
        <w:r w:rsidR="00892E25">
          <w:t xml:space="preserve"> </w:t>
        </w:r>
        <w:r w:rsidR="00261D2D" w:rsidRPr="0088379B">
          <w:t>«Общественно-научные</w:t>
        </w:r>
        <w:r w:rsidR="00892E25">
          <w:t xml:space="preserve"> </w:t>
        </w:r>
        <w:r w:rsidR="00261D2D" w:rsidRPr="0088379B">
          <w:t>предметы»,</w:t>
        </w:r>
      </w:hyperlink>
    </w:p>
    <w:p w:rsidR="00261D2D" w:rsidRPr="0088379B" w:rsidRDefault="0057166F" w:rsidP="00835CCF">
      <w:pPr>
        <w:pStyle w:val="ac"/>
        <w:ind w:right="-1"/>
      </w:pPr>
      <w:hyperlink r:id="rId17">
        <w:r w:rsidR="00261D2D" w:rsidRPr="0088379B">
          <w:t>«Математика</w:t>
        </w:r>
        <w:r w:rsidR="00892E25">
          <w:t xml:space="preserve"> </w:t>
        </w:r>
        <w:r w:rsidR="00261D2D" w:rsidRPr="0088379B">
          <w:t>и</w:t>
        </w:r>
        <w:r w:rsidR="00892E25">
          <w:t xml:space="preserve"> </w:t>
        </w:r>
        <w:r w:rsidR="00261D2D" w:rsidRPr="0088379B">
          <w:t>информатика»,  «Основы  духовно-нравственной</w:t>
        </w:r>
        <w:r w:rsidR="00892E25">
          <w:t xml:space="preserve"> </w:t>
        </w:r>
        <w:r w:rsidR="00261D2D" w:rsidRPr="0088379B">
          <w:t>культуры  народов</w:t>
        </w:r>
        <w:r w:rsidR="00892E25">
          <w:t xml:space="preserve"> </w:t>
        </w:r>
        <w:r w:rsidR="00261D2D" w:rsidRPr="0088379B">
          <w:t>России»,</w:t>
        </w:r>
      </w:hyperlink>
      <w:r w:rsidR="00892E25">
        <w:t xml:space="preserve"> </w:t>
      </w:r>
      <w:hyperlink r:id="rId18">
        <w:r w:rsidR="00261D2D" w:rsidRPr="0088379B">
          <w:t>«Естественно-научные</w:t>
        </w:r>
        <w:r w:rsidR="00892E25">
          <w:t xml:space="preserve"> </w:t>
        </w:r>
        <w:r w:rsidR="00261D2D" w:rsidRPr="0088379B">
          <w:t>предметы»,</w:t>
        </w:r>
        <w:r w:rsidR="00892E25">
          <w:t xml:space="preserve"> </w:t>
        </w:r>
        <w:r w:rsidR="00261D2D" w:rsidRPr="0088379B">
          <w:t>«Искусство»,</w:t>
        </w:r>
        <w:r w:rsidR="00892E25">
          <w:t xml:space="preserve"> </w:t>
        </w:r>
        <w:r w:rsidR="00261D2D" w:rsidRPr="0088379B">
          <w:t>«Технология»,</w:t>
        </w:r>
        <w:r w:rsidR="00892E25">
          <w:t xml:space="preserve"> </w:t>
        </w:r>
        <w:r w:rsidR="00261D2D" w:rsidRPr="0088379B">
          <w:t>«Физическая</w:t>
        </w:r>
        <w:r w:rsidR="00892E25">
          <w:t xml:space="preserve"> </w:t>
        </w:r>
        <w:r w:rsidR="00261D2D" w:rsidRPr="0088379B">
          <w:t>культура</w:t>
        </w:r>
        <w:r w:rsidR="00892E25">
          <w:t xml:space="preserve"> </w:t>
        </w:r>
        <w:r w:rsidR="00261D2D" w:rsidRPr="0088379B">
          <w:t>и</w:t>
        </w:r>
        <w:r w:rsidR="00892E25">
          <w:t xml:space="preserve"> </w:t>
        </w:r>
        <w:r w:rsidR="00261D2D" w:rsidRPr="0088379B">
          <w:t>основы</w:t>
        </w:r>
        <w:r w:rsidR="00892E25">
          <w:t xml:space="preserve"> </w:t>
        </w:r>
        <w:r w:rsidR="00261D2D" w:rsidRPr="0088379B">
          <w:t>безопасности</w:t>
        </w:r>
        <w:r w:rsidR="00892E25">
          <w:t xml:space="preserve"> </w:t>
        </w:r>
        <w:r w:rsidR="00261D2D" w:rsidRPr="0088379B">
          <w:t>жизнедеятельности».</w:t>
        </w:r>
      </w:hyperlink>
    </w:p>
    <w:p w:rsidR="00835CCF" w:rsidRDefault="00835CCF" w:rsidP="00835CC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61D2D" w:rsidRPr="0088379B" w:rsidRDefault="0057166F" w:rsidP="00835CC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hyperlink r:id="rId19">
        <w:r w:rsidR="00261D2D" w:rsidRPr="0088379B">
          <w:rPr>
            <w:rFonts w:ascii="Times New Roman" w:hAnsi="Times New Roman" w:cs="Times New Roman"/>
            <w:sz w:val="24"/>
            <w:szCs w:val="24"/>
          </w:rPr>
          <w:t>Предметная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область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«Русский</w:t>
        </w:r>
        <w:r w:rsidR="00892E25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язык</w:t>
        </w:r>
        <w:r w:rsidR="00892E25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и</w:t>
        </w:r>
        <w:r w:rsidR="00892E25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литература»</w:t>
        </w:r>
        <w:r w:rsidR="00892E25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включает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себя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учебные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предметы</w:t>
        </w:r>
      </w:hyperlink>
    </w:p>
    <w:p w:rsidR="00261D2D" w:rsidRDefault="0057166F" w:rsidP="00835CCF">
      <w:pPr>
        <w:pStyle w:val="ac"/>
        <w:spacing w:before="2"/>
        <w:ind w:right="-1"/>
      </w:pPr>
      <w:hyperlink r:id="rId20">
        <w:r w:rsidR="00261D2D" w:rsidRPr="0088379B">
          <w:rPr>
            <w:b/>
          </w:rPr>
          <w:t xml:space="preserve">«Русский язык» и «Литература». </w:t>
        </w:r>
        <w:r w:rsidR="00261D2D" w:rsidRPr="0088379B">
          <w:t>Предусматривается изучение русского языка в 5 классе - 5часов в неделю, литературы - 3 часа в неделю, в 6 классе изучение русского языка - 6 часов в</w:t>
        </w:r>
        <w:r w:rsidR="00892E25">
          <w:t xml:space="preserve"> </w:t>
        </w:r>
        <w:r w:rsidR="00261D2D" w:rsidRPr="0088379B">
          <w:t>неделю, литературы - 3 часа в неделю, в 7 классе изучение русского языка - 4 часа в неделю,</w:t>
        </w:r>
        <w:r w:rsidR="00261D2D" w:rsidRPr="0088379B">
          <w:rPr>
            <w:spacing w:val="-1"/>
          </w:rPr>
          <w:t>литературы-2часавнеделю,в8классе–изучениерусского</w:t>
        </w:r>
        <w:r w:rsidR="00261D2D" w:rsidRPr="0088379B">
          <w:t>языка–3часавнеделю,литературы</w:t>
        </w:r>
      </w:hyperlink>
      <w:hyperlink r:id="rId21">
        <w:r w:rsidR="00261D2D" w:rsidRPr="0088379B">
          <w:t>–2часавнеделю,в9классе–изучениерусскогоязыка–3часавнеделю,литературы–3часавнеделю.</w:t>
        </w:r>
      </w:hyperlink>
    </w:p>
    <w:p w:rsidR="004242AF" w:rsidRDefault="004242AF" w:rsidP="004242AF">
      <w:pPr>
        <w:pStyle w:val="af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Родной язык и родная литература включает предметы</w:t>
      </w:r>
      <w:r>
        <w:rPr>
          <w:rFonts w:ascii="Times New Roman" w:hAnsi="Times New Roman" w:cs="Times New Roman"/>
          <w:sz w:val="24"/>
          <w:szCs w:val="24"/>
        </w:rPr>
        <w:t xml:space="preserve"> «Родной язык» и «Родная литература» и реализуются в 5,6,7,</w:t>
      </w:r>
      <w:proofErr w:type="gramStart"/>
      <w:r>
        <w:rPr>
          <w:rFonts w:ascii="Times New Roman" w:hAnsi="Times New Roman" w:cs="Times New Roman"/>
          <w:sz w:val="24"/>
          <w:szCs w:val="24"/>
        </w:rPr>
        <w:t>9  классах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счет интеграции в предметах  «Русский язык» и «Литература». В 8 классе на предмет «Родной язык» отведен 0,5 часа в неделю (17 часов в год), на «Родную литературу» -0,5 часа в неделю (17 часов в год)</w:t>
      </w:r>
    </w:p>
    <w:p w:rsidR="004242AF" w:rsidRPr="0088379B" w:rsidRDefault="004242AF" w:rsidP="00835CCF">
      <w:pPr>
        <w:pStyle w:val="ac"/>
        <w:spacing w:before="2"/>
        <w:ind w:right="-1"/>
      </w:pPr>
    </w:p>
    <w:p w:rsidR="00261D2D" w:rsidRPr="0088379B" w:rsidRDefault="0057166F" w:rsidP="00835CC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hyperlink r:id="rId22">
        <w:r w:rsidR="00261D2D" w:rsidRPr="0088379B">
          <w:rPr>
            <w:rFonts w:ascii="Times New Roman" w:hAnsi="Times New Roman" w:cs="Times New Roman"/>
            <w:sz w:val="24"/>
            <w:szCs w:val="24"/>
          </w:rPr>
          <w:t>Предметная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область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«Иностранные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языки»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включает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себя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учебный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предмет</w:t>
        </w:r>
      </w:hyperlink>
    </w:p>
    <w:p w:rsidR="00261D2D" w:rsidRPr="0088379B" w:rsidRDefault="0057166F" w:rsidP="00835CC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hyperlink r:id="rId23">
        <w:r w:rsidR="00261D2D" w:rsidRPr="0088379B">
          <w:rPr>
            <w:rFonts w:ascii="Times New Roman" w:hAnsi="Times New Roman" w:cs="Times New Roman"/>
            <w:sz w:val="24"/>
            <w:szCs w:val="24"/>
          </w:rPr>
          <w:t>«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Иностранный язык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 xml:space="preserve">(английский)»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по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3 часа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неделю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5–9 классах.</w:t>
        </w:r>
      </w:hyperlink>
    </w:p>
    <w:p w:rsidR="00835CCF" w:rsidRDefault="00835CCF" w:rsidP="00835CC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61D2D" w:rsidRPr="0088379B" w:rsidRDefault="0057166F" w:rsidP="00835CC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hyperlink r:id="rId24">
        <w:r w:rsidR="00261D2D" w:rsidRPr="0088379B">
          <w:rPr>
            <w:rFonts w:ascii="Times New Roman" w:hAnsi="Times New Roman" w:cs="Times New Roman"/>
            <w:sz w:val="24"/>
            <w:szCs w:val="24"/>
          </w:rPr>
          <w:t>Предметна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я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область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«Математика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и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информатика»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5-6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класса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представлена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учебным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предметом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«Математика»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-5часов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неделю,в7-9классах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включает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разделы</w:t>
        </w:r>
      </w:hyperlink>
    </w:p>
    <w:p w:rsidR="00261D2D" w:rsidRPr="0088379B" w:rsidRDefault="0057166F" w:rsidP="0088379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hyperlink r:id="rId25"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 xml:space="preserve">«Алгебра»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 xml:space="preserve">- 3 часа в неделю,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 xml:space="preserve">«Геометрия»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 xml:space="preserve">- 2 часа в неделю,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 xml:space="preserve">«Вероятность и статистика»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- 1час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неделю,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которые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преподаются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качестве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самостоятельных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учебных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предметов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и</w:t>
        </w:r>
      </w:hyperlink>
      <w:r w:rsidR="00892E25">
        <w:rPr>
          <w:rFonts w:ascii="Times New Roman" w:hAnsi="Times New Roman" w:cs="Times New Roman"/>
          <w:sz w:val="24"/>
          <w:szCs w:val="24"/>
        </w:rPr>
        <w:t xml:space="preserve"> </w:t>
      </w:r>
      <w:hyperlink r:id="rId26"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«Информатика»</w:t>
        </w:r>
        <w:r w:rsidR="00892E25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в7-9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классах– 1час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неделю.</w:t>
        </w:r>
      </w:hyperlink>
    </w:p>
    <w:p w:rsidR="00835CCF" w:rsidRDefault="00835CCF" w:rsidP="00835CC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61D2D" w:rsidRPr="0088379B" w:rsidRDefault="0057166F" w:rsidP="00835CC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hyperlink r:id="rId27">
        <w:r w:rsidR="00261D2D" w:rsidRPr="0088379B">
          <w:rPr>
            <w:rFonts w:ascii="Times New Roman" w:hAnsi="Times New Roman" w:cs="Times New Roman"/>
            <w:sz w:val="24"/>
            <w:szCs w:val="24"/>
          </w:rPr>
          <w:t>Предметная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область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«Общественно-научные</w:t>
        </w:r>
        <w:r w:rsidR="00892E25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предметы»</w:t>
        </w:r>
        <w:r w:rsidR="00892E25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5-9классах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включает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себя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 xml:space="preserve">учебные предметы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 xml:space="preserve">«История»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 xml:space="preserve">- 2 часа в неделю,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 xml:space="preserve">«Обществознание»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по 1 часу в неделю в 6 - 9классах,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«География»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-по1часу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неделю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5-6классах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и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по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2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часа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неделю</w:t>
        </w:r>
        <w:r w:rsidR="00892E2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в7 -</w:t>
        </w:r>
        <w:r w:rsidR="00961382" w:rsidRPr="0088379B">
          <w:rPr>
            <w:rFonts w:ascii="Times New Roman" w:hAnsi="Times New Roman" w:cs="Times New Roman"/>
            <w:spacing w:val="2"/>
            <w:sz w:val="24"/>
            <w:szCs w:val="24"/>
          </w:rPr>
          <w:t>9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классах.</w:t>
        </w:r>
      </w:hyperlink>
    </w:p>
    <w:p w:rsidR="00835CCF" w:rsidRDefault="00835CCF" w:rsidP="00835CCF">
      <w:pPr>
        <w:pStyle w:val="ac"/>
        <w:spacing w:before="2"/>
        <w:ind w:right="-1"/>
      </w:pPr>
    </w:p>
    <w:p w:rsidR="00261D2D" w:rsidRPr="0088379B" w:rsidRDefault="0057166F" w:rsidP="00835CCF">
      <w:pPr>
        <w:pStyle w:val="ac"/>
        <w:spacing w:before="2"/>
        <w:ind w:right="-1"/>
      </w:pPr>
      <w:hyperlink r:id="rId28">
        <w:r w:rsidR="00261D2D" w:rsidRPr="0088379B">
          <w:t xml:space="preserve">Предметная область </w:t>
        </w:r>
        <w:r w:rsidR="00261D2D" w:rsidRPr="0088379B">
          <w:rPr>
            <w:b/>
          </w:rPr>
          <w:t xml:space="preserve">«Естественно-научные предметы» </w:t>
        </w:r>
        <w:r w:rsidR="00261D2D" w:rsidRPr="0088379B">
          <w:t>включает изучение учебного</w:t>
        </w:r>
        <w:r w:rsidR="00BE198E">
          <w:t xml:space="preserve"> </w:t>
        </w:r>
        <w:r w:rsidR="00261D2D" w:rsidRPr="0088379B">
          <w:t xml:space="preserve">предмета </w:t>
        </w:r>
        <w:r w:rsidR="00261D2D" w:rsidRPr="0088379B">
          <w:rPr>
            <w:b/>
          </w:rPr>
          <w:t xml:space="preserve">«Биология» </w:t>
        </w:r>
        <w:r w:rsidR="00261D2D" w:rsidRPr="0088379B">
          <w:t>по 1 часу в неделю в 5 – 7 классах, по 2 часа в неделю в 8 – 9 классах,</w:t>
        </w:r>
        <w:r w:rsidR="00BE198E">
          <w:t xml:space="preserve"> </w:t>
        </w:r>
        <w:r w:rsidR="00261D2D" w:rsidRPr="0088379B">
          <w:t xml:space="preserve">предмета </w:t>
        </w:r>
        <w:r w:rsidR="00261D2D" w:rsidRPr="0088379B">
          <w:rPr>
            <w:b/>
          </w:rPr>
          <w:t xml:space="preserve">«Физика» </w:t>
        </w:r>
        <w:r w:rsidR="00261D2D" w:rsidRPr="0088379B">
          <w:t xml:space="preserve">в 7 - 8 классах по 2 часа в неделю, в 9 классе – 3 часа в неделю, </w:t>
        </w:r>
        <w:r w:rsidR="00261D2D" w:rsidRPr="0088379B">
          <w:rPr>
            <w:b/>
          </w:rPr>
          <w:t xml:space="preserve">«Химия» </w:t>
        </w:r>
        <w:r w:rsidR="00261D2D" w:rsidRPr="0088379B">
          <w:t>-по</w:t>
        </w:r>
        <w:r w:rsidR="00BE198E">
          <w:t xml:space="preserve"> </w:t>
        </w:r>
        <w:r w:rsidR="00261D2D" w:rsidRPr="0088379B">
          <w:t>2</w:t>
        </w:r>
        <w:r w:rsidR="00BE198E">
          <w:t xml:space="preserve"> </w:t>
        </w:r>
        <w:r w:rsidR="00261D2D" w:rsidRPr="0088379B">
          <w:t>часа</w:t>
        </w:r>
        <w:r w:rsidR="00BE198E">
          <w:t xml:space="preserve"> </w:t>
        </w:r>
        <w:r w:rsidR="00261D2D" w:rsidRPr="0088379B">
          <w:t>в</w:t>
        </w:r>
        <w:r w:rsidR="00BE198E">
          <w:t xml:space="preserve"> </w:t>
        </w:r>
        <w:r w:rsidR="00261D2D" w:rsidRPr="0088379B">
          <w:t>неделю в</w:t>
        </w:r>
        <w:r w:rsidR="00BE198E">
          <w:t xml:space="preserve"> </w:t>
        </w:r>
        <w:r w:rsidR="00261D2D" w:rsidRPr="0088379B">
          <w:t>8-9классах.</w:t>
        </w:r>
      </w:hyperlink>
    </w:p>
    <w:p w:rsidR="00835CCF" w:rsidRDefault="00835CCF" w:rsidP="0088379B">
      <w:pPr>
        <w:pStyle w:val="ac"/>
        <w:ind w:right="-1"/>
      </w:pPr>
    </w:p>
    <w:p w:rsidR="00261D2D" w:rsidRPr="0088379B" w:rsidRDefault="0057166F" w:rsidP="0088379B">
      <w:pPr>
        <w:pStyle w:val="ac"/>
        <w:ind w:right="-1"/>
      </w:pPr>
      <w:hyperlink r:id="rId29">
        <w:r w:rsidR="00261D2D" w:rsidRPr="0088379B">
          <w:t>Предметная</w:t>
        </w:r>
        <w:r w:rsidR="00B20A4D">
          <w:t xml:space="preserve"> </w:t>
        </w:r>
        <w:r w:rsidR="00261D2D" w:rsidRPr="0088379B">
          <w:t xml:space="preserve">область  </w:t>
        </w:r>
        <w:r w:rsidR="00261D2D" w:rsidRPr="0088379B">
          <w:rPr>
            <w:b/>
          </w:rPr>
          <w:t xml:space="preserve">«Искусство»  </w:t>
        </w:r>
        <w:r w:rsidR="00261D2D" w:rsidRPr="0088379B">
          <w:t>предусматривает  изучение  учебных   предметов</w:t>
        </w:r>
      </w:hyperlink>
    </w:p>
    <w:p w:rsidR="00261D2D" w:rsidRPr="0088379B" w:rsidRDefault="0057166F" w:rsidP="0088379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hyperlink r:id="rId30"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 xml:space="preserve">«Музыка»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 xml:space="preserve">в 5 – 8 классах по 1 час в неделю.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 xml:space="preserve">«Изобразительное искусство»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- 1 час в неделю в5-7классах.</w:t>
        </w:r>
      </w:hyperlink>
    </w:p>
    <w:p w:rsidR="00835CCF" w:rsidRDefault="00835CCF" w:rsidP="00835CCF">
      <w:pPr>
        <w:pStyle w:val="ac"/>
        <w:tabs>
          <w:tab w:val="left" w:pos="10490"/>
        </w:tabs>
        <w:ind w:right="-1"/>
      </w:pPr>
    </w:p>
    <w:p w:rsidR="00261D2D" w:rsidRPr="0088379B" w:rsidRDefault="0057166F" w:rsidP="00835CCF">
      <w:pPr>
        <w:pStyle w:val="ac"/>
        <w:tabs>
          <w:tab w:val="left" w:pos="10490"/>
        </w:tabs>
        <w:ind w:right="-1"/>
      </w:pPr>
      <w:hyperlink r:id="rId31">
        <w:r w:rsidR="00261D2D" w:rsidRPr="0088379B">
          <w:t xml:space="preserve">Предметная область </w:t>
        </w:r>
        <w:r w:rsidR="00261D2D" w:rsidRPr="0088379B">
          <w:rPr>
            <w:b/>
          </w:rPr>
          <w:t xml:space="preserve">«Технология» </w:t>
        </w:r>
        <w:r w:rsidR="00261D2D" w:rsidRPr="0088379B">
          <w:t xml:space="preserve">представлена учебным предметом </w:t>
        </w:r>
        <w:r w:rsidR="00261D2D" w:rsidRPr="0088379B">
          <w:rPr>
            <w:b/>
          </w:rPr>
          <w:t xml:space="preserve">«Технология» </w:t>
        </w:r>
        <w:r w:rsidR="00261D2D" w:rsidRPr="0088379B">
          <w:t>по</w:t>
        </w:r>
        <w:r w:rsidR="004242AF">
          <w:t xml:space="preserve"> </w:t>
        </w:r>
        <w:r w:rsidR="00261D2D" w:rsidRPr="0088379B">
          <w:t>2</w:t>
        </w:r>
        <w:r w:rsidR="004242AF">
          <w:t xml:space="preserve"> </w:t>
        </w:r>
        <w:r w:rsidR="00261D2D" w:rsidRPr="0088379B">
          <w:t>часа</w:t>
        </w:r>
        <w:r w:rsidR="004242AF">
          <w:t xml:space="preserve"> </w:t>
        </w:r>
        <w:r w:rsidR="00261D2D" w:rsidRPr="0088379B">
          <w:t>в</w:t>
        </w:r>
        <w:r w:rsidR="004242AF">
          <w:t xml:space="preserve"> </w:t>
        </w:r>
        <w:r w:rsidR="00261D2D" w:rsidRPr="0088379B">
          <w:t>неделю</w:t>
        </w:r>
        <w:r w:rsidR="004242AF">
          <w:t xml:space="preserve"> </w:t>
        </w:r>
        <w:r w:rsidR="00261D2D" w:rsidRPr="0088379B">
          <w:t>в</w:t>
        </w:r>
        <w:r w:rsidR="004242AF">
          <w:t xml:space="preserve"> </w:t>
        </w:r>
        <w:r w:rsidR="00261D2D" w:rsidRPr="0088379B">
          <w:t>5-7классах–1час,</w:t>
        </w:r>
        <w:r w:rsidR="004242AF">
          <w:t xml:space="preserve"> </w:t>
        </w:r>
        <w:r w:rsidR="00EC4DBC" w:rsidRPr="0088379B">
          <w:rPr>
            <w:spacing w:val="-7"/>
          </w:rPr>
          <w:t xml:space="preserve">в </w:t>
        </w:r>
        <w:r w:rsidR="00261D2D" w:rsidRPr="0088379B">
          <w:t>8</w:t>
        </w:r>
        <w:r w:rsidR="00EC4DBC" w:rsidRPr="0088379B">
          <w:t>-9</w:t>
        </w:r>
        <w:r w:rsidR="004242AF">
          <w:t xml:space="preserve"> </w:t>
        </w:r>
        <w:r w:rsidR="00EC4DBC" w:rsidRPr="0088379B">
          <w:t>классах</w:t>
        </w:r>
        <w:r w:rsidR="004242AF">
          <w:t xml:space="preserve"> </w:t>
        </w:r>
        <w:r w:rsidR="00261D2D" w:rsidRPr="0088379B">
          <w:t>по</w:t>
        </w:r>
        <w:r w:rsidR="004242AF">
          <w:t xml:space="preserve"> </w:t>
        </w:r>
        <w:r w:rsidR="00261D2D" w:rsidRPr="0088379B">
          <w:t>1час</w:t>
        </w:r>
        <w:r w:rsidR="00EC4DBC" w:rsidRPr="0088379B">
          <w:t>у</w:t>
        </w:r>
        <w:r w:rsidR="004242AF">
          <w:t xml:space="preserve"> </w:t>
        </w:r>
        <w:r w:rsidR="00261D2D" w:rsidRPr="0088379B">
          <w:t>в</w:t>
        </w:r>
        <w:r w:rsidR="004242AF">
          <w:t xml:space="preserve"> </w:t>
        </w:r>
        <w:r w:rsidR="00261D2D" w:rsidRPr="0088379B">
          <w:t>неделю</w:t>
        </w:r>
      </w:hyperlink>
      <w:r w:rsidR="00EC4DBC" w:rsidRPr="0088379B">
        <w:t>.</w:t>
      </w:r>
    </w:p>
    <w:p w:rsidR="00835CCF" w:rsidRDefault="00835CCF" w:rsidP="00835CC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61D2D" w:rsidRPr="0088379B" w:rsidRDefault="0057166F" w:rsidP="00835CC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hyperlink r:id="rId32">
        <w:proofErr w:type="gramStart"/>
        <w:r w:rsidR="00261D2D" w:rsidRPr="0088379B">
          <w:rPr>
            <w:rFonts w:ascii="Times New Roman" w:hAnsi="Times New Roman" w:cs="Times New Roman"/>
            <w:sz w:val="24"/>
            <w:szCs w:val="24"/>
          </w:rPr>
          <w:t>Предметнаяобласть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«</w:t>
        </w:r>
        <w:proofErr w:type="gramEnd"/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 xml:space="preserve">Физическаякультураиосновыбезопасностижизнедеятельности»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 xml:space="preserve">включает в себя учебный предмет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 xml:space="preserve">«Физическая культура»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 xml:space="preserve">и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«Основы</w:t>
        </w:r>
        <w:r w:rsidR="004242AF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безопасности</w:t>
        </w:r>
        <w:r w:rsidR="004242AF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жизнедеятельности</w:t>
        </w:r>
        <w:r w:rsidR="004242AF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(ОБЖ)»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.Изучение</w:t>
        </w:r>
        <w:r w:rsidR="00BE198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предмета</w:t>
        </w:r>
        <w:r w:rsidR="00BE198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«Физическая</w:t>
        </w:r>
        <w:r w:rsidR="00BE198E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культура»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предусмотрено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из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расчета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2часа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неделю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5–9классах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из</w:t>
        </w:r>
        <w:r w:rsidR="004242A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обязательной</w:t>
        </w:r>
        <w:r w:rsidR="004242A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части</w:t>
        </w:r>
        <w:r w:rsidR="004242A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учебного</w:t>
        </w:r>
        <w:r w:rsidR="004242A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плана</w:t>
        </w:r>
        <w:r w:rsidR="00BE198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и 1 час в неделю реализуется за счет часов внеурочной деятельности. В 8 - 9 классах введено</w:t>
        </w:r>
        <w:r w:rsidR="004242A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изучение предмета«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ОБЖ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»по1часу</w:t>
        </w:r>
        <w:r w:rsidR="00BE198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BE198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неделю.</w:t>
        </w:r>
      </w:hyperlink>
    </w:p>
    <w:p w:rsidR="00835CCF" w:rsidRDefault="00B20A4D" w:rsidP="00835CC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1D2D" w:rsidRPr="0088379B" w:rsidRDefault="0057166F" w:rsidP="00835CC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hyperlink r:id="rId33">
        <w:r w:rsidR="00261D2D" w:rsidRPr="0088379B">
          <w:rPr>
            <w:rFonts w:ascii="Times New Roman" w:hAnsi="Times New Roman" w:cs="Times New Roman"/>
            <w:sz w:val="24"/>
            <w:szCs w:val="24"/>
          </w:rPr>
          <w:t>Предметная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область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«Основы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духовно-нравственной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культуры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народов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России»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представлена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предметом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«Основы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духовно-нравственной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культуры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народов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России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b/>
            <w:sz w:val="24"/>
            <w:szCs w:val="24"/>
          </w:rPr>
          <w:t>(ОДНКНР)»</w:t>
        </w:r>
        <w:r w:rsidR="00B20A4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по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1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часу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в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неделю в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5-6</w:t>
        </w:r>
        <w:r w:rsidR="00B20A4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1D2D" w:rsidRPr="0088379B">
          <w:rPr>
            <w:rFonts w:ascii="Times New Roman" w:hAnsi="Times New Roman" w:cs="Times New Roman"/>
            <w:sz w:val="24"/>
            <w:szCs w:val="24"/>
          </w:rPr>
          <w:t>классах.</w:t>
        </w:r>
      </w:hyperlink>
    </w:p>
    <w:p w:rsidR="00B3478A" w:rsidRPr="0088379B" w:rsidRDefault="00EC4DBC" w:rsidP="0088379B">
      <w:pPr>
        <w:pStyle w:val="ac"/>
        <w:ind w:right="-1" w:firstLine="599"/>
      </w:pPr>
      <w:r w:rsidRPr="0088379B">
        <w:rPr>
          <w:rStyle w:val="markedcontent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 w:rsidR="00B3478A" w:rsidRPr="0088379B">
        <w:rPr>
          <w:rStyle w:val="markedcontent"/>
        </w:rPr>
        <w:t>.</w:t>
      </w:r>
      <w:r w:rsidR="00B3478A" w:rsidRPr="0088379B">
        <w:t xml:space="preserve"> При</w:t>
      </w:r>
      <w:r w:rsidR="00B20A4D">
        <w:t xml:space="preserve"> </w:t>
      </w:r>
      <w:r w:rsidR="00B3478A" w:rsidRPr="0088379B">
        <w:t>распределении</w:t>
      </w:r>
      <w:r w:rsidR="00B20A4D">
        <w:t xml:space="preserve"> </w:t>
      </w:r>
      <w:r w:rsidR="00B3478A" w:rsidRPr="0088379B">
        <w:t>часов</w:t>
      </w:r>
      <w:r w:rsidR="00B20A4D">
        <w:t xml:space="preserve"> </w:t>
      </w:r>
      <w:r w:rsidR="00B3478A" w:rsidRPr="0088379B">
        <w:t>учебного</w:t>
      </w:r>
      <w:r w:rsidR="00B20A4D">
        <w:t xml:space="preserve"> </w:t>
      </w:r>
      <w:r w:rsidR="00B3478A" w:rsidRPr="0088379B">
        <w:t>плана</w:t>
      </w:r>
      <w:r w:rsidR="00B20A4D">
        <w:t xml:space="preserve"> </w:t>
      </w:r>
      <w:r w:rsidR="00B3478A" w:rsidRPr="0088379B">
        <w:t>в</w:t>
      </w:r>
      <w:r w:rsidR="00B20A4D">
        <w:t xml:space="preserve"> </w:t>
      </w:r>
      <w:r w:rsidR="00B3478A" w:rsidRPr="0088379B">
        <w:t>части</w:t>
      </w:r>
      <w:r w:rsidR="00B20A4D">
        <w:t xml:space="preserve"> </w:t>
      </w:r>
      <w:r w:rsidR="00B3478A" w:rsidRPr="0088379B">
        <w:t>формируемой</w:t>
      </w:r>
      <w:r w:rsidR="00B20A4D">
        <w:t xml:space="preserve"> </w:t>
      </w:r>
      <w:r w:rsidR="00B3478A" w:rsidRPr="0088379B">
        <w:t>участниками</w:t>
      </w:r>
      <w:r w:rsidR="00B20A4D">
        <w:t xml:space="preserve"> </w:t>
      </w:r>
      <w:r w:rsidR="00B3478A" w:rsidRPr="0088379B">
        <w:t>образовательных</w:t>
      </w:r>
      <w:r w:rsidR="00B20A4D">
        <w:t xml:space="preserve"> </w:t>
      </w:r>
      <w:r w:rsidR="00B3478A" w:rsidRPr="0088379B">
        <w:t>отношений</w:t>
      </w:r>
      <w:r w:rsidR="00B20A4D">
        <w:t xml:space="preserve"> </w:t>
      </w:r>
      <w:r w:rsidR="00B3478A" w:rsidRPr="0088379B">
        <w:t>проводилось</w:t>
      </w:r>
      <w:r w:rsidR="00B20A4D">
        <w:t xml:space="preserve"> </w:t>
      </w:r>
      <w:r w:rsidR="00B3478A" w:rsidRPr="0088379B">
        <w:t>анкетирование</w:t>
      </w:r>
      <w:r w:rsidR="00B20A4D">
        <w:t xml:space="preserve"> </w:t>
      </w:r>
      <w:r w:rsidR="00B3478A" w:rsidRPr="0088379B">
        <w:t>родителей</w:t>
      </w:r>
      <w:r w:rsidR="00B20A4D">
        <w:t xml:space="preserve"> </w:t>
      </w:r>
      <w:r w:rsidR="00B3478A" w:rsidRPr="0088379B">
        <w:t>(законных</w:t>
      </w:r>
      <w:r w:rsidR="00B20A4D">
        <w:t xml:space="preserve"> </w:t>
      </w:r>
      <w:r w:rsidR="00B3478A" w:rsidRPr="0088379B">
        <w:t>представителей)</w:t>
      </w:r>
      <w:r w:rsidR="00B20A4D">
        <w:t xml:space="preserve"> </w:t>
      </w:r>
      <w:r w:rsidR="00B3478A" w:rsidRPr="0088379B">
        <w:t>обучающихся,</w:t>
      </w:r>
      <w:r w:rsidR="00B20A4D">
        <w:t xml:space="preserve"> </w:t>
      </w:r>
      <w:r w:rsidR="00B3478A" w:rsidRPr="0088379B">
        <w:t>которым</w:t>
      </w:r>
      <w:r w:rsidR="00B20A4D">
        <w:t xml:space="preserve"> </w:t>
      </w:r>
      <w:r w:rsidR="00B3478A" w:rsidRPr="0088379B">
        <w:t>предлагались</w:t>
      </w:r>
      <w:r w:rsidR="00B20A4D">
        <w:t xml:space="preserve"> </w:t>
      </w:r>
      <w:r w:rsidR="00B3478A" w:rsidRPr="0088379B">
        <w:t>следующие</w:t>
      </w:r>
      <w:r w:rsidR="00B20A4D">
        <w:t xml:space="preserve"> </w:t>
      </w:r>
      <w:r w:rsidR="00B3478A" w:rsidRPr="0088379B">
        <w:t>учебные</w:t>
      </w:r>
      <w:r w:rsidR="00B20A4D">
        <w:t xml:space="preserve"> </w:t>
      </w:r>
      <w:r w:rsidR="00B3478A" w:rsidRPr="0088379B">
        <w:lastRenderedPageBreak/>
        <w:t>предметы:</w:t>
      </w: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3"/>
        <w:gridCol w:w="4763"/>
      </w:tblGrid>
      <w:tr w:rsidR="00B3478A" w:rsidRPr="0088379B" w:rsidTr="00B20A4D">
        <w:trPr>
          <w:trHeight w:val="275"/>
        </w:trPr>
        <w:tc>
          <w:tcPr>
            <w:tcW w:w="4703" w:type="dxa"/>
          </w:tcPr>
          <w:p w:rsidR="00B3478A" w:rsidRPr="00437CAB" w:rsidRDefault="00B3478A" w:rsidP="0088379B">
            <w:pPr>
              <w:pStyle w:val="TableParagraph"/>
              <w:ind w:right="-1"/>
              <w:jc w:val="both"/>
              <w:rPr>
                <w:b/>
                <w:sz w:val="24"/>
                <w:szCs w:val="24"/>
              </w:rPr>
            </w:pPr>
            <w:proofErr w:type="spellStart"/>
            <w:r w:rsidRPr="00437CAB">
              <w:rPr>
                <w:b/>
                <w:sz w:val="24"/>
                <w:szCs w:val="24"/>
              </w:rPr>
              <w:t>Предметная</w:t>
            </w:r>
            <w:proofErr w:type="spellEnd"/>
            <w:r w:rsidR="00B20A4D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7CAB">
              <w:rPr>
                <w:b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4763" w:type="dxa"/>
          </w:tcPr>
          <w:p w:rsidR="00B3478A" w:rsidRPr="00437CAB" w:rsidRDefault="00B3478A" w:rsidP="0088379B">
            <w:pPr>
              <w:pStyle w:val="TableParagraph"/>
              <w:ind w:right="-1"/>
              <w:jc w:val="both"/>
              <w:rPr>
                <w:b/>
                <w:sz w:val="24"/>
                <w:szCs w:val="24"/>
              </w:rPr>
            </w:pPr>
            <w:proofErr w:type="spellStart"/>
            <w:r w:rsidRPr="00437CAB">
              <w:rPr>
                <w:b/>
                <w:sz w:val="24"/>
                <w:szCs w:val="24"/>
              </w:rPr>
              <w:t>Учебный</w:t>
            </w:r>
            <w:proofErr w:type="spellEnd"/>
            <w:r w:rsidR="00B20A4D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7CAB">
              <w:rPr>
                <w:b/>
                <w:sz w:val="24"/>
                <w:szCs w:val="24"/>
              </w:rPr>
              <w:t>предмет</w:t>
            </w:r>
            <w:proofErr w:type="spellEnd"/>
          </w:p>
        </w:tc>
      </w:tr>
      <w:tr w:rsidR="00B3478A" w:rsidRPr="0088379B" w:rsidTr="00B20A4D">
        <w:trPr>
          <w:trHeight w:val="277"/>
        </w:trPr>
        <w:tc>
          <w:tcPr>
            <w:tcW w:w="4703" w:type="dxa"/>
          </w:tcPr>
          <w:p w:rsidR="00B3478A" w:rsidRPr="0088379B" w:rsidRDefault="00B3478A" w:rsidP="0088379B">
            <w:pPr>
              <w:pStyle w:val="TableParagraph"/>
              <w:ind w:right="-1"/>
              <w:jc w:val="both"/>
              <w:rPr>
                <w:sz w:val="24"/>
                <w:szCs w:val="24"/>
                <w:lang w:val="ru-RU"/>
              </w:rPr>
            </w:pPr>
            <w:r w:rsidRPr="0088379B">
              <w:rPr>
                <w:sz w:val="24"/>
                <w:szCs w:val="24"/>
                <w:lang w:val="ru-RU"/>
              </w:rPr>
              <w:t>Общественно-научные предметы</w:t>
            </w:r>
          </w:p>
        </w:tc>
        <w:tc>
          <w:tcPr>
            <w:tcW w:w="4763" w:type="dxa"/>
          </w:tcPr>
          <w:p w:rsidR="00B3478A" w:rsidRPr="00B20A4D" w:rsidRDefault="00B20A4D" w:rsidP="00B20A4D">
            <w:pPr>
              <w:pStyle w:val="TableParagraph"/>
              <w:ind w:right="-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Элективный курс «Человек и о</w:t>
            </w:r>
            <w:r w:rsidR="00B3478A" w:rsidRPr="0088379B">
              <w:rPr>
                <w:sz w:val="24"/>
                <w:szCs w:val="24"/>
                <w:lang w:val="ru-RU"/>
              </w:rPr>
              <w:t>бщество</w:t>
            </w:r>
            <w:r>
              <w:rPr>
                <w:sz w:val="24"/>
                <w:szCs w:val="24"/>
                <w:lang w:val="ru-RU"/>
              </w:rPr>
              <w:t>»</w:t>
            </w:r>
          </w:p>
        </w:tc>
      </w:tr>
      <w:tr w:rsidR="00B3478A" w:rsidRPr="0088379B" w:rsidTr="00B20A4D">
        <w:trPr>
          <w:trHeight w:val="551"/>
        </w:trPr>
        <w:tc>
          <w:tcPr>
            <w:tcW w:w="4703" w:type="dxa"/>
          </w:tcPr>
          <w:p w:rsidR="00B3478A" w:rsidRPr="0088379B" w:rsidRDefault="00B3478A" w:rsidP="0088379B">
            <w:pPr>
              <w:pStyle w:val="TableParagraph"/>
              <w:ind w:right="-1"/>
              <w:jc w:val="both"/>
              <w:rPr>
                <w:sz w:val="24"/>
                <w:szCs w:val="24"/>
                <w:lang w:val="ru-RU"/>
              </w:rPr>
            </w:pPr>
            <w:r w:rsidRPr="0088379B">
              <w:rPr>
                <w:sz w:val="24"/>
                <w:szCs w:val="24"/>
                <w:lang w:val="ru-RU"/>
              </w:rPr>
              <w:t>Естественно-научные предметы</w:t>
            </w:r>
          </w:p>
          <w:p w:rsidR="00B3478A" w:rsidRPr="0088379B" w:rsidRDefault="00B3478A" w:rsidP="0088379B">
            <w:pPr>
              <w:pStyle w:val="TableParagraph"/>
              <w:ind w:right="-1"/>
              <w:jc w:val="both"/>
              <w:rPr>
                <w:sz w:val="24"/>
                <w:szCs w:val="24"/>
                <w:lang w:val="ru-RU"/>
              </w:rPr>
            </w:pPr>
            <w:r w:rsidRPr="0088379B">
              <w:rPr>
                <w:sz w:val="24"/>
                <w:szCs w:val="24"/>
                <w:lang w:val="ru-RU"/>
              </w:rPr>
              <w:t>(«</w:t>
            </w:r>
            <w:proofErr w:type="spellStart"/>
            <w:r w:rsidRPr="0088379B">
              <w:rPr>
                <w:sz w:val="24"/>
                <w:szCs w:val="24"/>
                <w:lang w:val="ru-RU"/>
              </w:rPr>
              <w:t>окружающиймир</w:t>
            </w:r>
            <w:proofErr w:type="spellEnd"/>
            <w:r w:rsidRPr="0088379B">
              <w:rPr>
                <w:sz w:val="24"/>
                <w:szCs w:val="24"/>
                <w:lang w:val="ru-RU"/>
              </w:rPr>
              <w:t>»)</w:t>
            </w:r>
          </w:p>
        </w:tc>
        <w:tc>
          <w:tcPr>
            <w:tcW w:w="4763" w:type="dxa"/>
          </w:tcPr>
          <w:p w:rsidR="00B3478A" w:rsidRPr="0088379B" w:rsidRDefault="00B20A4D" w:rsidP="00B20A4D">
            <w:pPr>
              <w:pStyle w:val="TableParagraph"/>
              <w:ind w:right="-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Элективный курс «Удивительный мир б</w:t>
            </w:r>
            <w:r w:rsidR="00B3478A" w:rsidRPr="0088379B">
              <w:rPr>
                <w:sz w:val="24"/>
                <w:szCs w:val="24"/>
                <w:lang w:val="ru-RU"/>
              </w:rPr>
              <w:t>иологи</w:t>
            </w:r>
            <w:r>
              <w:rPr>
                <w:sz w:val="24"/>
                <w:szCs w:val="24"/>
                <w:lang w:val="ru-RU"/>
              </w:rPr>
              <w:t>и»</w:t>
            </w:r>
          </w:p>
        </w:tc>
      </w:tr>
      <w:tr w:rsidR="00B3478A" w:rsidRPr="0088379B" w:rsidTr="00B20A4D">
        <w:trPr>
          <w:trHeight w:val="275"/>
        </w:trPr>
        <w:tc>
          <w:tcPr>
            <w:tcW w:w="4703" w:type="dxa"/>
          </w:tcPr>
          <w:p w:rsidR="00B3478A" w:rsidRPr="0088379B" w:rsidRDefault="00B3478A" w:rsidP="0088379B">
            <w:pPr>
              <w:pStyle w:val="TableParagraph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88379B">
              <w:rPr>
                <w:sz w:val="24"/>
                <w:szCs w:val="24"/>
              </w:rPr>
              <w:t>Физическая</w:t>
            </w:r>
            <w:proofErr w:type="spellEnd"/>
            <w:r w:rsidR="00B20A4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379B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763" w:type="dxa"/>
          </w:tcPr>
          <w:p w:rsidR="00B3478A" w:rsidRPr="0088379B" w:rsidRDefault="00B3478A" w:rsidP="0088379B">
            <w:pPr>
              <w:pStyle w:val="TableParagraph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88379B">
              <w:rPr>
                <w:sz w:val="24"/>
                <w:szCs w:val="24"/>
              </w:rPr>
              <w:t>Физическая</w:t>
            </w:r>
            <w:proofErr w:type="spellEnd"/>
            <w:r w:rsidR="00B20A4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379B">
              <w:rPr>
                <w:sz w:val="24"/>
                <w:szCs w:val="24"/>
              </w:rPr>
              <w:t>культура</w:t>
            </w:r>
            <w:proofErr w:type="spellEnd"/>
          </w:p>
        </w:tc>
      </w:tr>
      <w:tr w:rsidR="00B20A4D" w:rsidRPr="0088379B" w:rsidTr="00B20A4D">
        <w:trPr>
          <w:trHeight w:val="275"/>
        </w:trPr>
        <w:tc>
          <w:tcPr>
            <w:tcW w:w="4703" w:type="dxa"/>
          </w:tcPr>
          <w:p w:rsidR="00B20A4D" w:rsidRPr="00B20A4D" w:rsidRDefault="00B20A4D" w:rsidP="0088379B">
            <w:pPr>
              <w:pStyle w:val="TableParagraph"/>
              <w:ind w:right="-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Функциональная грамотность</w:t>
            </w:r>
          </w:p>
        </w:tc>
        <w:tc>
          <w:tcPr>
            <w:tcW w:w="4763" w:type="dxa"/>
          </w:tcPr>
          <w:p w:rsidR="00B20A4D" w:rsidRPr="00B20A4D" w:rsidRDefault="00B20A4D" w:rsidP="0088379B">
            <w:pPr>
              <w:pStyle w:val="TableParagraph"/>
              <w:ind w:right="-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Элективный курс «Основы функциональной грамотности»</w:t>
            </w:r>
          </w:p>
        </w:tc>
      </w:tr>
    </w:tbl>
    <w:p w:rsidR="00B3478A" w:rsidRPr="0088379B" w:rsidRDefault="00B3478A" w:rsidP="0088379B">
      <w:pPr>
        <w:pStyle w:val="ac"/>
        <w:spacing w:before="68"/>
        <w:ind w:right="-1" w:firstLine="719"/>
      </w:pPr>
      <w:r w:rsidRPr="0088379B">
        <w:t>По итогам анкетирования время, отводимое на часть, формируемую участниками</w:t>
      </w:r>
      <w:r w:rsidR="00B20A4D">
        <w:t xml:space="preserve"> </w:t>
      </w:r>
      <w:r w:rsidRPr="0088379B">
        <w:t>образовательных</w:t>
      </w:r>
      <w:r w:rsidR="00B20A4D">
        <w:t xml:space="preserve"> </w:t>
      </w:r>
      <w:r w:rsidRPr="0088379B">
        <w:t>отношений,</w:t>
      </w:r>
      <w:r w:rsidR="00B20A4D">
        <w:t xml:space="preserve"> </w:t>
      </w:r>
      <w:r w:rsidRPr="0088379B">
        <w:t>использовано</w:t>
      </w:r>
      <w:r w:rsidR="00B20A4D">
        <w:t xml:space="preserve"> </w:t>
      </w:r>
      <w:r w:rsidRPr="0088379B">
        <w:t>на</w:t>
      </w:r>
      <w:r w:rsidR="00B20A4D">
        <w:t xml:space="preserve"> </w:t>
      </w:r>
      <w:r w:rsidRPr="0088379B">
        <w:t>введение</w:t>
      </w:r>
      <w:r w:rsidR="00B20A4D">
        <w:t xml:space="preserve"> элективных курсов «Удивительный мир б</w:t>
      </w:r>
      <w:r w:rsidR="00B20A4D" w:rsidRPr="0088379B">
        <w:t>иологи</w:t>
      </w:r>
      <w:r w:rsidR="00B20A4D">
        <w:t>и» (</w:t>
      </w:r>
      <w:r w:rsidRPr="0088379B">
        <w:t>5-7 классы)</w:t>
      </w:r>
      <w:r w:rsidR="00B20A4D">
        <w:t>, «Человек и о</w:t>
      </w:r>
      <w:r w:rsidR="00B20A4D" w:rsidRPr="0088379B">
        <w:t>бщество</w:t>
      </w:r>
      <w:r w:rsidR="00B20A4D">
        <w:t>»</w:t>
      </w:r>
      <w:r w:rsidR="00B20A4D" w:rsidRPr="0088379B">
        <w:t xml:space="preserve"> </w:t>
      </w:r>
      <w:r w:rsidRPr="0088379B">
        <w:t>(5 класс)</w:t>
      </w:r>
      <w:r w:rsidR="00B20A4D">
        <w:t>,</w:t>
      </w:r>
      <w:r w:rsidR="00B20A4D" w:rsidRPr="00B20A4D">
        <w:t xml:space="preserve"> </w:t>
      </w:r>
      <w:r w:rsidR="00B20A4D">
        <w:t>«Основы функциональной грамотности» (7 класс)</w:t>
      </w:r>
      <w:r w:rsidRPr="0088379B">
        <w:t>.</w:t>
      </w:r>
    </w:p>
    <w:p w:rsidR="00180097" w:rsidRPr="0088379B" w:rsidRDefault="00180097" w:rsidP="0088379B">
      <w:pPr>
        <w:spacing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В Филиал муниципального автономного общеобразовательного учреждения Гагаринская средняя общеобразовательная школа - </w:t>
      </w:r>
      <w:proofErr w:type="spellStart"/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Мизоновская</w:t>
      </w:r>
      <w:proofErr w:type="spellEnd"/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основная общеобразовательная школа языком обучения является </w:t>
      </w:r>
      <w:r w:rsidRPr="0088379B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9A42E7" w:rsidRPr="0088379B" w:rsidRDefault="009A42E7" w:rsidP="0088379B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Промежуточная аттестация–процедура, проводимая с целью оценки качества освоения обучающимися части содержания</w:t>
      </w:r>
      <w:r w:rsidR="00B20A4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(четвертное оценивание) или всего объема учебной дисциплины за учебный год (годовое оценивание).</w:t>
      </w:r>
    </w:p>
    <w:p w:rsidR="009A42E7" w:rsidRPr="0088379B" w:rsidRDefault="009A42E7" w:rsidP="0088379B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 w:rsidR="009A42E7" w:rsidRPr="0088379B" w:rsidRDefault="009A42E7" w:rsidP="0088379B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</w:t>
      </w:r>
      <w:proofErr w:type="spellStart"/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безотметочными</w:t>
      </w:r>
      <w:proofErr w:type="spellEnd"/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и оцениваются «зачет» или «незачет» по итогам четверти. </w:t>
      </w:r>
    </w:p>
    <w:p w:rsidR="00DC545F" w:rsidRPr="0088379B" w:rsidRDefault="009A42E7" w:rsidP="0088379B">
      <w:pPr>
        <w:spacing w:after="0" w:line="240" w:lineRule="auto"/>
        <w:ind w:right="-1" w:firstLine="567"/>
        <w:jc w:val="both"/>
        <w:rPr>
          <w:rStyle w:val="a3"/>
          <w:rFonts w:ascii="Times New Roman" w:hAnsi="Times New Roman" w:cs="Times New Roman"/>
          <w:sz w:val="24"/>
          <w:szCs w:val="24"/>
        </w:rPr>
      </w:pP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</w:t>
      </w:r>
      <w:proofErr w:type="spellStart"/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порядкетекущего</w:t>
      </w:r>
      <w:proofErr w:type="spellEnd"/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контроля успеваемости и промежуточной аттестации обучающихся Филиал муниципального автономного общеобразовательного учреждения Гагаринская средняя общеобразовательная школа - </w:t>
      </w:r>
      <w:proofErr w:type="spellStart"/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Мизоновская</w:t>
      </w:r>
      <w:proofErr w:type="spellEnd"/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основная общеобразовательная школа.</w:t>
      </w:r>
    </w:p>
    <w:p w:rsidR="00DC545F" w:rsidRPr="0088379B" w:rsidRDefault="00DC545F" w:rsidP="0088379B">
      <w:pPr>
        <w:pStyle w:val="11"/>
        <w:spacing w:before="1"/>
        <w:ind w:left="0" w:right="-1"/>
        <w:jc w:val="both"/>
        <w:rPr>
          <w:sz w:val="24"/>
          <w:szCs w:val="24"/>
        </w:rPr>
      </w:pPr>
    </w:p>
    <w:p w:rsidR="00DC545F" w:rsidRPr="0088379B" w:rsidRDefault="00DC545F" w:rsidP="00835CCF">
      <w:pPr>
        <w:pStyle w:val="11"/>
        <w:spacing w:before="1"/>
        <w:ind w:left="0" w:right="-1"/>
        <w:rPr>
          <w:sz w:val="24"/>
          <w:szCs w:val="24"/>
        </w:rPr>
      </w:pPr>
      <w:r w:rsidRPr="0088379B">
        <w:rPr>
          <w:sz w:val="24"/>
          <w:szCs w:val="24"/>
        </w:rPr>
        <w:t>Формы</w:t>
      </w:r>
      <w:r w:rsidR="00EF325A">
        <w:rPr>
          <w:sz w:val="24"/>
          <w:szCs w:val="24"/>
        </w:rPr>
        <w:t xml:space="preserve"> </w:t>
      </w:r>
      <w:r w:rsidRPr="0088379B">
        <w:rPr>
          <w:sz w:val="24"/>
          <w:szCs w:val="24"/>
        </w:rPr>
        <w:t>проведения</w:t>
      </w:r>
      <w:r w:rsidR="00EF325A">
        <w:rPr>
          <w:sz w:val="24"/>
          <w:szCs w:val="24"/>
        </w:rPr>
        <w:t xml:space="preserve"> </w:t>
      </w:r>
      <w:r w:rsidRPr="0088379B">
        <w:rPr>
          <w:sz w:val="24"/>
          <w:szCs w:val="24"/>
        </w:rPr>
        <w:t>промежуточной</w:t>
      </w:r>
      <w:r w:rsidR="00EF325A">
        <w:rPr>
          <w:sz w:val="24"/>
          <w:szCs w:val="24"/>
        </w:rPr>
        <w:t xml:space="preserve"> </w:t>
      </w:r>
      <w:r w:rsidRPr="0088379B">
        <w:rPr>
          <w:sz w:val="24"/>
          <w:szCs w:val="24"/>
        </w:rPr>
        <w:t>аттестации</w:t>
      </w:r>
    </w:p>
    <w:tbl>
      <w:tblPr>
        <w:tblW w:w="104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02"/>
        <w:gridCol w:w="282"/>
        <w:gridCol w:w="1926"/>
        <w:gridCol w:w="1701"/>
        <w:gridCol w:w="1701"/>
        <w:gridCol w:w="1699"/>
        <w:gridCol w:w="1761"/>
      </w:tblGrid>
      <w:tr w:rsidR="00DC545F" w:rsidRPr="0088379B" w:rsidTr="00835CCF">
        <w:trPr>
          <w:trHeight w:val="276"/>
          <w:jc w:val="center"/>
        </w:trPr>
        <w:tc>
          <w:tcPr>
            <w:tcW w:w="1684" w:type="dxa"/>
            <w:gridSpan w:val="2"/>
            <w:vMerge w:val="restart"/>
          </w:tcPr>
          <w:p w:rsidR="00DC545F" w:rsidRPr="0088379B" w:rsidRDefault="00DC545F" w:rsidP="00835CCF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1926" w:type="dxa"/>
            <w:vMerge w:val="restart"/>
          </w:tcPr>
          <w:p w:rsidR="00DC545F" w:rsidRPr="0088379B" w:rsidRDefault="00DC545F" w:rsidP="00835CCF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</w:tc>
        <w:tc>
          <w:tcPr>
            <w:tcW w:w="6862" w:type="dxa"/>
            <w:gridSpan w:val="4"/>
          </w:tcPr>
          <w:p w:rsidR="00DC545F" w:rsidRPr="0088379B" w:rsidRDefault="00DC545F" w:rsidP="00835CCF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Классы/ форма аттестации</w:t>
            </w:r>
          </w:p>
        </w:tc>
      </w:tr>
      <w:tr w:rsidR="00DC545F" w:rsidRPr="0088379B" w:rsidTr="00835CCF">
        <w:trPr>
          <w:trHeight w:val="276"/>
          <w:jc w:val="center"/>
        </w:trPr>
        <w:tc>
          <w:tcPr>
            <w:tcW w:w="1684" w:type="dxa"/>
            <w:gridSpan w:val="2"/>
            <w:vMerge/>
          </w:tcPr>
          <w:p w:rsidR="00DC545F" w:rsidRPr="0088379B" w:rsidRDefault="00DC545F" w:rsidP="00835CCF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545F" w:rsidRPr="0088379B" w:rsidRDefault="00DC545F" w:rsidP="00835CCF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545F" w:rsidRPr="0088379B" w:rsidRDefault="00DC545F" w:rsidP="00835CCF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класс</w:t>
            </w:r>
          </w:p>
        </w:tc>
        <w:tc>
          <w:tcPr>
            <w:tcW w:w="1701" w:type="dxa"/>
          </w:tcPr>
          <w:p w:rsidR="00DC545F" w:rsidRPr="0088379B" w:rsidRDefault="00DC545F" w:rsidP="00835CCF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класс</w:t>
            </w:r>
          </w:p>
        </w:tc>
        <w:tc>
          <w:tcPr>
            <w:tcW w:w="1699" w:type="dxa"/>
          </w:tcPr>
          <w:p w:rsidR="00DC545F" w:rsidRPr="0088379B" w:rsidRDefault="00DC545F" w:rsidP="00835CCF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класс</w:t>
            </w:r>
          </w:p>
        </w:tc>
        <w:tc>
          <w:tcPr>
            <w:tcW w:w="1761" w:type="dxa"/>
          </w:tcPr>
          <w:p w:rsidR="00DC545F" w:rsidRPr="0088379B" w:rsidRDefault="00DC545F" w:rsidP="00835CCF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класс</w:t>
            </w:r>
          </w:p>
        </w:tc>
      </w:tr>
      <w:tr w:rsidR="00DC545F" w:rsidRPr="0088379B" w:rsidTr="00835CCF">
        <w:trPr>
          <w:trHeight w:val="276"/>
          <w:jc w:val="center"/>
        </w:trPr>
        <w:tc>
          <w:tcPr>
            <w:tcW w:w="10472" w:type="dxa"/>
            <w:gridSpan w:val="7"/>
          </w:tcPr>
          <w:p w:rsidR="00DC545F" w:rsidRPr="0088379B" w:rsidRDefault="00DC545F" w:rsidP="00835CCF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(инвариантная) часть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 w:val="restart"/>
            <w:vAlign w:val="center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Филология</w:t>
            </w:r>
          </w:p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vAlign w:val="center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5101" w:type="dxa"/>
            <w:gridSpan w:val="3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76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/>
            <w:vAlign w:val="center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vAlign w:val="center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699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6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/>
            <w:vAlign w:val="center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vAlign w:val="center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 язык)</w:t>
            </w:r>
          </w:p>
        </w:tc>
        <w:tc>
          <w:tcPr>
            <w:tcW w:w="6862" w:type="dxa"/>
            <w:gridSpan w:val="4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45F" w:rsidRPr="0088379B" w:rsidTr="00835CCF">
        <w:trPr>
          <w:trHeight w:val="415"/>
          <w:jc w:val="center"/>
        </w:trPr>
        <w:tc>
          <w:tcPr>
            <w:tcW w:w="1402" w:type="dxa"/>
            <w:vMerge w:val="restart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Математика и информатика</w:t>
            </w:r>
          </w:p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46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0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 xml:space="preserve">Зачёт (устно по билетам)  </w:t>
            </w:r>
          </w:p>
        </w:tc>
        <w:tc>
          <w:tcPr>
            <w:tcW w:w="1761" w:type="dxa"/>
            <w:tcBorders>
              <w:top w:val="single" w:sz="4" w:space="0" w:color="auto"/>
            </w:tcBorders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 xml:space="preserve">Зачёт (устно по билетам)  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 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76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 w:val="restart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DC545F" w:rsidRPr="0088379B" w:rsidRDefault="00DC545F" w:rsidP="0088379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Общественно-научные</w:t>
            </w:r>
          </w:p>
          <w:p w:rsidR="00DC545F" w:rsidRPr="0088379B" w:rsidRDefault="00DC545F" w:rsidP="0088379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предметы</w:t>
            </w:r>
          </w:p>
        </w:tc>
        <w:tc>
          <w:tcPr>
            <w:tcW w:w="2208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862" w:type="dxa"/>
            <w:gridSpan w:val="4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6862" w:type="dxa"/>
            <w:gridSpan w:val="4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DC545F" w:rsidRPr="0088379B" w:rsidTr="00835CCF">
        <w:trPr>
          <w:trHeight w:val="344"/>
          <w:jc w:val="center"/>
        </w:trPr>
        <w:tc>
          <w:tcPr>
            <w:tcW w:w="1402" w:type="dxa"/>
            <w:vMerge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6862" w:type="dxa"/>
            <w:gridSpan w:val="4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 w:val="restart"/>
          </w:tcPr>
          <w:p w:rsidR="00DC545F" w:rsidRPr="0088379B" w:rsidRDefault="00DC545F" w:rsidP="0088379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Естественно-научные</w:t>
            </w:r>
          </w:p>
          <w:p w:rsidR="00DC545F" w:rsidRPr="0088379B" w:rsidRDefault="00DC545F" w:rsidP="0088379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предметы</w:t>
            </w:r>
          </w:p>
        </w:tc>
        <w:tc>
          <w:tcPr>
            <w:tcW w:w="2208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60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 xml:space="preserve"> Химия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6862" w:type="dxa"/>
            <w:gridSpan w:val="4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 w:val="restart"/>
            <w:vAlign w:val="center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Искусство</w:t>
            </w:r>
          </w:p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vAlign w:val="center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6862" w:type="dxa"/>
            <w:gridSpan w:val="4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По итогам года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/>
            <w:tcBorders>
              <w:bottom w:val="single" w:sz="4" w:space="0" w:color="auto"/>
            </w:tcBorders>
            <w:vAlign w:val="center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  <w:tcBorders>
              <w:bottom w:val="single" w:sz="4" w:space="0" w:color="auto"/>
            </w:tcBorders>
            <w:vAlign w:val="center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6862" w:type="dxa"/>
            <w:gridSpan w:val="4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итоговой выставке 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</w:tcPr>
          <w:p w:rsidR="00DC545F" w:rsidRPr="0088379B" w:rsidRDefault="00DC545F" w:rsidP="00835CCF">
            <w:pPr>
              <w:spacing w:line="240" w:lineRule="auto"/>
              <w:ind w:right="-46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</w:t>
            </w:r>
            <w:r w:rsidR="00835CC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</w:t>
            </w:r>
          </w:p>
        </w:tc>
        <w:tc>
          <w:tcPr>
            <w:tcW w:w="2208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6862" w:type="dxa"/>
            <w:gridSpan w:val="4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Участие в итоговой выставке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 w:val="restart"/>
          </w:tcPr>
          <w:p w:rsidR="00DC545F" w:rsidRPr="0088379B" w:rsidRDefault="00DC545F" w:rsidP="00835CC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Физическая культура </w:t>
            </w:r>
          </w:p>
          <w:p w:rsidR="00DC545F" w:rsidRPr="0088379B" w:rsidRDefault="00DC545F" w:rsidP="00835CC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 ОБЖ</w:t>
            </w:r>
          </w:p>
        </w:tc>
        <w:tc>
          <w:tcPr>
            <w:tcW w:w="2208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862" w:type="dxa"/>
            <w:gridSpan w:val="4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Сдача</w:t>
            </w:r>
            <w:r w:rsidR="00BE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контрольных нормативов. Обучающиеся,</w:t>
            </w:r>
            <w:r w:rsidR="00BE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освобождѐнные</w:t>
            </w:r>
            <w:proofErr w:type="spellEnd"/>
            <w:r w:rsidRPr="0088379B">
              <w:rPr>
                <w:rFonts w:ascii="Times New Roman" w:hAnsi="Times New Roman" w:cs="Times New Roman"/>
                <w:sz w:val="24"/>
                <w:szCs w:val="24"/>
              </w:rPr>
              <w:t xml:space="preserve"> от уроков физической культуры по состоянию</w:t>
            </w:r>
            <w:r w:rsidR="00BE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здоровья,</w:t>
            </w:r>
            <w:r w:rsidR="00BE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выполняют итоговый тест.</w:t>
            </w:r>
          </w:p>
        </w:tc>
      </w:tr>
      <w:tr w:rsidR="00DC545F" w:rsidRPr="0088379B" w:rsidTr="00835CCF">
        <w:trPr>
          <w:jc w:val="center"/>
        </w:trPr>
        <w:tc>
          <w:tcPr>
            <w:tcW w:w="1402" w:type="dxa"/>
            <w:vMerge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2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1" w:type="dxa"/>
          </w:tcPr>
          <w:p w:rsidR="00DC545F" w:rsidRPr="0088379B" w:rsidRDefault="00DC545F" w:rsidP="0088379B">
            <w:pPr>
              <w:spacing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79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</w:tbl>
    <w:p w:rsidR="00DC545F" w:rsidRPr="0088379B" w:rsidRDefault="00DC545F" w:rsidP="0088379B">
      <w:pPr>
        <w:pStyle w:val="af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545F" w:rsidRPr="0088379B" w:rsidRDefault="00DC545F" w:rsidP="0088379B">
      <w:pPr>
        <w:pStyle w:val="af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8379B">
        <w:rPr>
          <w:rFonts w:ascii="Times New Roman" w:hAnsi="Times New Roman" w:cs="Times New Roman"/>
          <w:sz w:val="24"/>
          <w:szCs w:val="24"/>
        </w:rPr>
        <w:t xml:space="preserve"> Государственная итоговая аттестация в 9 классе проводится в соответствии с федеральными и региональными нормативно-правовыми документами, регламентирующими проведение итоговой аттестации в 2024 году.</w:t>
      </w:r>
    </w:p>
    <w:p w:rsidR="00DC545F" w:rsidRPr="0088379B" w:rsidRDefault="00DC545F" w:rsidP="0088379B">
      <w:pPr>
        <w:pStyle w:val="af0"/>
        <w:ind w:right="-1" w:firstLine="72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>Освоение основной образовательной программ основного общего образования завершается итоговой аттестацией.</w:t>
      </w:r>
    </w:p>
    <w:p w:rsidR="00D8488E" w:rsidRDefault="006D6035" w:rsidP="0067479D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Нормативный срок освоения </w:t>
      </w:r>
      <w:r w:rsidR="008E0553" w:rsidRPr="0088379B">
        <w:rPr>
          <w:rStyle w:val="markedcontent"/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</w:t>
      </w:r>
      <w:r w:rsidRPr="0088379B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составляет </w:t>
      </w:r>
      <w:r w:rsidR="005472C1" w:rsidRPr="0088379B">
        <w:rPr>
          <w:rStyle w:val="markedcontent"/>
          <w:rFonts w:ascii="Times New Roman" w:hAnsi="Times New Roman" w:cs="Times New Roman"/>
          <w:sz w:val="24"/>
          <w:szCs w:val="24"/>
        </w:rPr>
        <w:t>5лет</w:t>
      </w:r>
      <w:r w:rsidR="00F60A00" w:rsidRPr="0088379B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EF325A" w:rsidRDefault="00EF325A" w:rsidP="0067479D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4242AF" w:rsidRDefault="004242AF" w:rsidP="0067479D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F325A" w:rsidRDefault="00EF325A" w:rsidP="0067479D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F325A" w:rsidRDefault="00EF325A" w:rsidP="0067479D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F325A" w:rsidRDefault="00EF325A" w:rsidP="0067479D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F325A" w:rsidRDefault="00EF325A" w:rsidP="0067479D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F325A" w:rsidRDefault="00EF325A" w:rsidP="0067479D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F325A" w:rsidRDefault="00EF325A" w:rsidP="0067479D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BE198E" w:rsidRDefault="00BE198E" w:rsidP="0067479D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BE198E" w:rsidRDefault="00BE198E" w:rsidP="0067479D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311CBA" w:rsidRDefault="00311CBA" w:rsidP="0067479D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F325A" w:rsidRDefault="00EF325A" w:rsidP="0067479D">
      <w:pPr>
        <w:spacing w:line="240" w:lineRule="auto"/>
        <w:ind w:right="-1"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EF325A" w:rsidRDefault="00EF325A" w:rsidP="00EF325A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УЧЕБНЫЙ ПЛАН ОСНОВНОГО ОБЩЕГО ОБРАЗОВАНИЯ МИЗОНОВСКОЙ ООШ на 2023-2024 </w:t>
      </w:r>
      <w:proofErr w:type="spellStart"/>
      <w:proofErr w:type="gramStart"/>
      <w:r>
        <w:rPr>
          <w:rStyle w:val="markedcontent"/>
          <w:rFonts w:asciiTheme="majorBidi" w:hAnsiTheme="majorBidi" w:cstheme="majorBidi"/>
          <w:sz w:val="28"/>
          <w:szCs w:val="28"/>
        </w:rPr>
        <w:t>уч.год</w:t>
      </w:r>
      <w:proofErr w:type="spellEnd"/>
      <w:proofErr w:type="gramEnd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05"/>
        <w:gridCol w:w="2805"/>
        <w:gridCol w:w="832"/>
        <w:gridCol w:w="924"/>
        <w:gridCol w:w="924"/>
        <w:gridCol w:w="924"/>
        <w:gridCol w:w="924"/>
      </w:tblGrid>
      <w:tr w:rsidR="00EF325A" w:rsidTr="00EF325A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Предметная область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Учебный предмет</w:t>
            </w:r>
          </w:p>
        </w:tc>
        <w:tc>
          <w:tcPr>
            <w:tcW w:w="4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Количество часов в неделю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9</w:t>
            </w:r>
          </w:p>
        </w:tc>
      </w:tr>
      <w:tr w:rsidR="00EF325A" w:rsidTr="00EF325A"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Обязательная часть</w:t>
            </w:r>
          </w:p>
        </w:tc>
      </w:tr>
      <w:tr w:rsidR="00EF325A" w:rsidTr="00EF325A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Русский язык и литература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Русский язык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Литература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</w:tr>
      <w:tr w:rsidR="00EF325A" w:rsidTr="00EF325A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Родной язык и родная литература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Родной язык (русский)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*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*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*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Родная литература (русская)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*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*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*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0,5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</w:tr>
      <w:tr w:rsidR="00EF325A" w:rsidTr="00EF325A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Иностранные языки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Иностранный язык (английский)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Второй иностранный язык (немецкий)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</w:tr>
      <w:tr w:rsidR="00EF325A" w:rsidTr="00EF325A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Математика и информатика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Математика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Алгебра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Геометрия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Вероятность и статистика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Информатика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</w:tr>
      <w:tr w:rsidR="00EF325A" w:rsidTr="00EF325A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Общественно-научные предметы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История России. Всеобщая история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Обществознание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География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</w:tr>
      <w:tr w:rsidR="00EF325A" w:rsidTr="00EF325A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Естественно-научные предметы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Физика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Химия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Биология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</w:tr>
      <w:tr w:rsidR="00EF325A" w:rsidTr="00EF325A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Искусство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Изобразительное искусство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Музыка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</w:tr>
      <w:tr w:rsidR="00EF325A" w:rsidTr="00EF325A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Технология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Технология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</w:tr>
      <w:tr w:rsidR="00EF325A" w:rsidTr="005D3CBC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Физическая культура и основы безопасности жизнедеятельности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Физическая культура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EF325A" w:rsidRDefault="00EF325A" w:rsidP="005D3C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EF325A" w:rsidRDefault="00BE198E" w:rsidP="00BE198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</w:tr>
      <w:tr w:rsidR="00EF325A" w:rsidTr="00EF325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25A" w:rsidRDefault="00EF32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Основы безопасности жизнедеятельности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</w:tr>
      <w:tr w:rsidR="00EF325A" w:rsidTr="00EF325A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Основы духовно-нравственной культуры народов России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Основы духовно-нравственной культуры народов России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</w:tr>
      <w:tr w:rsidR="00EF325A" w:rsidTr="00EF325A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Итого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33</w:t>
            </w:r>
          </w:p>
        </w:tc>
      </w:tr>
      <w:tr w:rsidR="00EF325A" w:rsidTr="00EF325A">
        <w:tc>
          <w:tcPr>
            <w:tcW w:w="10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EF325A" w:rsidTr="00EF325A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Наименование учебного курса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EF325A" w:rsidTr="00EF325A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Элективный курс «Удивительный мир биологии»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</w:tr>
      <w:tr w:rsidR="00EF325A" w:rsidTr="00EF325A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Элективный курс «Человек и общество»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</w:tr>
      <w:tr w:rsidR="00EF325A" w:rsidTr="00EF325A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Элективный курс «Основы функциональной грамотности»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</w:tr>
      <w:tr w:rsidR="006530D0" w:rsidTr="00EF325A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D0" w:rsidRDefault="006530D0">
            <w:pPr>
              <w:widowControl w:val="0"/>
              <w:autoSpaceDE w:val="0"/>
              <w:autoSpaceDN w:val="0"/>
            </w:pPr>
            <w:r>
              <w:t>Элективный курс «Подвижные игры»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D0" w:rsidRDefault="006530D0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D0" w:rsidRDefault="006530D0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D0" w:rsidRDefault="006530D0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D0" w:rsidRDefault="006530D0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D0" w:rsidRDefault="006530D0">
            <w:pPr>
              <w:widowControl w:val="0"/>
              <w:autoSpaceDE w:val="0"/>
              <w:autoSpaceDN w:val="0"/>
              <w:jc w:val="center"/>
            </w:pPr>
            <w:r>
              <w:t>0</w:t>
            </w:r>
            <w:bookmarkStart w:id="0" w:name="_GoBack"/>
            <w:bookmarkEnd w:id="0"/>
          </w:p>
        </w:tc>
      </w:tr>
      <w:tr w:rsidR="005D3CBC" w:rsidTr="005D3CBC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D3CBC" w:rsidRDefault="005D3CBC">
            <w:pPr>
              <w:widowControl w:val="0"/>
              <w:autoSpaceDE w:val="0"/>
              <w:autoSpaceDN w:val="0"/>
            </w:pPr>
            <w:r>
              <w:t>Элективный курс «Подвижные игры»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D3CBC" w:rsidRDefault="005D3CBC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D3CBC" w:rsidRDefault="005D3CBC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D3CBC" w:rsidRDefault="005D3CBC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D3CBC" w:rsidRDefault="005D3CBC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D3CBC" w:rsidRDefault="005D3CBC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</w:tr>
      <w:tr w:rsidR="00EF325A" w:rsidTr="00EF325A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Итого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0</w:t>
            </w:r>
          </w:p>
        </w:tc>
      </w:tr>
      <w:tr w:rsidR="00EF325A" w:rsidTr="00EF325A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ИТОГО недельная нагрузка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29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33</w:t>
            </w:r>
          </w:p>
        </w:tc>
      </w:tr>
      <w:tr w:rsidR="00EF325A" w:rsidTr="00EF325A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Количество учебных недель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34</w:t>
            </w:r>
          </w:p>
        </w:tc>
      </w:tr>
      <w:tr w:rsidR="00EF325A" w:rsidTr="00EF325A"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EF325A" w:rsidRDefault="00EF32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>
              <w:t>Всего часов в год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986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1020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1088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1054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:rsidR="00EF325A" w:rsidRDefault="00EF32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t>1105</w:t>
            </w:r>
          </w:p>
        </w:tc>
      </w:tr>
    </w:tbl>
    <w:p w:rsidR="00EF325A" w:rsidRDefault="00EF325A" w:rsidP="00EF325A">
      <w:pPr>
        <w:pStyle w:val="af0"/>
        <w:spacing w:line="36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25A" w:rsidRDefault="00EF325A" w:rsidP="00EF325A">
      <w:pPr>
        <w:pStyle w:val="af0"/>
        <w:spacing w:line="36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DC7">
        <w:rPr>
          <w:rFonts w:ascii="Times New Roman" w:hAnsi="Times New Roman" w:cs="Times New Roman"/>
          <w:b/>
          <w:sz w:val="24"/>
          <w:szCs w:val="24"/>
        </w:rPr>
        <w:t>Региональная специфика учебного плана</w:t>
      </w:r>
    </w:p>
    <w:p w:rsidR="00EF325A" w:rsidRDefault="00EF325A" w:rsidP="00EF325A">
      <w:pPr>
        <w:pStyle w:val="af0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14DC7">
        <w:rPr>
          <w:rFonts w:ascii="Times New Roman" w:hAnsi="Times New Roman" w:cs="Times New Roman"/>
        </w:rPr>
        <w:lastRenderedPageBreak/>
        <w:t>Учебный план предполагает реализацию национально-регионального компонента содержания образования. Содержательный объём особенностей регионального развития в содержании предметов составляет 10% учебного времени. Региональная специфика базового компонента заключается в обновлении содержания, направленного на обеспечение безопасности жизнедеятельности школьников, их физического развития, правовой, финансовой, экономической и экологической компетенции, на изучение учащимися региональных особенностей (краеведческих тем) и вопросов энергосбережения в следующих учебных предметах: биология, география, история, обществознание, литература, ИЗО, музыка, физкультура, технология</w:t>
      </w:r>
    </w:p>
    <w:p w:rsidR="00EF325A" w:rsidRPr="00EF325A" w:rsidRDefault="00EF325A" w:rsidP="00EF325A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25A">
        <w:rPr>
          <w:rFonts w:ascii="Times New Roman" w:hAnsi="Times New Roman" w:cs="Times New Roman"/>
          <w:b/>
          <w:sz w:val="24"/>
          <w:szCs w:val="24"/>
        </w:rPr>
        <w:t>Распределение часов по национально-региональному компоненту</w:t>
      </w:r>
    </w:p>
    <w:tbl>
      <w:tblPr>
        <w:tblStyle w:val="ab"/>
        <w:tblpPr w:leftFromText="180" w:rightFromText="180" w:vertAnchor="text" w:horzAnchor="margin" w:tblpXSpec="center" w:tblpY="253"/>
        <w:tblOverlap w:val="never"/>
        <w:tblW w:w="9606" w:type="dxa"/>
        <w:tblLook w:val="04A0" w:firstRow="1" w:lastRow="0" w:firstColumn="1" w:lastColumn="0" w:noHBand="0" w:noVBand="1"/>
      </w:tblPr>
      <w:tblGrid>
        <w:gridCol w:w="2392"/>
        <w:gridCol w:w="1118"/>
        <w:gridCol w:w="1843"/>
        <w:gridCol w:w="4253"/>
      </w:tblGrid>
      <w:tr w:rsidR="00EF325A" w:rsidRPr="00EF325A" w:rsidTr="00892E25">
        <w:trPr>
          <w:cantSplit/>
          <w:trHeight w:val="563"/>
        </w:trPr>
        <w:tc>
          <w:tcPr>
            <w:tcW w:w="2392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b/>
                <w:sz w:val="24"/>
                <w:szCs w:val="24"/>
              </w:rPr>
              <w:t>Время, отводимое на реализацию регионального компонента</w:t>
            </w:r>
          </w:p>
        </w:tc>
      </w:tr>
      <w:tr w:rsidR="00EF325A" w:rsidRPr="00EF325A" w:rsidTr="00892E25">
        <w:tc>
          <w:tcPr>
            <w:tcW w:w="2392" w:type="dxa"/>
            <w:vMerge w:val="restart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Экологическое направление</w:t>
            </w:r>
          </w:p>
        </w:tc>
        <w:tc>
          <w:tcPr>
            <w:tcW w:w="1118" w:type="dxa"/>
            <w:vMerge w:val="restart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 w:val="restart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Краеведческое направление</w:t>
            </w:r>
          </w:p>
        </w:tc>
        <w:tc>
          <w:tcPr>
            <w:tcW w:w="1118" w:type="dxa"/>
            <w:vMerge w:val="restart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bottom"/>
          </w:tcPr>
          <w:p w:rsidR="00EF325A" w:rsidRPr="00EF325A" w:rsidRDefault="00EF325A" w:rsidP="00892E25">
            <w:pPr>
              <w:adjustRightInd w:val="0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F325A" w:rsidRPr="00EF325A" w:rsidRDefault="00EF325A" w:rsidP="00892E25">
            <w:pPr>
              <w:adjustRightInd w:val="0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F325A" w:rsidRPr="00EF325A" w:rsidRDefault="00EF325A" w:rsidP="00892E25">
            <w:pPr>
              <w:adjustRightInd w:val="0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F325A" w:rsidRPr="00EF325A" w:rsidRDefault="00EF325A" w:rsidP="00892E25">
            <w:pPr>
              <w:adjustRightInd w:val="0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rPr>
          <w:trHeight w:val="77"/>
        </w:trPr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F325A" w:rsidRPr="00EF325A" w:rsidRDefault="00EF325A" w:rsidP="00892E25">
            <w:pPr>
              <w:adjustRightInd w:val="0"/>
              <w:ind w:lef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rPr>
          <w:trHeight w:val="77"/>
        </w:trPr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EF325A" w:rsidRPr="00EF325A" w:rsidTr="00892E25">
        <w:trPr>
          <w:trHeight w:val="77"/>
        </w:trPr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EF325A" w:rsidRPr="00EF325A" w:rsidTr="00892E25">
        <w:trPr>
          <w:trHeight w:val="77"/>
        </w:trPr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rPr>
          <w:trHeight w:val="218"/>
        </w:trPr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rPr>
          <w:trHeight w:val="321"/>
        </w:trPr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EF325A" w:rsidRPr="00EF325A" w:rsidTr="00892E25">
        <w:trPr>
          <w:trHeight w:val="270"/>
        </w:trPr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EF325A" w:rsidRPr="00EF325A" w:rsidTr="00892E25">
        <w:trPr>
          <w:trHeight w:val="218"/>
        </w:trPr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</w:tr>
      <w:tr w:rsidR="00EF325A" w:rsidRPr="00EF325A" w:rsidTr="00892E25">
        <w:trPr>
          <w:trHeight w:val="180"/>
        </w:trPr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restart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4253" w:type="dxa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</w:tr>
      <w:tr w:rsidR="00EF325A" w:rsidRPr="00EF325A" w:rsidTr="00892E25">
        <w:trPr>
          <w:trHeight w:val="270"/>
        </w:trPr>
        <w:tc>
          <w:tcPr>
            <w:tcW w:w="2392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Merge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325A" w:rsidRPr="00EF325A" w:rsidRDefault="00EF325A" w:rsidP="00892E25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25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253" w:type="dxa"/>
          </w:tcPr>
          <w:p w:rsidR="00EF325A" w:rsidRPr="004242AF" w:rsidRDefault="00BE198E" w:rsidP="004242AF">
            <w:pPr>
              <w:pStyle w:val="aa"/>
              <w:numPr>
                <w:ilvl w:val="0"/>
                <w:numId w:val="15"/>
              </w:num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F325A" w:rsidRPr="004242AF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</w:p>
        </w:tc>
      </w:tr>
    </w:tbl>
    <w:p w:rsidR="004242AF" w:rsidRDefault="004242AF" w:rsidP="004242AF">
      <w:pPr>
        <w:widowControl w:val="0"/>
        <w:autoSpaceDE w:val="0"/>
        <w:autoSpaceDN w:val="0"/>
        <w:adjustRightInd w:val="0"/>
        <w:spacing w:after="0" w:line="360" w:lineRule="auto"/>
        <w:rPr>
          <w:b/>
          <w:bCs/>
          <w:iCs/>
          <w:sz w:val="28"/>
          <w:szCs w:val="28"/>
        </w:rPr>
      </w:pPr>
    </w:p>
    <w:p w:rsidR="00311CBA" w:rsidRDefault="00311CBA" w:rsidP="004242A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242AF" w:rsidRPr="004242AF" w:rsidRDefault="004242AF" w:rsidP="004242A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242AF">
        <w:rPr>
          <w:rFonts w:ascii="Times New Roman" w:hAnsi="Times New Roman" w:cs="Times New Roman"/>
          <w:b/>
          <w:bCs/>
          <w:iCs/>
          <w:sz w:val="24"/>
          <w:szCs w:val="24"/>
        </w:rPr>
        <w:t>Внеурочная деятельность</w:t>
      </w:r>
    </w:p>
    <w:p w:rsidR="004242AF" w:rsidRPr="004242AF" w:rsidRDefault="004242AF" w:rsidP="004242AF">
      <w:pPr>
        <w:overflowPunct w:val="0"/>
        <w:adjustRightInd w:val="0"/>
        <w:spacing w:line="276" w:lineRule="auto"/>
        <w:ind w:right="12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42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Внеурочная деятельность в рамках ФГОС направлена на достижение планируемых результатов освоения образовательной программы начального и основного общего образования, является механизмом, обеспечивающим взаимосвязь и преемственность общего и дополнительного образования, способствует формированию соответствующих предметных, </w:t>
      </w:r>
      <w:proofErr w:type="spellStart"/>
      <w:r w:rsidRPr="004242AF">
        <w:rPr>
          <w:rFonts w:ascii="Times New Roman" w:hAnsi="Times New Roman" w:cs="Times New Roman"/>
          <w:color w:val="000000" w:themeColor="text1"/>
          <w:sz w:val="24"/>
          <w:szCs w:val="24"/>
        </w:rPr>
        <w:t>метапредметных</w:t>
      </w:r>
      <w:proofErr w:type="spellEnd"/>
      <w:r w:rsidRPr="004242AF">
        <w:rPr>
          <w:rFonts w:ascii="Times New Roman" w:hAnsi="Times New Roman" w:cs="Times New Roman"/>
          <w:color w:val="000000" w:themeColor="text1"/>
          <w:sz w:val="24"/>
          <w:szCs w:val="24"/>
        </w:rPr>
        <w:t>, социальных компетенций и личностного развития детей.</w:t>
      </w:r>
    </w:p>
    <w:p w:rsidR="004242AF" w:rsidRPr="004242AF" w:rsidRDefault="004242AF" w:rsidP="004242AF">
      <w:pPr>
        <w:pStyle w:val="af0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42AF">
        <w:rPr>
          <w:rFonts w:ascii="Times New Roman" w:eastAsia="Arial" w:hAnsi="Times New Roman" w:cs="Times New Roman"/>
          <w:sz w:val="24"/>
          <w:szCs w:val="24"/>
        </w:rPr>
        <w:t>Задачи выстраивания внеурочной деятельности заключаются в следующем</w:t>
      </w:r>
      <w:r w:rsidRPr="004242AF">
        <w:rPr>
          <w:rFonts w:ascii="Times New Roman" w:eastAsia="Helvetica" w:hAnsi="Times New Roman" w:cs="Times New Roman"/>
          <w:sz w:val="24"/>
          <w:szCs w:val="24"/>
        </w:rPr>
        <w:t>:</w:t>
      </w:r>
    </w:p>
    <w:p w:rsidR="004242AF" w:rsidRPr="004242AF" w:rsidRDefault="004242AF" w:rsidP="004242AF">
      <w:pPr>
        <w:pStyle w:val="af0"/>
        <w:spacing w:line="276" w:lineRule="auto"/>
        <w:ind w:hanging="141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4242AF">
        <w:rPr>
          <w:rFonts w:ascii="Times New Roman" w:eastAsia="Arial" w:hAnsi="Times New Roman" w:cs="Times New Roman"/>
          <w:sz w:val="24"/>
          <w:szCs w:val="24"/>
        </w:rPr>
        <w:t>- создать все необходимые условия детям</w:t>
      </w:r>
      <w:r w:rsidRPr="004242AF">
        <w:rPr>
          <w:rFonts w:ascii="Times New Roman" w:eastAsia="Helvetica" w:hAnsi="Times New Roman" w:cs="Times New Roman"/>
          <w:sz w:val="24"/>
          <w:szCs w:val="24"/>
        </w:rPr>
        <w:t>,</w:t>
      </w:r>
      <w:r w:rsidRPr="004242AF">
        <w:rPr>
          <w:rFonts w:ascii="Times New Roman" w:eastAsia="Arial" w:hAnsi="Times New Roman" w:cs="Times New Roman"/>
          <w:sz w:val="24"/>
          <w:szCs w:val="24"/>
        </w:rPr>
        <w:t xml:space="preserve"> чтобы узнать и попробовать себя в разных сферах реализации потенциала способностей</w:t>
      </w:r>
      <w:r w:rsidRPr="004242AF">
        <w:rPr>
          <w:rFonts w:ascii="Times New Roman" w:eastAsia="Helvetica" w:hAnsi="Times New Roman" w:cs="Times New Roman"/>
          <w:sz w:val="24"/>
          <w:szCs w:val="24"/>
        </w:rPr>
        <w:t>,</w:t>
      </w:r>
    </w:p>
    <w:p w:rsidR="004242AF" w:rsidRPr="004242AF" w:rsidRDefault="004242AF" w:rsidP="004242AF">
      <w:pPr>
        <w:pStyle w:val="af0"/>
        <w:spacing w:line="276" w:lineRule="auto"/>
        <w:ind w:hanging="141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4242AF">
        <w:rPr>
          <w:rFonts w:ascii="Times New Roman" w:eastAsia="Helvetica" w:hAnsi="Times New Roman" w:cs="Times New Roman"/>
          <w:sz w:val="24"/>
          <w:szCs w:val="24"/>
        </w:rPr>
        <w:t xml:space="preserve">- </w:t>
      </w:r>
      <w:r w:rsidRPr="004242AF">
        <w:rPr>
          <w:rFonts w:ascii="Times New Roman" w:eastAsia="Arial" w:hAnsi="Times New Roman" w:cs="Times New Roman"/>
          <w:sz w:val="24"/>
          <w:szCs w:val="24"/>
        </w:rPr>
        <w:t xml:space="preserve">выявить или сформировать конструктивный интерес к определённому виду деятельности </w:t>
      </w:r>
      <w:r w:rsidRPr="004242AF">
        <w:rPr>
          <w:rFonts w:ascii="Times New Roman" w:eastAsia="Helvetica" w:hAnsi="Times New Roman" w:cs="Times New Roman"/>
          <w:sz w:val="24"/>
          <w:szCs w:val="24"/>
        </w:rPr>
        <w:t>(</w:t>
      </w:r>
      <w:r w:rsidRPr="004242AF">
        <w:rPr>
          <w:rFonts w:ascii="Times New Roman" w:eastAsia="Arial" w:hAnsi="Times New Roman" w:cs="Times New Roman"/>
          <w:sz w:val="24"/>
          <w:szCs w:val="24"/>
        </w:rPr>
        <w:t>вовлечь ребёнка в продуктивную практику</w:t>
      </w:r>
      <w:r w:rsidRPr="004242AF">
        <w:rPr>
          <w:rFonts w:ascii="Times New Roman" w:eastAsia="Helvetica" w:hAnsi="Times New Roman" w:cs="Times New Roman"/>
          <w:sz w:val="24"/>
          <w:szCs w:val="24"/>
        </w:rPr>
        <w:t>),</w:t>
      </w:r>
    </w:p>
    <w:p w:rsidR="004242AF" w:rsidRPr="004242AF" w:rsidRDefault="004242AF" w:rsidP="004242AF">
      <w:pPr>
        <w:pStyle w:val="af0"/>
        <w:spacing w:line="276" w:lineRule="auto"/>
        <w:ind w:hanging="141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4242AF">
        <w:rPr>
          <w:rFonts w:ascii="Times New Roman" w:eastAsia="Arial" w:hAnsi="Times New Roman" w:cs="Times New Roman"/>
          <w:sz w:val="24"/>
          <w:szCs w:val="24"/>
        </w:rPr>
        <w:t>- оказать своевременную поддержку и способствовать максимальному раскрытию таланта ребёнка</w:t>
      </w:r>
      <w:r w:rsidRPr="004242AF">
        <w:rPr>
          <w:rFonts w:ascii="Times New Roman" w:eastAsia="Helvetica" w:hAnsi="Times New Roman" w:cs="Times New Roman"/>
          <w:sz w:val="24"/>
          <w:szCs w:val="24"/>
        </w:rPr>
        <w:t>,</w:t>
      </w:r>
    </w:p>
    <w:p w:rsidR="004242AF" w:rsidRPr="004242AF" w:rsidRDefault="004242AF" w:rsidP="004242AF">
      <w:pPr>
        <w:pStyle w:val="af0"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4242AF">
        <w:rPr>
          <w:rFonts w:ascii="Times New Roman" w:eastAsia="Arial" w:hAnsi="Times New Roman" w:cs="Times New Roman"/>
          <w:sz w:val="24"/>
          <w:szCs w:val="24"/>
        </w:rPr>
        <w:t xml:space="preserve">- задействовать </w:t>
      </w:r>
      <w:r w:rsidRPr="004242AF">
        <w:rPr>
          <w:rFonts w:ascii="Times New Roman" w:eastAsia="Helvetica" w:hAnsi="Times New Roman" w:cs="Times New Roman"/>
          <w:sz w:val="24"/>
          <w:szCs w:val="24"/>
        </w:rPr>
        <w:t>(</w:t>
      </w:r>
      <w:r w:rsidRPr="004242AF">
        <w:rPr>
          <w:rFonts w:ascii="Times New Roman" w:eastAsia="Arial" w:hAnsi="Times New Roman" w:cs="Times New Roman"/>
          <w:sz w:val="24"/>
          <w:szCs w:val="24"/>
        </w:rPr>
        <w:t>создать</w:t>
      </w:r>
      <w:r w:rsidRPr="004242AF">
        <w:rPr>
          <w:rFonts w:ascii="Times New Roman" w:eastAsia="Helvetica" w:hAnsi="Times New Roman" w:cs="Times New Roman"/>
          <w:sz w:val="24"/>
          <w:szCs w:val="24"/>
        </w:rPr>
        <w:t>)</w:t>
      </w:r>
      <w:r w:rsidRPr="004242AF">
        <w:rPr>
          <w:rFonts w:ascii="Times New Roman" w:eastAsia="Arial" w:hAnsi="Times New Roman" w:cs="Times New Roman"/>
          <w:sz w:val="24"/>
          <w:szCs w:val="24"/>
        </w:rPr>
        <w:t xml:space="preserve"> требуемые ресурсы для реализации потенциала каждого ребёнка через построение оптимального образовательного маршрута учебной и вне учебной деятельности</w:t>
      </w:r>
      <w:r w:rsidRPr="004242AF">
        <w:rPr>
          <w:rFonts w:ascii="Times New Roman" w:eastAsia="Helvetica" w:hAnsi="Times New Roman" w:cs="Times New Roman"/>
          <w:sz w:val="24"/>
          <w:szCs w:val="24"/>
        </w:rPr>
        <w:t>,</w:t>
      </w:r>
    </w:p>
    <w:p w:rsidR="004242AF" w:rsidRPr="004242AF" w:rsidRDefault="004242AF" w:rsidP="004242AF">
      <w:pPr>
        <w:pStyle w:val="af0"/>
        <w:spacing w:line="276" w:lineRule="auto"/>
        <w:ind w:hanging="141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4242AF">
        <w:rPr>
          <w:rFonts w:ascii="Times New Roman" w:eastAsia="Arial" w:hAnsi="Times New Roman" w:cs="Times New Roman"/>
          <w:sz w:val="24"/>
          <w:szCs w:val="24"/>
        </w:rPr>
        <w:t>- способствовать полноценному достижению планируемых предметных</w:t>
      </w:r>
      <w:r w:rsidRPr="004242AF">
        <w:rPr>
          <w:rFonts w:ascii="Times New Roman" w:eastAsia="Helvetica" w:hAnsi="Times New Roman" w:cs="Times New Roman"/>
          <w:sz w:val="24"/>
          <w:szCs w:val="24"/>
        </w:rPr>
        <w:t xml:space="preserve">, </w:t>
      </w:r>
      <w:proofErr w:type="spellStart"/>
      <w:r w:rsidRPr="004242AF">
        <w:rPr>
          <w:rFonts w:ascii="Times New Roman" w:eastAsia="Arial" w:hAnsi="Times New Roman" w:cs="Times New Roman"/>
          <w:sz w:val="24"/>
          <w:szCs w:val="24"/>
        </w:rPr>
        <w:t>метапредметных</w:t>
      </w:r>
      <w:proofErr w:type="spellEnd"/>
      <w:r w:rsidRPr="004242AF">
        <w:rPr>
          <w:rFonts w:ascii="Times New Roman" w:eastAsia="Helvetica" w:hAnsi="Times New Roman" w:cs="Times New Roman"/>
          <w:sz w:val="24"/>
          <w:szCs w:val="24"/>
        </w:rPr>
        <w:t>,</w:t>
      </w:r>
      <w:r w:rsidRPr="004242AF">
        <w:rPr>
          <w:rFonts w:ascii="Times New Roman" w:eastAsia="Arial" w:hAnsi="Times New Roman" w:cs="Times New Roman"/>
          <w:sz w:val="24"/>
          <w:szCs w:val="24"/>
        </w:rPr>
        <w:t xml:space="preserve"> личностных результатов развития обучающихся</w:t>
      </w:r>
      <w:r w:rsidRPr="004242AF">
        <w:rPr>
          <w:rFonts w:ascii="Times New Roman" w:eastAsia="Helvetica" w:hAnsi="Times New Roman" w:cs="Times New Roman"/>
          <w:sz w:val="24"/>
          <w:szCs w:val="24"/>
        </w:rPr>
        <w:t>,</w:t>
      </w:r>
    </w:p>
    <w:p w:rsidR="004242AF" w:rsidRPr="004242AF" w:rsidRDefault="004242AF" w:rsidP="004242AF">
      <w:pPr>
        <w:pStyle w:val="af0"/>
        <w:spacing w:line="276" w:lineRule="auto"/>
        <w:ind w:hanging="141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4242AF">
        <w:rPr>
          <w:rFonts w:ascii="Times New Roman" w:eastAsia="Arial" w:hAnsi="Times New Roman" w:cs="Times New Roman"/>
          <w:sz w:val="24"/>
          <w:szCs w:val="24"/>
        </w:rPr>
        <w:t>- обеспечить конкурентоспособность</w:t>
      </w:r>
      <w:r w:rsidRPr="004242AF">
        <w:rPr>
          <w:rFonts w:ascii="Times New Roman" w:eastAsia="Helvetica" w:hAnsi="Times New Roman" w:cs="Times New Roman"/>
          <w:sz w:val="24"/>
          <w:szCs w:val="24"/>
        </w:rPr>
        <w:t>,</w:t>
      </w:r>
      <w:r w:rsidRPr="004242AF">
        <w:rPr>
          <w:rFonts w:ascii="Times New Roman" w:eastAsia="Arial" w:hAnsi="Times New Roman" w:cs="Times New Roman"/>
          <w:sz w:val="24"/>
          <w:szCs w:val="24"/>
        </w:rPr>
        <w:t xml:space="preserve"> готовность к самостоятельному построению и успешной реализации жизненной траектории после окончания школы</w:t>
      </w:r>
      <w:r w:rsidRPr="004242AF">
        <w:rPr>
          <w:rFonts w:ascii="Times New Roman" w:eastAsia="Helvetica" w:hAnsi="Times New Roman" w:cs="Times New Roman"/>
          <w:sz w:val="24"/>
          <w:szCs w:val="24"/>
        </w:rPr>
        <w:t>.</w:t>
      </w:r>
    </w:p>
    <w:p w:rsidR="004242AF" w:rsidRPr="004242AF" w:rsidRDefault="004242AF" w:rsidP="004242AF">
      <w:pPr>
        <w:adjustRightInd w:val="0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2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План внеурочной </w:t>
      </w:r>
      <w:proofErr w:type="gramStart"/>
      <w:r w:rsidRPr="004242AF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деятельности  состоит</w:t>
      </w:r>
      <w:proofErr w:type="gramEnd"/>
      <w:r w:rsidRPr="004242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двух частей - </w:t>
      </w:r>
      <w:r w:rsidRPr="004242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это регулярные (5ч) и нерегулярные (5ч) занятия. Регулярные занятия</w:t>
      </w:r>
      <w:r w:rsidRPr="004242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проводятся 1 час в неделю по направлениям согласно расписанию с отражением в журнале внеурочной деятельности.</w:t>
      </w:r>
      <w:r w:rsidRPr="004242AF">
        <w:rPr>
          <w:rFonts w:ascii="Times New Roman" w:hAnsi="Times New Roman" w:cs="Times New Roman"/>
          <w:b/>
          <w:sz w:val="24"/>
          <w:szCs w:val="24"/>
        </w:rPr>
        <w:t xml:space="preserve"> Нерегулярные </w:t>
      </w:r>
      <w:proofErr w:type="gramStart"/>
      <w:r w:rsidRPr="004242AF">
        <w:rPr>
          <w:rFonts w:ascii="Times New Roman" w:hAnsi="Times New Roman" w:cs="Times New Roman"/>
          <w:b/>
          <w:sz w:val="24"/>
          <w:szCs w:val="24"/>
        </w:rPr>
        <w:t xml:space="preserve">занятия </w:t>
      </w:r>
      <w:r w:rsidRPr="004242AF">
        <w:rPr>
          <w:rFonts w:ascii="Times New Roman" w:hAnsi="Times New Roman" w:cs="Times New Roman"/>
          <w:sz w:val="24"/>
          <w:szCs w:val="24"/>
        </w:rPr>
        <w:t xml:space="preserve"> являются</w:t>
      </w:r>
      <w:proofErr w:type="gramEnd"/>
      <w:r w:rsidRPr="004242AF">
        <w:rPr>
          <w:rFonts w:ascii="Times New Roman" w:hAnsi="Times New Roman" w:cs="Times New Roman"/>
          <w:sz w:val="24"/>
          <w:szCs w:val="24"/>
        </w:rPr>
        <w:t xml:space="preserve"> частью повседневной и еженедельной работы классного руководителя, педагогов </w:t>
      </w:r>
      <w:proofErr w:type="spellStart"/>
      <w:r w:rsidRPr="004242AF">
        <w:rPr>
          <w:rFonts w:ascii="Times New Roman" w:hAnsi="Times New Roman" w:cs="Times New Roman"/>
          <w:sz w:val="24"/>
          <w:szCs w:val="24"/>
        </w:rPr>
        <w:t>Мизоновской</w:t>
      </w:r>
      <w:proofErr w:type="spellEnd"/>
      <w:r w:rsidRPr="004242AF">
        <w:rPr>
          <w:rFonts w:ascii="Times New Roman" w:hAnsi="Times New Roman" w:cs="Times New Roman"/>
          <w:sz w:val="24"/>
          <w:szCs w:val="24"/>
        </w:rPr>
        <w:t xml:space="preserve"> ООШ и включены в общешкольный план воспитательной работы.</w:t>
      </w:r>
    </w:p>
    <w:p w:rsidR="004242AF" w:rsidRPr="004242AF" w:rsidRDefault="004242AF" w:rsidP="004242AF">
      <w:pPr>
        <w:adjustRightInd w:val="0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42AF">
        <w:rPr>
          <w:rFonts w:ascii="Times New Roman" w:hAnsi="Times New Roman" w:cs="Times New Roman"/>
          <w:sz w:val="24"/>
          <w:szCs w:val="24"/>
        </w:rPr>
        <w:t xml:space="preserve"> В рамках внеурочной деятельности на внеурочные занятия отведено 5 часов реализуются через другие формы внеклассной работы (организация классных часов, внеклассных мероприятий, экскурсий, походов, проектной деятельности, часов общения, праздников, посещения музеев, библиотек, выставок, подготовка и проведение научных конференций, концертов, спектаклей, школьные научные общества, социальные и гражданские акции и т.д.), работы педагога-психолога и социального педагога, ресурсов социальных партнёров.</w:t>
      </w:r>
    </w:p>
    <w:p w:rsidR="004242AF" w:rsidRPr="004242AF" w:rsidRDefault="004242AF" w:rsidP="004242AF">
      <w:pPr>
        <w:pStyle w:val="af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AF">
        <w:rPr>
          <w:rFonts w:ascii="Times New Roman" w:hAnsi="Times New Roman" w:cs="Times New Roman"/>
          <w:sz w:val="24"/>
          <w:szCs w:val="24"/>
        </w:rPr>
        <w:t xml:space="preserve">   С целью повышения эффективности образования и цифровой грамотности учащихся, а также для развития предметных знаний и </w:t>
      </w:r>
      <w:proofErr w:type="spellStart"/>
      <w:r w:rsidRPr="004242AF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4242AF">
        <w:rPr>
          <w:rFonts w:ascii="Times New Roman" w:hAnsi="Times New Roman" w:cs="Times New Roman"/>
          <w:sz w:val="24"/>
          <w:szCs w:val="24"/>
        </w:rPr>
        <w:t xml:space="preserve"> навыков учащихся, при реализации общего интеллектуального, социального направлений внеурочной деятельности педагогами используются интерактивные образовательные платформы: «</w:t>
      </w:r>
      <w:proofErr w:type="spellStart"/>
      <w:r w:rsidRPr="004242AF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Pr="004242AF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4242AF">
        <w:rPr>
          <w:rFonts w:ascii="Times New Roman" w:hAnsi="Times New Roman" w:cs="Times New Roman"/>
          <w:sz w:val="24"/>
          <w:szCs w:val="24"/>
        </w:rPr>
        <w:t>Яндекс.Учебник</w:t>
      </w:r>
      <w:proofErr w:type="spellEnd"/>
      <w:r w:rsidRPr="004242AF">
        <w:rPr>
          <w:rFonts w:ascii="Times New Roman" w:hAnsi="Times New Roman" w:cs="Times New Roman"/>
          <w:sz w:val="24"/>
          <w:szCs w:val="24"/>
        </w:rPr>
        <w:t>».</w:t>
      </w:r>
    </w:p>
    <w:p w:rsidR="004242AF" w:rsidRPr="004242AF" w:rsidRDefault="004242AF" w:rsidP="004242AF">
      <w:pPr>
        <w:pStyle w:val="af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AF">
        <w:rPr>
          <w:rFonts w:ascii="Times New Roman" w:eastAsia="Arial" w:hAnsi="Times New Roman" w:cs="Times New Roman"/>
          <w:sz w:val="24"/>
          <w:szCs w:val="24"/>
        </w:rPr>
        <w:t xml:space="preserve">   Для организации различных видов внеурочной деятельности используются общешкольные помещения</w:t>
      </w:r>
      <w:r w:rsidRPr="004242AF">
        <w:rPr>
          <w:rFonts w:ascii="Times New Roman" w:eastAsia="Helvetica" w:hAnsi="Times New Roman" w:cs="Times New Roman"/>
          <w:sz w:val="24"/>
          <w:szCs w:val="24"/>
        </w:rPr>
        <w:t>:</w:t>
      </w:r>
      <w:r w:rsidRPr="004242AF">
        <w:rPr>
          <w:rFonts w:ascii="Times New Roman" w:eastAsia="Arial" w:hAnsi="Times New Roman" w:cs="Times New Roman"/>
          <w:sz w:val="24"/>
          <w:szCs w:val="24"/>
        </w:rPr>
        <w:t xml:space="preserve"> актовый и спортивный залы</w:t>
      </w:r>
      <w:r w:rsidRPr="004242AF">
        <w:rPr>
          <w:rFonts w:ascii="Times New Roman" w:eastAsia="Helvetica" w:hAnsi="Times New Roman" w:cs="Times New Roman"/>
          <w:sz w:val="24"/>
          <w:szCs w:val="24"/>
        </w:rPr>
        <w:t>,</w:t>
      </w:r>
      <w:r w:rsidRPr="004242AF">
        <w:rPr>
          <w:rFonts w:ascii="Times New Roman" w:eastAsia="Arial" w:hAnsi="Times New Roman" w:cs="Times New Roman"/>
          <w:sz w:val="24"/>
          <w:szCs w:val="24"/>
        </w:rPr>
        <w:t xml:space="preserve"> библиотека</w:t>
      </w:r>
      <w:r w:rsidRPr="004242AF">
        <w:rPr>
          <w:rFonts w:ascii="Times New Roman" w:eastAsia="Helvetica" w:hAnsi="Times New Roman" w:cs="Times New Roman"/>
          <w:sz w:val="24"/>
          <w:szCs w:val="24"/>
        </w:rPr>
        <w:t>,</w:t>
      </w:r>
      <w:r w:rsidRPr="004242AF">
        <w:rPr>
          <w:rFonts w:ascii="Times New Roman" w:eastAsia="Arial" w:hAnsi="Times New Roman" w:cs="Times New Roman"/>
          <w:sz w:val="24"/>
          <w:szCs w:val="24"/>
        </w:rPr>
        <w:t xml:space="preserve"> рекреации</w:t>
      </w:r>
      <w:r w:rsidRPr="004242AF">
        <w:rPr>
          <w:rFonts w:ascii="Times New Roman" w:eastAsia="Helvetica" w:hAnsi="Times New Roman" w:cs="Times New Roman"/>
          <w:sz w:val="24"/>
          <w:szCs w:val="24"/>
        </w:rPr>
        <w:t>,</w:t>
      </w:r>
      <w:r w:rsidRPr="004242AF">
        <w:rPr>
          <w:rFonts w:ascii="Times New Roman" w:eastAsia="Arial" w:hAnsi="Times New Roman" w:cs="Times New Roman"/>
          <w:sz w:val="24"/>
          <w:szCs w:val="24"/>
        </w:rPr>
        <w:t xml:space="preserve"> пришкольная территория</w:t>
      </w:r>
      <w:r w:rsidRPr="004242AF">
        <w:rPr>
          <w:rFonts w:ascii="Times New Roman" w:eastAsia="Helvetica" w:hAnsi="Times New Roman" w:cs="Times New Roman"/>
          <w:sz w:val="24"/>
          <w:szCs w:val="24"/>
        </w:rPr>
        <w:t>.</w:t>
      </w:r>
    </w:p>
    <w:p w:rsidR="004242AF" w:rsidRPr="004242AF" w:rsidRDefault="004242AF" w:rsidP="004242AF">
      <w:pPr>
        <w:pStyle w:val="af0"/>
        <w:spacing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4242AF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Охват учащихся внеурочной деятельностью – 100%.</w:t>
      </w:r>
    </w:p>
    <w:p w:rsidR="00EF325A" w:rsidRDefault="00EF325A" w:rsidP="0067479D">
      <w:pPr>
        <w:spacing w:line="240" w:lineRule="auto"/>
        <w:ind w:right="-1"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EF325A" w:rsidSect="00437CAB"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2693"/>
        <w:gridCol w:w="2867"/>
        <w:gridCol w:w="708"/>
        <w:gridCol w:w="567"/>
        <w:gridCol w:w="712"/>
        <w:gridCol w:w="711"/>
        <w:gridCol w:w="568"/>
        <w:gridCol w:w="567"/>
        <w:gridCol w:w="568"/>
        <w:gridCol w:w="567"/>
        <w:gridCol w:w="615"/>
        <w:gridCol w:w="660"/>
        <w:gridCol w:w="671"/>
        <w:gridCol w:w="567"/>
      </w:tblGrid>
      <w:tr w:rsidR="00311CBA" w:rsidRPr="005142E2" w:rsidTr="00892E25">
        <w:trPr>
          <w:trHeight w:val="315"/>
        </w:trPr>
        <w:tc>
          <w:tcPr>
            <w:tcW w:w="15452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CBA" w:rsidRPr="004242AF" w:rsidRDefault="00311CBA" w:rsidP="00311CBA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Внеурочная деятельность 5-9 классы</w:t>
            </w:r>
          </w:p>
        </w:tc>
      </w:tr>
      <w:tr w:rsidR="00311CBA" w:rsidRPr="005142E2" w:rsidTr="00311CBA">
        <w:trPr>
          <w:trHeight w:val="315"/>
        </w:trPr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CBA" w:rsidRPr="004242AF" w:rsidRDefault="00311CBA" w:rsidP="00892E25">
            <w:pPr>
              <w:spacing w:after="0" w:line="240" w:lineRule="auto"/>
              <w:jc w:val="center"/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4242AF">
              <w:rPr>
                <w:b/>
                <w:i/>
                <w:iCs/>
                <w:color w:val="000000"/>
                <w:sz w:val="24"/>
                <w:szCs w:val="24"/>
              </w:rPr>
              <w:t xml:space="preserve">Курсы внеурочной деятельности 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311CBA" w:rsidRPr="004242AF" w:rsidRDefault="00311CBA" w:rsidP="00892E25">
            <w:pPr>
              <w:spacing w:after="0" w:line="240" w:lineRule="auto"/>
              <w:jc w:val="center"/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4242AF">
              <w:rPr>
                <w:b/>
                <w:i/>
                <w:iCs/>
                <w:color w:val="000000"/>
                <w:sz w:val="24"/>
                <w:szCs w:val="24"/>
              </w:rPr>
              <w:t>Наименование курса</w:t>
            </w:r>
          </w:p>
        </w:tc>
        <w:tc>
          <w:tcPr>
            <w:tcW w:w="28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11CBA" w:rsidRPr="004242AF" w:rsidRDefault="00311CBA" w:rsidP="00892E25">
            <w:pPr>
              <w:spacing w:after="0" w:line="240" w:lineRule="auto"/>
              <w:jc w:val="center"/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4242AF">
              <w:rPr>
                <w:b/>
                <w:i/>
                <w:iCs/>
                <w:color w:val="000000"/>
                <w:sz w:val="24"/>
                <w:szCs w:val="24"/>
              </w:rPr>
              <w:t>Формы внеурочной деятельности</w:t>
            </w:r>
          </w:p>
        </w:tc>
        <w:tc>
          <w:tcPr>
            <w:tcW w:w="6243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BA" w:rsidRPr="004242AF" w:rsidRDefault="00311CBA" w:rsidP="00892E25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242AF">
              <w:rPr>
                <w:b/>
                <w:color w:val="000000"/>
                <w:sz w:val="24"/>
                <w:szCs w:val="24"/>
              </w:rPr>
              <w:t>Количество часов (в неделю/в год)</w:t>
            </w:r>
          </w:p>
        </w:tc>
        <w:tc>
          <w:tcPr>
            <w:tcW w:w="123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11CBA" w:rsidRPr="004242AF" w:rsidRDefault="00311CBA" w:rsidP="00311CBA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242AF">
              <w:rPr>
                <w:b/>
                <w:color w:val="000000"/>
                <w:sz w:val="24"/>
                <w:szCs w:val="24"/>
              </w:rPr>
              <w:t>Всего часов</w:t>
            </w:r>
          </w:p>
        </w:tc>
      </w:tr>
      <w:tr w:rsidR="00311CBA" w:rsidRPr="005142E2" w:rsidTr="00311CBA">
        <w:trPr>
          <w:trHeight w:val="313"/>
        </w:trPr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CBA" w:rsidRPr="004242AF" w:rsidRDefault="00311CBA" w:rsidP="00892E25">
            <w:pPr>
              <w:spacing w:after="0" w:line="240" w:lineRule="auto"/>
              <w:rPr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1CBA" w:rsidRPr="004242AF" w:rsidRDefault="00311CBA" w:rsidP="00892E25">
            <w:pPr>
              <w:spacing w:after="0" w:line="240" w:lineRule="auto"/>
              <w:rPr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8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1CBA" w:rsidRPr="004242AF" w:rsidRDefault="00311CBA" w:rsidP="00892E25">
            <w:pPr>
              <w:spacing w:after="0" w:line="240" w:lineRule="auto"/>
              <w:rPr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CBA" w:rsidRPr="004242AF" w:rsidRDefault="00311CBA" w:rsidP="00892E25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242AF">
              <w:rPr>
                <w:b/>
                <w:color w:val="000000"/>
                <w:sz w:val="24"/>
                <w:szCs w:val="24"/>
              </w:rPr>
              <w:t>V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CBA" w:rsidRPr="004242AF" w:rsidRDefault="00311CBA" w:rsidP="00892E25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242AF">
              <w:rPr>
                <w:b/>
                <w:color w:val="000000"/>
                <w:sz w:val="24"/>
                <w:szCs w:val="24"/>
              </w:rPr>
              <w:t>VI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CBA" w:rsidRPr="004242AF" w:rsidRDefault="00311CBA" w:rsidP="00892E25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242AF">
              <w:rPr>
                <w:b/>
                <w:color w:val="000000"/>
                <w:sz w:val="24"/>
                <w:szCs w:val="24"/>
              </w:rPr>
              <w:t>VII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CBA" w:rsidRPr="004242AF" w:rsidRDefault="00311CBA" w:rsidP="00892E25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242AF">
              <w:rPr>
                <w:b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CBA" w:rsidRPr="004242AF" w:rsidRDefault="00311CBA" w:rsidP="00892E25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242AF">
              <w:rPr>
                <w:b/>
                <w:color w:val="000000"/>
                <w:sz w:val="24"/>
                <w:szCs w:val="24"/>
              </w:rPr>
              <w:t>IX</w:t>
            </w:r>
          </w:p>
        </w:tc>
        <w:tc>
          <w:tcPr>
            <w:tcW w:w="123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CBA" w:rsidRPr="004242AF" w:rsidRDefault="00311CBA" w:rsidP="00892E25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4242AF" w:rsidRPr="00182A01" w:rsidTr="00311CBA">
        <w:trPr>
          <w:trHeight w:val="295"/>
        </w:trPr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Дополнительное изучение учебных предметов</w:t>
            </w:r>
          </w:p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Подвижные игры, спортивные секции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EBAB"/>
              </w:rPr>
              <w:t>3</w:t>
            </w: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170</w:t>
            </w:r>
          </w:p>
        </w:tc>
      </w:tr>
      <w:tr w:rsidR="004242AF" w:rsidRPr="00182A01" w:rsidTr="00311CBA">
        <w:trPr>
          <w:trHeight w:val="256"/>
        </w:trPr>
        <w:tc>
          <w:tcPr>
            <w:tcW w:w="241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Краеведение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Работа в музее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102</w:t>
            </w:r>
          </w:p>
        </w:tc>
      </w:tr>
      <w:tr w:rsidR="004242AF" w:rsidRPr="00182A01" w:rsidTr="00311CBA">
        <w:trPr>
          <w:trHeight w:val="204"/>
        </w:trPr>
        <w:tc>
          <w:tcPr>
            <w:tcW w:w="241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Мой край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Экскурсии, походы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68</w:t>
            </w:r>
          </w:p>
        </w:tc>
      </w:tr>
      <w:tr w:rsidR="004242AF" w:rsidRPr="00182A01" w:rsidTr="00311CBA">
        <w:trPr>
          <w:trHeight w:val="404"/>
        </w:trPr>
        <w:tc>
          <w:tcPr>
            <w:tcW w:w="241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Моя планета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Общественно полезная работа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68</w:t>
            </w:r>
          </w:p>
        </w:tc>
      </w:tr>
      <w:tr w:rsidR="004242AF" w:rsidRPr="00182A01" w:rsidTr="00311CBA">
        <w:trPr>
          <w:trHeight w:val="249"/>
        </w:trPr>
        <w:tc>
          <w:tcPr>
            <w:tcW w:w="241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Проектная деятельность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42AF" w:rsidRPr="004242AF" w:rsidRDefault="004242AF" w:rsidP="00311C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Исследовательская дея</w:t>
            </w:r>
            <w:r w:rsidR="00311CB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тель.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68</w:t>
            </w:r>
          </w:p>
        </w:tc>
      </w:tr>
      <w:tr w:rsidR="004242AF" w:rsidRPr="00182A01" w:rsidTr="00311CBA">
        <w:trPr>
          <w:trHeight w:val="283"/>
        </w:trPr>
        <w:tc>
          <w:tcPr>
            <w:tcW w:w="241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мире филологии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Олимпиады, предметные недели, интеллектуальные марафоны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68</w:t>
            </w:r>
          </w:p>
        </w:tc>
      </w:tr>
      <w:tr w:rsidR="004242AF" w:rsidRPr="00182A01" w:rsidTr="00311CBA">
        <w:trPr>
          <w:trHeight w:val="277"/>
        </w:trPr>
        <w:tc>
          <w:tcPr>
            <w:tcW w:w="241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мире математики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Олимпиады, предметные недели, интеллектуальные марафоны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68</w:t>
            </w:r>
          </w:p>
        </w:tc>
      </w:tr>
      <w:tr w:rsidR="004242AF" w:rsidRPr="00182A01" w:rsidTr="00311CBA">
        <w:trPr>
          <w:trHeight w:val="252"/>
        </w:trPr>
        <w:tc>
          <w:tcPr>
            <w:tcW w:w="241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В мире биологии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Олимпиады, предметные недели, интеллектуальные марафоны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68</w:t>
            </w:r>
          </w:p>
        </w:tc>
      </w:tr>
      <w:tr w:rsidR="004242AF" w:rsidRPr="00182A01" w:rsidTr="00311CBA">
        <w:trPr>
          <w:trHeight w:val="700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Формирование функциональной грамотности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Функциональная грамотность: учимся для жизни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Решение практических задач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170</w:t>
            </w:r>
          </w:p>
        </w:tc>
      </w:tr>
      <w:tr w:rsidR="004242AF" w:rsidRPr="00182A01" w:rsidTr="00311CBA">
        <w:trPr>
          <w:trHeight w:val="462"/>
        </w:trPr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Комплекс воспитательных мероприятий, деятельность ученических сообществ и педагогическая поддержка обучающихся и обеспечение их благополучия в пространстве школы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РДШ, Волонтеры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Общественно полезные  практики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CC"/>
              </w:rPr>
              <w:t>3</w:t>
            </w: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170</w:t>
            </w:r>
          </w:p>
        </w:tc>
      </w:tr>
      <w:tr w:rsidR="004242AF" w:rsidRPr="00182A01" w:rsidTr="00311CBA">
        <w:trPr>
          <w:trHeight w:val="424"/>
        </w:trPr>
        <w:tc>
          <w:tcPr>
            <w:tcW w:w="241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Туризм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Практические занятия, соревнования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242AF" w:rsidRPr="00182A01" w:rsidTr="00311CBA">
        <w:trPr>
          <w:trHeight w:val="424"/>
        </w:trPr>
        <w:tc>
          <w:tcPr>
            <w:tcW w:w="241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Юные инспекторы дорожного движения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Кружок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</w:tr>
      <w:tr w:rsidR="004242AF" w:rsidRPr="00182A01" w:rsidTr="00311CBA">
        <w:trPr>
          <w:trHeight w:val="299"/>
        </w:trPr>
        <w:tc>
          <w:tcPr>
            <w:tcW w:w="241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«Разговор о важном»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Классные часы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CC"/>
              </w:rPr>
              <w:t>3</w:t>
            </w: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170</w:t>
            </w:r>
          </w:p>
        </w:tc>
      </w:tr>
      <w:tr w:rsidR="004242AF" w:rsidRPr="00182A01" w:rsidTr="00311CBA">
        <w:trPr>
          <w:trHeight w:val="699"/>
        </w:trPr>
        <w:tc>
          <w:tcPr>
            <w:tcW w:w="241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sz w:val="20"/>
                <w:szCs w:val="20"/>
              </w:rPr>
              <w:t>«Школа общения»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sz w:val="20"/>
                <w:szCs w:val="20"/>
              </w:rPr>
              <w:t>встречи с педагогом-психологом, социальным педагогом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CC"/>
              </w:rPr>
              <w:t>3</w:t>
            </w: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170</w:t>
            </w:r>
          </w:p>
        </w:tc>
      </w:tr>
      <w:tr w:rsidR="004242AF" w:rsidRPr="00182A01" w:rsidTr="00311CBA">
        <w:trPr>
          <w:trHeight w:val="256"/>
        </w:trPr>
        <w:tc>
          <w:tcPr>
            <w:tcW w:w="241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sz w:val="20"/>
                <w:szCs w:val="20"/>
              </w:rPr>
              <w:t>Профориентация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42A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Профориентационные</w:t>
            </w:r>
            <w:proofErr w:type="spellEnd"/>
            <w:r w:rsidRPr="004242A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беседы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CC"/>
              </w:rPr>
              <w:t>3</w:t>
            </w: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136</w:t>
            </w:r>
          </w:p>
        </w:tc>
      </w:tr>
      <w:tr w:rsidR="004242AF" w:rsidRPr="00182A01" w:rsidTr="00311CBA">
        <w:trPr>
          <w:trHeight w:val="500"/>
        </w:trPr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hideMark/>
          </w:tcPr>
          <w:p w:rsidR="004242AF" w:rsidRPr="004242AF" w:rsidRDefault="004242AF" w:rsidP="00311CB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Развитие личности и самореализация обучающихся 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Театральная студия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Театральные постановки, посещений театров, музеев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68</w:t>
            </w:r>
          </w:p>
        </w:tc>
      </w:tr>
      <w:tr w:rsidR="004242AF" w:rsidRPr="00182A01" w:rsidTr="00311CBA">
        <w:trPr>
          <w:trHeight w:val="389"/>
        </w:trPr>
        <w:tc>
          <w:tcPr>
            <w:tcW w:w="241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2AF" w:rsidRPr="004242AF" w:rsidRDefault="004242AF" w:rsidP="00892E2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Музыкальная мозаика</w:t>
            </w:r>
          </w:p>
        </w:tc>
        <w:tc>
          <w:tcPr>
            <w:tcW w:w="2867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Постановка концертных номеров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102</w:t>
            </w:r>
          </w:p>
        </w:tc>
      </w:tr>
      <w:tr w:rsidR="00311CBA" w:rsidRPr="00182A01" w:rsidTr="00311CBA">
        <w:trPr>
          <w:trHeight w:val="274"/>
        </w:trPr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4242AF" w:rsidRPr="004242AF" w:rsidRDefault="00311CBA" w:rsidP="00311CB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="004242AF" w:rsidRPr="004242A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242AF" w:rsidRPr="004242AF" w:rsidRDefault="004242AF" w:rsidP="00892E2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5(5)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242AF" w:rsidRPr="004242AF" w:rsidRDefault="004242AF" w:rsidP="00892E2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242AF" w:rsidRPr="004242AF" w:rsidRDefault="004242AF" w:rsidP="00892E2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5(5)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242AF" w:rsidRPr="004242AF" w:rsidRDefault="004242AF" w:rsidP="00892E2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242AF" w:rsidRPr="004242AF" w:rsidRDefault="004242AF" w:rsidP="00892E2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5(5)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242AF" w:rsidRPr="004242AF" w:rsidRDefault="004242AF" w:rsidP="00892E2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242AF" w:rsidRPr="004242AF" w:rsidRDefault="004242AF" w:rsidP="00892E2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5(5)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242AF" w:rsidRPr="004242AF" w:rsidRDefault="004242AF" w:rsidP="00892E2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242AF" w:rsidRPr="004242AF" w:rsidRDefault="004242AF" w:rsidP="00892E2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5(5)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4242AF" w:rsidRPr="004242AF" w:rsidRDefault="004242AF" w:rsidP="00892E2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25(25)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242AF" w:rsidRPr="004242AF" w:rsidRDefault="004242AF" w:rsidP="00892E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4242AF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1700</w:t>
            </w:r>
          </w:p>
        </w:tc>
      </w:tr>
    </w:tbl>
    <w:p w:rsidR="00FA245D" w:rsidRDefault="00FA245D">
      <w:pPr>
        <w:sectPr w:rsidR="00FA245D" w:rsidSect="00311CBA">
          <w:pgSz w:w="16820" w:h="11900" w:orient="landscape"/>
          <w:pgMar w:top="567" w:right="1134" w:bottom="284" w:left="1134" w:header="709" w:footer="709" w:gutter="0"/>
          <w:cols w:space="708"/>
          <w:docGrid w:linePitch="360"/>
        </w:sectPr>
      </w:pPr>
    </w:p>
    <w:p w:rsidR="00DC6FA3" w:rsidRPr="00EF325A" w:rsidRDefault="00DC6FA3" w:rsidP="00EF325A">
      <w:pPr>
        <w:pStyle w:val="af0"/>
        <w:spacing w:line="360" w:lineRule="auto"/>
        <w:ind w:left="426"/>
        <w:jc w:val="center"/>
        <w:rPr>
          <w:rFonts w:ascii="Times New Roman" w:hAnsi="Times New Roman" w:cs="Times New Roman"/>
        </w:rPr>
      </w:pPr>
    </w:p>
    <w:sectPr w:rsidR="00DC6FA3" w:rsidRPr="00EF325A" w:rsidSect="00FA245D">
      <w:pgSz w:w="11900" w:h="16820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66F" w:rsidRDefault="0057166F" w:rsidP="00FA245D">
      <w:pPr>
        <w:spacing w:after="0" w:line="240" w:lineRule="auto"/>
      </w:pPr>
      <w:r>
        <w:separator/>
      </w:r>
    </w:p>
  </w:endnote>
  <w:endnote w:type="continuationSeparator" w:id="0">
    <w:p w:rsidR="0057166F" w:rsidRDefault="0057166F" w:rsidP="00FA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E25" w:rsidRDefault="00892E25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E25" w:rsidRDefault="00892E25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E25" w:rsidRDefault="00892E25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66F" w:rsidRDefault="0057166F" w:rsidP="00FA245D">
      <w:pPr>
        <w:spacing w:after="0" w:line="240" w:lineRule="auto"/>
      </w:pPr>
      <w:r>
        <w:separator/>
      </w:r>
    </w:p>
  </w:footnote>
  <w:footnote w:type="continuationSeparator" w:id="0">
    <w:p w:rsidR="0057166F" w:rsidRDefault="0057166F" w:rsidP="00FA2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E25" w:rsidRDefault="00892E25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E25" w:rsidRDefault="00892E25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E25" w:rsidRDefault="00892E25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94C1A"/>
    <w:multiLevelType w:val="hybridMultilevel"/>
    <w:tmpl w:val="896A21AA"/>
    <w:lvl w:ilvl="0" w:tplc="E17E1A94">
      <w:start w:val="1"/>
      <w:numFmt w:val="upperRoman"/>
      <w:lvlText w:val="%1"/>
      <w:lvlJc w:val="left"/>
      <w:pPr>
        <w:ind w:left="240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0829B4A">
      <w:numFmt w:val="bullet"/>
      <w:lvlText w:val="•"/>
      <w:lvlJc w:val="left"/>
      <w:pPr>
        <w:ind w:left="612" w:hanging="130"/>
      </w:pPr>
      <w:rPr>
        <w:rFonts w:hint="default"/>
        <w:lang w:val="ru-RU" w:eastAsia="en-US" w:bidi="ar-SA"/>
      </w:rPr>
    </w:lvl>
    <w:lvl w:ilvl="2" w:tplc="F8A6883A">
      <w:numFmt w:val="bullet"/>
      <w:lvlText w:val="•"/>
      <w:lvlJc w:val="left"/>
      <w:pPr>
        <w:ind w:left="984" w:hanging="130"/>
      </w:pPr>
      <w:rPr>
        <w:rFonts w:hint="default"/>
        <w:lang w:val="ru-RU" w:eastAsia="en-US" w:bidi="ar-SA"/>
      </w:rPr>
    </w:lvl>
    <w:lvl w:ilvl="3" w:tplc="8D72E9AE">
      <w:numFmt w:val="bullet"/>
      <w:lvlText w:val="•"/>
      <w:lvlJc w:val="left"/>
      <w:pPr>
        <w:ind w:left="1356" w:hanging="130"/>
      </w:pPr>
      <w:rPr>
        <w:rFonts w:hint="default"/>
        <w:lang w:val="ru-RU" w:eastAsia="en-US" w:bidi="ar-SA"/>
      </w:rPr>
    </w:lvl>
    <w:lvl w:ilvl="4" w:tplc="5BE4B1DC">
      <w:numFmt w:val="bullet"/>
      <w:lvlText w:val="•"/>
      <w:lvlJc w:val="left"/>
      <w:pPr>
        <w:ind w:left="1728" w:hanging="130"/>
      </w:pPr>
      <w:rPr>
        <w:rFonts w:hint="default"/>
        <w:lang w:val="ru-RU" w:eastAsia="en-US" w:bidi="ar-SA"/>
      </w:rPr>
    </w:lvl>
    <w:lvl w:ilvl="5" w:tplc="CD14155A">
      <w:numFmt w:val="bullet"/>
      <w:lvlText w:val="•"/>
      <w:lvlJc w:val="left"/>
      <w:pPr>
        <w:ind w:left="2100" w:hanging="130"/>
      </w:pPr>
      <w:rPr>
        <w:rFonts w:hint="default"/>
        <w:lang w:val="ru-RU" w:eastAsia="en-US" w:bidi="ar-SA"/>
      </w:rPr>
    </w:lvl>
    <w:lvl w:ilvl="6" w:tplc="A3C2B8A2">
      <w:numFmt w:val="bullet"/>
      <w:lvlText w:val="•"/>
      <w:lvlJc w:val="left"/>
      <w:pPr>
        <w:ind w:left="2472" w:hanging="130"/>
      </w:pPr>
      <w:rPr>
        <w:rFonts w:hint="default"/>
        <w:lang w:val="ru-RU" w:eastAsia="en-US" w:bidi="ar-SA"/>
      </w:rPr>
    </w:lvl>
    <w:lvl w:ilvl="7" w:tplc="BFC2F98C">
      <w:numFmt w:val="bullet"/>
      <w:lvlText w:val="•"/>
      <w:lvlJc w:val="left"/>
      <w:pPr>
        <w:ind w:left="2844" w:hanging="130"/>
      </w:pPr>
      <w:rPr>
        <w:rFonts w:hint="default"/>
        <w:lang w:val="ru-RU" w:eastAsia="en-US" w:bidi="ar-SA"/>
      </w:rPr>
    </w:lvl>
    <w:lvl w:ilvl="8" w:tplc="FE5247AE">
      <w:numFmt w:val="bullet"/>
      <w:lvlText w:val="•"/>
      <w:lvlJc w:val="left"/>
      <w:pPr>
        <w:ind w:left="3216" w:hanging="130"/>
      </w:pPr>
      <w:rPr>
        <w:rFonts w:hint="default"/>
        <w:lang w:val="ru-RU" w:eastAsia="en-US" w:bidi="ar-SA"/>
      </w:rPr>
    </w:lvl>
  </w:abstractNum>
  <w:abstractNum w:abstractNumId="1" w15:restartNumberingAfterBreak="0">
    <w:nsid w:val="0D773508"/>
    <w:multiLevelType w:val="hybridMultilevel"/>
    <w:tmpl w:val="7320211A"/>
    <w:lvl w:ilvl="0" w:tplc="6A8ACAAC">
      <w:start w:val="1"/>
      <w:numFmt w:val="upperRoman"/>
      <w:lvlText w:val="%1"/>
      <w:lvlJc w:val="left"/>
      <w:pPr>
        <w:ind w:left="241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DBE4D04">
      <w:numFmt w:val="bullet"/>
      <w:lvlText w:val="•"/>
      <w:lvlJc w:val="left"/>
      <w:pPr>
        <w:ind w:left="612" w:hanging="130"/>
      </w:pPr>
      <w:rPr>
        <w:rFonts w:hint="default"/>
        <w:lang w:val="ru-RU" w:eastAsia="en-US" w:bidi="ar-SA"/>
      </w:rPr>
    </w:lvl>
    <w:lvl w:ilvl="2" w:tplc="04462F8E">
      <w:numFmt w:val="bullet"/>
      <w:lvlText w:val="•"/>
      <w:lvlJc w:val="left"/>
      <w:pPr>
        <w:ind w:left="984" w:hanging="130"/>
      </w:pPr>
      <w:rPr>
        <w:rFonts w:hint="default"/>
        <w:lang w:val="ru-RU" w:eastAsia="en-US" w:bidi="ar-SA"/>
      </w:rPr>
    </w:lvl>
    <w:lvl w:ilvl="3" w:tplc="D794CF1A">
      <w:numFmt w:val="bullet"/>
      <w:lvlText w:val="•"/>
      <w:lvlJc w:val="left"/>
      <w:pPr>
        <w:ind w:left="1356" w:hanging="130"/>
      </w:pPr>
      <w:rPr>
        <w:rFonts w:hint="default"/>
        <w:lang w:val="ru-RU" w:eastAsia="en-US" w:bidi="ar-SA"/>
      </w:rPr>
    </w:lvl>
    <w:lvl w:ilvl="4" w:tplc="98AC7F48">
      <w:numFmt w:val="bullet"/>
      <w:lvlText w:val="•"/>
      <w:lvlJc w:val="left"/>
      <w:pPr>
        <w:ind w:left="1728" w:hanging="130"/>
      </w:pPr>
      <w:rPr>
        <w:rFonts w:hint="default"/>
        <w:lang w:val="ru-RU" w:eastAsia="en-US" w:bidi="ar-SA"/>
      </w:rPr>
    </w:lvl>
    <w:lvl w:ilvl="5" w:tplc="7E7619D0">
      <w:numFmt w:val="bullet"/>
      <w:lvlText w:val="•"/>
      <w:lvlJc w:val="left"/>
      <w:pPr>
        <w:ind w:left="2100" w:hanging="130"/>
      </w:pPr>
      <w:rPr>
        <w:rFonts w:hint="default"/>
        <w:lang w:val="ru-RU" w:eastAsia="en-US" w:bidi="ar-SA"/>
      </w:rPr>
    </w:lvl>
    <w:lvl w:ilvl="6" w:tplc="CB0C1B12">
      <w:numFmt w:val="bullet"/>
      <w:lvlText w:val="•"/>
      <w:lvlJc w:val="left"/>
      <w:pPr>
        <w:ind w:left="2472" w:hanging="130"/>
      </w:pPr>
      <w:rPr>
        <w:rFonts w:hint="default"/>
        <w:lang w:val="ru-RU" w:eastAsia="en-US" w:bidi="ar-SA"/>
      </w:rPr>
    </w:lvl>
    <w:lvl w:ilvl="7" w:tplc="C0F8624C">
      <w:numFmt w:val="bullet"/>
      <w:lvlText w:val="•"/>
      <w:lvlJc w:val="left"/>
      <w:pPr>
        <w:ind w:left="2844" w:hanging="130"/>
      </w:pPr>
      <w:rPr>
        <w:rFonts w:hint="default"/>
        <w:lang w:val="ru-RU" w:eastAsia="en-US" w:bidi="ar-SA"/>
      </w:rPr>
    </w:lvl>
    <w:lvl w:ilvl="8" w:tplc="834C5AFE">
      <w:numFmt w:val="bullet"/>
      <w:lvlText w:val="•"/>
      <w:lvlJc w:val="left"/>
      <w:pPr>
        <w:ind w:left="3216" w:hanging="130"/>
      </w:pPr>
      <w:rPr>
        <w:rFonts w:hint="default"/>
        <w:lang w:val="ru-RU" w:eastAsia="en-US" w:bidi="ar-SA"/>
      </w:rPr>
    </w:lvl>
  </w:abstractNum>
  <w:abstractNum w:abstractNumId="2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A46F7"/>
    <w:multiLevelType w:val="hybridMultilevel"/>
    <w:tmpl w:val="5492C704"/>
    <w:lvl w:ilvl="0" w:tplc="88800BE2">
      <w:start w:val="1"/>
      <w:numFmt w:val="upperRoman"/>
      <w:lvlText w:val="%1"/>
      <w:lvlJc w:val="left"/>
      <w:pPr>
        <w:ind w:left="236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6F00D14">
      <w:numFmt w:val="bullet"/>
      <w:lvlText w:val="•"/>
      <w:lvlJc w:val="left"/>
      <w:pPr>
        <w:ind w:left="640" w:hanging="130"/>
      </w:pPr>
      <w:rPr>
        <w:rFonts w:hint="default"/>
        <w:lang w:val="ru-RU" w:eastAsia="en-US" w:bidi="ar-SA"/>
      </w:rPr>
    </w:lvl>
    <w:lvl w:ilvl="2" w:tplc="F5EACC92">
      <w:numFmt w:val="bullet"/>
      <w:lvlText w:val="•"/>
      <w:lvlJc w:val="left"/>
      <w:pPr>
        <w:ind w:left="1040" w:hanging="130"/>
      </w:pPr>
      <w:rPr>
        <w:rFonts w:hint="default"/>
        <w:lang w:val="ru-RU" w:eastAsia="en-US" w:bidi="ar-SA"/>
      </w:rPr>
    </w:lvl>
    <w:lvl w:ilvl="3" w:tplc="722A3D72">
      <w:numFmt w:val="bullet"/>
      <w:lvlText w:val="•"/>
      <w:lvlJc w:val="left"/>
      <w:pPr>
        <w:ind w:left="1441" w:hanging="130"/>
      </w:pPr>
      <w:rPr>
        <w:rFonts w:hint="default"/>
        <w:lang w:val="ru-RU" w:eastAsia="en-US" w:bidi="ar-SA"/>
      </w:rPr>
    </w:lvl>
    <w:lvl w:ilvl="4" w:tplc="CDA8382C">
      <w:numFmt w:val="bullet"/>
      <w:lvlText w:val="•"/>
      <w:lvlJc w:val="left"/>
      <w:pPr>
        <w:ind w:left="1841" w:hanging="130"/>
      </w:pPr>
      <w:rPr>
        <w:rFonts w:hint="default"/>
        <w:lang w:val="ru-RU" w:eastAsia="en-US" w:bidi="ar-SA"/>
      </w:rPr>
    </w:lvl>
    <w:lvl w:ilvl="5" w:tplc="5AB2D63C">
      <w:numFmt w:val="bullet"/>
      <w:lvlText w:val="•"/>
      <w:lvlJc w:val="left"/>
      <w:pPr>
        <w:ind w:left="2242" w:hanging="130"/>
      </w:pPr>
      <w:rPr>
        <w:rFonts w:hint="default"/>
        <w:lang w:val="ru-RU" w:eastAsia="en-US" w:bidi="ar-SA"/>
      </w:rPr>
    </w:lvl>
    <w:lvl w:ilvl="6" w:tplc="7B085650">
      <w:numFmt w:val="bullet"/>
      <w:lvlText w:val="•"/>
      <w:lvlJc w:val="left"/>
      <w:pPr>
        <w:ind w:left="2642" w:hanging="130"/>
      </w:pPr>
      <w:rPr>
        <w:rFonts w:hint="default"/>
        <w:lang w:val="ru-RU" w:eastAsia="en-US" w:bidi="ar-SA"/>
      </w:rPr>
    </w:lvl>
    <w:lvl w:ilvl="7" w:tplc="C2EA4460">
      <w:numFmt w:val="bullet"/>
      <w:lvlText w:val="•"/>
      <w:lvlJc w:val="left"/>
      <w:pPr>
        <w:ind w:left="3042" w:hanging="130"/>
      </w:pPr>
      <w:rPr>
        <w:rFonts w:hint="default"/>
        <w:lang w:val="ru-RU" w:eastAsia="en-US" w:bidi="ar-SA"/>
      </w:rPr>
    </w:lvl>
    <w:lvl w:ilvl="8" w:tplc="AA90CC68">
      <w:numFmt w:val="bullet"/>
      <w:lvlText w:val="•"/>
      <w:lvlJc w:val="left"/>
      <w:pPr>
        <w:ind w:left="3443" w:hanging="130"/>
      </w:pPr>
      <w:rPr>
        <w:rFonts w:hint="default"/>
        <w:lang w:val="ru-RU" w:eastAsia="en-US" w:bidi="ar-SA"/>
      </w:rPr>
    </w:lvl>
  </w:abstractNum>
  <w:abstractNum w:abstractNumId="4" w15:restartNumberingAfterBreak="0">
    <w:nsid w:val="315410B9"/>
    <w:multiLevelType w:val="hybridMultilevel"/>
    <w:tmpl w:val="7ABAB8C2"/>
    <w:lvl w:ilvl="0" w:tplc="8F30958C">
      <w:start w:val="1"/>
      <w:numFmt w:val="upperRoman"/>
      <w:lvlText w:val="%1"/>
      <w:lvlJc w:val="left"/>
      <w:pPr>
        <w:ind w:left="236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1CCE40">
      <w:numFmt w:val="bullet"/>
      <w:lvlText w:val="•"/>
      <w:lvlJc w:val="left"/>
      <w:pPr>
        <w:ind w:left="682" w:hanging="130"/>
      </w:pPr>
      <w:rPr>
        <w:rFonts w:hint="default"/>
        <w:lang w:val="ru-RU" w:eastAsia="en-US" w:bidi="ar-SA"/>
      </w:rPr>
    </w:lvl>
    <w:lvl w:ilvl="2" w:tplc="F28ECE90">
      <w:numFmt w:val="bullet"/>
      <w:lvlText w:val="•"/>
      <w:lvlJc w:val="left"/>
      <w:pPr>
        <w:ind w:left="1125" w:hanging="130"/>
      </w:pPr>
      <w:rPr>
        <w:rFonts w:hint="default"/>
        <w:lang w:val="ru-RU" w:eastAsia="en-US" w:bidi="ar-SA"/>
      </w:rPr>
    </w:lvl>
    <w:lvl w:ilvl="3" w:tplc="EFA8C9BE">
      <w:numFmt w:val="bullet"/>
      <w:lvlText w:val="•"/>
      <w:lvlJc w:val="left"/>
      <w:pPr>
        <w:ind w:left="1568" w:hanging="130"/>
      </w:pPr>
      <w:rPr>
        <w:rFonts w:hint="default"/>
        <w:lang w:val="ru-RU" w:eastAsia="en-US" w:bidi="ar-SA"/>
      </w:rPr>
    </w:lvl>
    <w:lvl w:ilvl="4" w:tplc="0284B98C">
      <w:numFmt w:val="bullet"/>
      <w:lvlText w:val="•"/>
      <w:lvlJc w:val="left"/>
      <w:pPr>
        <w:ind w:left="2010" w:hanging="130"/>
      </w:pPr>
      <w:rPr>
        <w:rFonts w:hint="default"/>
        <w:lang w:val="ru-RU" w:eastAsia="en-US" w:bidi="ar-SA"/>
      </w:rPr>
    </w:lvl>
    <w:lvl w:ilvl="5" w:tplc="AE3EFF3E">
      <w:numFmt w:val="bullet"/>
      <w:lvlText w:val="•"/>
      <w:lvlJc w:val="left"/>
      <w:pPr>
        <w:ind w:left="2453" w:hanging="130"/>
      </w:pPr>
      <w:rPr>
        <w:rFonts w:hint="default"/>
        <w:lang w:val="ru-RU" w:eastAsia="en-US" w:bidi="ar-SA"/>
      </w:rPr>
    </w:lvl>
    <w:lvl w:ilvl="6" w:tplc="B2B8E758">
      <w:numFmt w:val="bullet"/>
      <w:lvlText w:val="•"/>
      <w:lvlJc w:val="left"/>
      <w:pPr>
        <w:ind w:left="2896" w:hanging="130"/>
      </w:pPr>
      <w:rPr>
        <w:rFonts w:hint="default"/>
        <w:lang w:val="ru-RU" w:eastAsia="en-US" w:bidi="ar-SA"/>
      </w:rPr>
    </w:lvl>
    <w:lvl w:ilvl="7" w:tplc="C7244DF0">
      <w:numFmt w:val="bullet"/>
      <w:lvlText w:val="•"/>
      <w:lvlJc w:val="left"/>
      <w:pPr>
        <w:ind w:left="3338" w:hanging="130"/>
      </w:pPr>
      <w:rPr>
        <w:rFonts w:hint="default"/>
        <w:lang w:val="ru-RU" w:eastAsia="en-US" w:bidi="ar-SA"/>
      </w:rPr>
    </w:lvl>
    <w:lvl w:ilvl="8" w:tplc="6E2E3B24">
      <w:numFmt w:val="bullet"/>
      <w:lvlText w:val="•"/>
      <w:lvlJc w:val="left"/>
      <w:pPr>
        <w:ind w:left="3781" w:hanging="130"/>
      </w:pPr>
      <w:rPr>
        <w:rFonts w:hint="default"/>
        <w:lang w:val="ru-RU" w:eastAsia="en-US" w:bidi="ar-SA"/>
      </w:rPr>
    </w:lvl>
  </w:abstractNum>
  <w:abstractNum w:abstractNumId="5" w15:restartNumberingAfterBreak="0">
    <w:nsid w:val="3239050F"/>
    <w:multiLevelType w:val="hybridMultilevel"/>
    <w:tmpl w:val="9F1A1AC0"/>
    <w:lvl w:ilvl="0" w:tplc="A1769648">
      <w:start w:val="2"/>
      <w:numFmt w:val="upperRoman"/>
      <w:lvlText w:val="%1"/>
      <w:lvlJc w:val="left"/>
      <w:pPr>
        <w:ind w:left="106" w:hanging="202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C23879A8">
      <w:numFmt w:val="bullet"/>
      <w:lvlText w:val="•"/>
      <w:lvlJc w:val="left"/>
      <w:pPr>
        <w:ind w:left="556" w:hanging="202"/>
      </w:pPr>
      <w:rPr>
        <w:rFonts w:hint="default"/>
        <w:lang w:val="ru-RU" w:eastAsia="en-US" w:bidi="ar-SA"/>
      </w:rPr>
    </w:lvl>
    <w:lvl w:ilvl="2" w:tplc="A6FA39D2">
      <w:numFmt w:val="bullet"/>
      <w:lvlText w:val="•"/>
      <w:lvlJc w:val="left"/>
      <w:pPr>
        <w:ind w:left="1013" w:hanging="202"/>
      </w:pPr>
      <w:rPr>
        <w:rFonts w:hint="default"/>
        <w:lang w:val="ru-RU" w:eastAsia="en-US" w:bidi="ar-SA"/>
      </w:rPr>
    </w:lvl>
    <w:lvl w:ilvl="3" w:tplc="7C90279A">
      <w:numFmt w:val="bullet"/>
      <w:lvlText w:val="•"/>
      <w:lvlJc w:val="left"/>
      <w:pPr>
        <w:ind w:left="1470" w:hanging="202"/>
      </w:pPr>
      <w:rPr>
        <w:rFonts w:hint="default"/>
        <w:lang w:val="ru-RU" w:eastAsia="en-US" w:bidi="ar-SA"/>
      </w:rPr>
    </w:lvl>
    <w:lvl w:ilvl="4" w:tplc="8892E906">
      <w:numFmt w:val="bullet"/>
      <w:lvlText w:val="•"/>
      <w:lvlJc w:val="left"/>
      <w:pPr>
        <w:ind w:left="1926" w:hanging="202"/>
      </w:pPr>
      <w:rPr>
        <w:rFonts w:hint="default"/>
        <w:lang w:val="ru-RU" w:eastAsia="en-US" w:bidi="ar-SA"/>
      </w:rPr>
    </w:lvl>
    <w:lvl w:ilvl="5" w:tplc="285CA4A2">
      <w:numFmt w:val="bullet"/>
      <w:lvlText w:val="•"/>
      <w:lvlJc w:val="left"/>
      <w:pPr>
        <w:ind w:left="2383" w:hanging="202"/>
      </w:pPr>
      <w:rPr>
        <w:rFonts w:hint="default"/>
        <w:lang w:val="ru-RU" w:eastAsia="en-US" w:bidi="ar-SA"/>
      </w:rPr>
    </w:lvl>
    <w:lvl w:ilvl="6" w:tplc="74C8B724">
      <w:numFmt w:val="bullet"/>
      <w:lvlText w:val="•"/>
      <w:lvlJc w:val="left"/>
      <w:pPr>
        <w:ind w:left="2840" w:hanging="202"/>
      </w:pPr>
      <w:rPr>
        <w:rFonts w:hint="default"/>
        <w:lang w:val="ru-RU" w:eastAsia="en-US" w:bidi="ar-SA"/>
      </w:rPr>
    </w:lvl>
    <w:lvl w:ilvl="7" w:tplc="731EC584">
      <w:numFmt w:val="bullet"/>
      <w:lvlText w:val="•"/>
      <w:lvlJc w:val="left"/>
      <w:pPr>
        <w:ind w:left="3296" w:hanging="202"/>
      </w:pPr>
      <w:rPr>
        <w:rFonts w:hint="default"/>
        <w:lang w:val="ru-RU" w:eastAsia="en-US" w:bidi="ar-SA"/>
      </w:rPr>
    </w:lvl>
    <w:lvl w:ilvl="8" w:tplc="D39ED3B8">
      <w:numFmt w:val="bullet"/>
      <w:lvlText w:val="•"/>
      <w:lvlJc w:val="left"/>
      <w:pPr>
        <w:ind w:left="3753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C4025E5"/>
    <w:multiLevelType w:val="hybridMultilevel"/>
    <w:tmpl w:val="4A226E88"/>
    <w:lvl w:ilvl="0" w:tplc="93D8627A">
      <w:start w:val="4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94051D8"/>
    <w:multiLevelType w:val="hybridMultilevel"/>
    <w:tmpl w:val="202ECC68"/>
    <w:lvl w:ilvl="0" w:tplc="2ED62062">
      <w:start w:val="1"/>
      <w:numFmt w:val="decimal"/>
      <w:lvlText w:val="%1."/>
      <w:lvlJc w:val="left"/>
      <w:pPr>
        <w:ind w:left="1356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A09CF6">
      <w:numFmt w:val="bullet"/>
      <w:lvlText w:val="•"/>
      <w:lvlJc w:val="left"/>
      <w:pPr>
        <w:ind w:left="2356" w:hanging="423"/>
      </w:pPr>
      <w:rPr>
        <w:rFonts w:hint="default"/>
        <w:lang w:val="ru-RU" w:eastAsia="en-US" w:bidi="ar-SA"/>
      </w:rPr>
    </w:lvl>
    <w:lvl w:ilvl="2" w:tplc="0B7AB1BC">
      <w:numFmt w:val="bullet"/>
      <w:lvlText w:val="•"/>
      <w:lvlJc w:val="left"/>
      <w:pPr>
        <w:ind w:left="3352" w:hanging="423"/>
      </w:pPr>
      <w:rPr>
        <w:rFonts w:hint="default"/>
        <w:lang w:val="ru-RU" w:eastAsia="en-US" w:bidi="ar-SA"/>
      </w:rPr>
    </w:lvl>
    <w:lvl w:ilvl="3" w:tplc="0D9211B6">
      <w:numFmt w:val="bullet"/>
      <w:lvlText w:val="•"/>
      <w:lvlJc w:val="left"/>
      <w:pPr>
        <w:ind w:left="4349" w:hanging="423"/>
      </w:pPr>
      <w:rPr>
        <w:rFonts w:hint="default"/>
        <w:lang w:val="ru-RU" w:eastAsia="en-US" w:bidi="ar-SA"/>
      </w:rPr>
    </w:lvl>
    <w:lvl w:ilvl="4" w:tplc="E200BDF0">
      <w:numFmt w:val="bullet"/>
      <w:lvlText w:val="•"/>
      <w:lvlJc w:val="left"/>
      <w:pPr>
        <w:ind w:left="5345" w:hanging="423"/>
      </w:pPr>
      <w:rPr>
        <w:rFonts w:hint="default"/>
        <w:lang w:val="ru-RU" w:eastAsia="en-US" w:bidi="ar-SA"/>
      </w:rPr>
    </w:lvl>
    <w:lvl w:ilvl="5" w:tplc="2B4A3D28">
      <w:numFmt w:val="bullet"/>
      <w:lvlText w:val="•"/>
      <w:lvlJc w:val="left"/>
      <w:pPr>
        <w:ind w:left="6342" w:hanging="423"/>
      </w:pPr>
      <w:rPr>
        <w:rFonts w:hint="default"/>
        <w:lang w:val="ru-RU" w:eastAsia="en-US" w:bidi="ar-SA"/>
      </w:rPr>
    </w:lvl>
    <w:lvl w:ilvl="6" w:tplc="A71A3924">
      <w:numFmt w:val="bullet"/>
      <w:lvlText w:val="•"/>
      <w:lvlJc w:val="left"/>
      <w:pPr>
        <w:ind w:left="7338" w:hanging="423"/>
      </w:pPr>
      <w:rPr>
        <w:rFonts w:hint="default"/>
        <w:lang w:val="ru-RU" w:eastAsia="en-US" w:bidi="ar-SA"/>
      </w:rPr>
    </w:lvl>
    <w:lvl w:ilvl="7" w:tplc="78748AF6">
      <w:numFmt w:val="bullet"/>
      <w:lvlText w:val="•"/>
      <w:lvlJc w:val="left"/>
      <w:pPr>
        <w:ind w:left="8334" w:hanging="423"/>
      </w:pPr>
      <w:rPr>
        <w:rFonts w:hint="default"/>
        <w:lang w:val="ru-RU" w:eastAsia="en-US" w:bidi="ar-SA"/>
      </w:rPr>
    </w:lvl>
    <w:lvl w:ilvl="8" w:tplc="60E800FA">
      <w:numFmt w:val="bullet"/>
      <w:lvlText w:val="•"/>
      <w:lvlJc w:val="left"/>
      <w:pPr>
        <w:ind w:left="9331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3630086"/>
    <w:multiLevelType w:val="hybridMultilevel"/>
    <w:tmpl w:val="D974F8CA"/>
    <w:lvl w:ilvl="0" w:tplc="7CDEC9D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B5132B4"/>
    <w:multiLevelType w:val="hybridMultilevel"/>
    <w:tmpl w:val="DA022278"/>
    <w:lvl w:ilvl="0" w:tplc="C7B2B594">
      <w:numFmt w:val="bullet"/>
      <w:lvlText w:val="-"/>
      <w:lvlJc w:val="left"/>
      <w:pPr>
        <w:ind w:left="650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F49248">
      <w:numFmt w:val="bullet"/>
      <w:lvlText w:val="•"/>
      <w:lvlJc w:val="left"/>
      <w:pPr>
        <w:ind w:left="1726" w:hanging="178"/>
      </w:pPr>
      <w:rPr>
        <w:rFonts w:hint="default"/>
        <w:lang w:val="ru-RU" w:eastAsia="en-US" w:bidi="ar-SA"/>
      </w:rPr>
    </w:lvl>
    <w:lvl w:ilvl="2" w:tplc="47FAB5B6">
      <w:numFmt w:val="bullet"/>
      <w:lvlText w:val="•"/>
      <w:lvlJc w:val="left"/>
      <w:pPr>
        <w:ind w:left="2792" w:hanging="178"/>
      </w:pPr>
      <w:rPr>
        <w:rFonts w:hint="default"/>
        <w:lang w:val="ru-RU" w:eastAsia="en-US" w:bidi="ar-SA"/>
      </w:rPr>
    </w:lvl>
    <w:lvl w:ilvl="3" w:tplc="A588FB22">
      <w:numFmt w:val="bullet"/>
      <w:lvlText w:val="•"/>
      <w:lvlJc w:val="left"/>
      <w:pPr>
        <w:ind w:left="3859" w:hanging="178"/>
      </w:pPr>
      <w:rPr>
        <w:rFonts w:hint="default"/>
        <w:lang w:val="ru-RU" w:eastAsia="en-US" w:bidi="ar-SA"/>
      </w:rPr>
    </w:lvl>
    <w:lvl w:ilvl="4" w:tplc="0724533A">
      <w:numFmt w:val="bullet"/>
      <w:lvlText w:val="•"/>
      <w:lvlJc w:val="left"/>
      <w:pPr>
        <w:ind w:left="4925" w:hanging="178"/>
      </w:pPr>
      <w:rPr>
        <w:rFonts w:hint="default"/>
        <w:lang w:val="ru-RU" w:eastAsia="en-US" w:bidi="ar-SA"/>
      </w:rPr>
    </w:lvl>
    <w:lvl w:ilvl="5" w:tplc="40AC80B0">
      <w:numFmt w:val="bullet"/>
      <w:lvlText w:val="•"/>
      <w:lvlJc w:val="left"/>
      <w:pPr>
        <w:ind w:left="5992" w:hanging="178"/>
      </w:pPr>
      <w:rPr>
        <w:rFonts w:hint="default"/>
        <w:lang w:val="ru-RU" w:eastAsia="en-US" w:bidi="ar-SA"/>
      </w:rPr>
    </w:lvl>
    <w:lvl w:ilvl="6" w:tplc="7F4C08F4">
      <w:numFmt w:val="bullet"/>
      <w:lvlText w:val="•"/>
      <w:lvlJc w:val="left"/>
      <w:pPr>
        <w:ind w:left="7058" w:hanging="178"/>
      </w:pPr>
      <w:rPr>
        <w:rFonts w:hint="default"/>
        <w:lang w:val="ru-RU" w:eastAsia="en-US" w:bidi="ar-SA"/>
      </w:rPr>
    </w:lvl>
    <w:lvl w:ilvl="7" w:tplc="D0549F48">
      <w:numFmt w:val="bullet"/>
      <w:lvlText w:val="•"/>
      <w:lvlJc w:val="left"/>
      <w:pPr>
        <w:ind w:left="8124" w:hanging="178"/>
      </w:pPr>
      <w:rPr>
        <w:rFonts w:hint="default"/>
        <w:lang w:val="ru-RU" w:eastAsia="en-US" w:bidi="ar-SA"/>
      </w:rPr>
    </w:lvl>
    <w:lvl w:ilvl="8" w:tplc="F7C017D0">
      <w:numFmt w:val="bullet"/>
      <w:lvlText w:val="•"/>
      <w:lvlJc w:val="left"/>
      <w:pPr>
        <w:ind w:left="9191" w:hanging="178"/>
      </w:pPr>
      <w:rPr>
        <w:rFonts w:hint="default"/>
        <w:lang w:val="ru-RU" w:eastAsia="en-US" w:bidi="ar-SA"/>
      </w:rPr>
    </w:lvl>
  </w:abstractNum>
  <w:abstractNum w:abstractNumId="14" w15:restartNumberingAfterBreak="0">
    <w:nsid w:val="7EB533C4"/>
    <w:multiLevelType w:val="hybridMultilevel"/>
    <w:tmpl w:val="6400C098"/>
    <w:lvl w:ilvl="0" w:tplc="18B8C342">
      <w:numFmt w:val="bullet"/>
      <w:lvlText w:val="-"/>
      <w:lvlJc w:val="left"/>
      <w:pPr>
        <w:ind w:left="650" w:hanging="3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1A5B56">
      <w:numFmt w:val="bullet"/>
      <w:lvlText w:val="•"/>
      <w:lvlJc w:val="left"/>
      <w:pPr>
        <w:ind w:left="1726" w:hanging="380"/>
      </w:pPr>
      <w:rPr>
        <w:rFonts w:hint="default"/>
        <w:lang w:val="ru-RU" w:eastAsia="en-US" w:bidi="ar-SA"/>
      </w:rPr>
    </w:lvl>
    <w:lvl w:ilvl="2" w:tplc="5E64A256">
      <w:numFmt w:val="bullet"/>
      <w:lvlText w:val="•"/>
      <w:lvlJc w:val="left"/>
      <w:pPr>
        <w:ind w:left="2792" w:hanging="380"/>
      </w:pPr>
      <w:rPr>
        <w:rFonts w:hint="default"/>
        <w:lang w:val="ru-RU" w:eastAsia="en-US" w:bidi="ar-SA"/>
      </w:rPr>
    </w:lvl>
    <w:lvl w:ilvl="3" w:tplc="545CC7C6">
      <w:numFmt w:val="bullet"/>
      <w:lvlText w:val="•"/>
      <w:lvlJc w:val="left"/>
      <w:pPr>
        <w:ind w:left="3859" w:hanging="380"/>
      </w:pPr>
      <w:rPr>
        <w:rFonts w:hint="default"/>
        <w:lang w:val="ru-RU" w:eastAsia="en-US" w:bidi="ar-SA"/>
      </w:rPr>
    </w:lvl>
    <w:lvl w:ilvl="4" w:tplc="869A6594">
      <w:numFmt w:val="bullet"/>
      <w:lvlText w:val="•"/>
      <w:lvlJc w:val="left"/>
      <w:pPr>
        <w:ind w:left="4925" w:hanging="380"/>
      </w:pPr>
      <w:rPr>
        <w:rFonts w:hint="default"/>
        <w:lang w:val="ru-RU" w:eastAsia="en-US" w:bidi="ar-SA"/>
      </w:rPr>
    </w:lvl>
    <w:lvl w:ilvl="5" w:tplc="570A7A8A">
      <w:numFmt w:val="bullet"/>
      <w:lvlText w:val="•"/>
      <w:lvlJc w:val="left"/>
      <w:pPr>
        <w:ind w:left="5992" w:hanging="380"/>
      </w:pPr>
      <w:rPr>
        <w:rFonts w:hint="default"/>
        <w:lang w:val="ru-RU" w:eastAsia="en-US" w:bidi="ar-SA"/>
      </w:rPr>
    </w:lvl>
    <w:lvl w:ilvl="6" w:tplc="5BFC35BC">
      <w:numFmt w:val="bullet"/>
      <w:lvlText w:val="•"/>
      <w:lvlJc w:val="left"/>
      <w:pPr>
        <w:ind w:left="7058" w:hanging="380"/>
      </w:pPr>
      <w:rPr>
        <w:rFonts w:hint="default"/>
        <w:lang w:val="ru-RU" w:eastAsia="en-US" w:bidi="ar-SA"/>
      </w:rPr>
    </w:lvl>
    <w:lvl w:ilvl="7" w:tplc="BD6A42C4">
      <w:numFmt w:val="bullet"/>
      <w:lvlText w:val="•"/>
      <w:lvlJc w:val="left"/>
      <w:pPr>
        <w:ind w:left="8124" w:hanging="380"/>
      </w:pPr>
      <w:rPr>
        <w:rFonts w:hint="default"/>
        <w:lang w:val="ru-RU" w:eastAsia="en-US" w:bidi="ar-SA"/>
      </w:rPr>
    </w:lvl>
    <w:lvl w:ilvl="8" w:tplc="C0A06148">
      <w:numFmt w:val="bullet"/>
      <w:lvlText w:val="•"/>
      <w:lvlJc w:val="left"/>
      <w:pPr>
        <w:ind w:left="9191" w:hanging="3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4"/>
  </w:num>
  <w:num w:numId="10">
    <w:abstractNumId w:val="5"/>
  </w:num>
  <w:num w:numId="11">
    <w:abstractNumId w:val="13"/>
  </w:num>
  <w:num w:numId="12">
    <w:abstractNumId w:val="14"/>
  </w:num>
  <w:num w:numId="13">
    <w:abstractNumId w:val="9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E28"/>
    <w:rsid w:val="00007DBB"/>
    <w:rsid w:val="00022EFC"/>
    <w:rsid w:val="000454DE"/>
    <w:rsid w:val="00052FF9"/>
    <w:rsid w:val="000A07A9"/>
    <w:rsid w:val="000C3476"/>
    <w:rsid w:val="000D6B39"/>
    <w:rsid w:val="000F4598"/>
    <w:rsid w:val="0010613A"/>
    <w:rsid w:val="00112D88"/>
    <w:rsid w:val="001440F4"/>
    <w:rsid w:val="0015448F"/>
    <w:rsid w:val="00180097"/>
    <w:rsid w:val="001A682B"/>
    <w:rsid w:val="001A68E1"/>
    <w:rsid w:val="001A75C4"/>
    <w:rsid w:val="001A779A"/>
    <w:rsid w:val="001B1213"/>
    <w:rsid w:val="001B4302"/>
    <w:rsid w:val="00207CE7"/>
    <w:rsid w:val="00217E91"/>
    <w:rsid w:val="00224750"/>
    <w:rsid w:val="00226645"/>
    <w:rsid w:val="00237227"/>
    <w:rsid w:val="00261D2D"/>
    <w:rsid w:val="00270402"/>
    <w:rsid w:val="00284FF2"/>
    <w:rsid w:val="00297A59"/>
    <w:rsid w:val="002A12FF"/>
    <w:rsid w:val="002A5D25"/>
    <w:rsid w:val="002C3030"/>
    <w:rsid w:val="002E245D"/>
    <w:rsid w:val="002F787C"/>
    <w:rsid w:val="0030678A"/>
    <w:rsid w:val="0031079C"/>
    <w:rsid w:val="00311CBA"/>
    <w:rsid w:val="00321939"/>
    <w:rsid w:val="00344318"/>
    <w:rsid w:val="003746B2"/>
    <w:rsid w:val="00374FEA"/>
    <w:rsid w:val="003963BA"/>
    <w:rsid w:val="003A520D"/>
    <w:rsid w:val="003A7E5F"/>
    <w:rsid w:val="003C7983"/>
    <w:rsid w:val="003E0864"/>
    <w:rsid w:val="003E617D"/>
    <w:rsid w:val="004002DE"/>
    <w:rsid w:val="004141D3"/>
    <w:rsid w:val="0041494E"/>
    <w:rsid w:val="004168CD"/>
    <w:rsid w:val="004242AF"/>
    <w:rsid w:val="00432399"/>
    <w:rsid w:val="0043527D"/>
    <w:rsid w:val="00437CAB"/>
    <w:rsid w:val="0044302E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1393A"/>
    <w:rsid w:val="00543B77"/>
    <w:rsid w:val="005472C1"/>
    <w:rsid w:val="00564E8B"/>
    <w:rsid w:val="0057166F"/>
    <w:rsid w:val="005B15BC"/>
    <w:rsid w:val="005D3CBC"/>
    <w:rsid w:val="005F6A49"/>
    <w:rsid w:val="006136E4"/>
    <w:rsid w:val="00613F43"/>
    <w:rsid w:val="0061648B"/>
    <w:rsid w:val="00632702"/>
    <w:rsid w:val="00641000"/>
    <w:rsid w:val="006530D0"/>
    <w:rsid w:val="006560B5"/>
    <w:rsid w:val="00665E27"/>
    <w:rsid w:val="00672D5E"/>
    <w:rsid w:val="0067479D"/>
    <w:rsid w:val="006A6072"/>
    <w:rsid w:val="006B6902"/>
    <w:rsid w:val="006C21C9"/>
    <w:rsid w:val="006D6035"/>
    <w:rsid w:val="006E0957"/>
    <w:rsid w:val="006E1004"/>
    <w:rsid w:val="007031A8"/>
    <w:rsid w:val="00752EAB"/>
    <w:rsid w:val="00771952"/>
    <w:rsid w:val="00787163"/>
    <w:rsid w:val="007B5622"/>
    <w:rsid w:val="007C274C"/>
    <w:rsid w:val="007E3674"/>
    <w:rsid w:val="007E5421"/>
    <w:rsid w:val="007E7965"/>
    <w:rsid w:val="007F6B1E"/>
    <w:rsid w:val="00804FE3"/>
    <w:rsid w:val="00806306"/>
    <w:rsid w:val="0081324A"/>
    <w:rsid w:val="00813FBF"/>
    <w:rsid w:val="00835CCF"/>
    <w:rsid w:val="008448FF"/>
    <w:rsid w:val="008632FA"/>
    <w:rsid w:val="0086498A"/>
    <w:rsid w:val="00881C5E"/>
    <w:rsid w:val="0088256D"/>
    <w:rsid w:val="008829BA"/>
    <w:rsid w:val="0088379B"/>
    <w:rsid w:val="00892E25"/>
    <w:rsid w:val="008B4198"/>
    <w:rsid w:val="008C2A3A"/>
    <w:rsid w:val="008E0553"/>
    <w:rsid w:val="00943325"/>
    <w:rsid w:val="00961382"/>
    <w:rsid w:val="00963708"/>
    <w:rsid w:val="00984ED0"/>
    <w:rsid w:val="0099304C"/>
    <w:rsid w:val="00996DF6"/>
    <w:rsid w:val="009A42E7"/>
    <w:rsid w:val="009A6066"/>
    <w:rsid w:val="009B229E"/>
    <w:rsid w:val="009B6A45"/>
    <w:rsid w:val="009C6148"/>
    <w:rsid w:val="009F18D3"/>
    <w:rsid w:val="009F4C94"/>
    <w:rsid w:val="00A139CB"/>
    <w:rsid w:val="00A227C0"/>
    <w:rsid w:val="00A44A93"/>
    <w:rsid w:val="00A76A07"/>
    <w:rsid w:val="00A77598"/>
    <w:rsid w:val="00A96C90"/>
    <w:rsid w:val="00AA6584"/>
    <w:rsid w:val="00AB3E28"/>
    <w:rsid w:val="00AB6EA5"/>
    <w:rsid w:val="00AF55C5"/>
    <w:rsid w:val="00B078E7"/>
    <w:rsid w:val="00B20A4D"/>
    <w:rsid w:val="00B3478A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96186"/>
    <w:rsid w:val="00BA255F"/>
    <w:rsid w:val="00BA6E11"/>
    <w:rsid w:val="00BB5583"/>
    <w:rsid w:val="00BB6ED6"/>
    <w:rsid w:val="00BE0CF4"/>
    <w:rsid w:val="00BE198E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C545F"/>
    <w:rsid w:val="00DC6FA3"/>
    <w:rsid w:val="00DD0CF1"/>
    <w:rsid w:val="00DD668F"/>
    <w:rsid w:val="00DE2F71"/>
    <w:rsid w:val="00DE337C"/>
    <w:rsid w:val="00DF4AEE"/>
    <w:rsid w:val="00DF653D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C4DBC"/>
    <w:rsid w:val="00EE0C26"/>
    <w:rsid w:val="00EF325A"/>
    <w:rsid w:val="00F22BB1"/>
    <w:rsid w:val="00F2385C"/>
    <w:rsid w:val="00F23C59"/>
    <w:rsid w:val="00F35982"/>
    <w:rsid w:val="00F41C65"/>
    <w:rsid w:val="00F47DBB"/>
    <w:rsid w:val="00F60A00"/>
    <w:rsid w:val="00F64AC7"/>
    <w:rsid w:val="00F70460"/>
    <w:rsid w:val="00F73DCA"/>
    <w:rsid w:val="00F75A7C"/>
    <w:rsid w:val="00F83552"/>
    <w:rsid w:val="00F93659"/>
    <w:rsid w:val="00FA245D"/>
    <w:rsid w:val="00FB101D"/>
    <w:rsid w:val="00FB2281"/>
    <w:rsid w:val="00FC2435"/>
    <w:rsid w:val="00FD7A4F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8BDF9"/>
  <w15:docId w15:val="{5DF8B9B3-8E8B-4315-B8CE-B856C604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61D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261D2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261D2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61D2D"/>
    <w:pPr>
      <w:widowControl w:val="0"/>
      <w:autoSpaceDE w:val="0"/>
      <w:autoSpaceDN w:val="0"/>
      <w:spacing w:after="0" w:line="240" w:lineRule="auto"/>
      <w:ind w:left="1435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261D2D"/>
    <w:pPr>
      <w:widowControl w:val="0"/>
      <w:autoSpaceDE w:val="0"/>
      <w:autoSpaceDN w:val="0"/>
      <w:spacing w:before="1" w:after="0" w:line="240" w:lineRule="auto"/>
      <w:ind w:left="73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e">
    <w:name w:val="Title"/>
    <w:basedOn w:val="a"/>
    <w:link w:val="af"/>
    <w:uiPriority w:val="1"/>
    <w:qFormat/>
    <w:rsid w:val="00261D2D"/>
    <w:pPr>
      <w:widowControl w:val="0"/>
      <w:autoSpaceDE w:val="0"/>
      <w:autoSpaceDN w:val="0"/>
      <w:spacing w:before="83" w:after="0" w:line="506" w:lineRule="exact"/>
      <w:ind w:left="3336" w:right="3490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af">
    <w:name w:val="Заголовок Знак"/>
    <w:basedOn w:val="a0"/>
    <w:link w:val="ae"/>
    <w:uiPriority w:val="1"/>
    <w:rsid w:val="00261D2D"/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261D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0">
    <w:name w:val="No Spacing"/>
    <w:uiPriority w:val="99"/>
    <w:qFormat/>
    <w:rsid w:val="00DC545F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FA245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FA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FA245D"/>
  </w:style>
  <w:style w:type="paragraph" w:styleId="af3">
    <w:name w:val="footer"/>
    <w:basedOn w:val="a"/>
    <w:link w:val="af4"/>
    <w:uiPriority w:val="99"/>
    <w:unhideWhenUsed/>
    <w:rsid w:val="00FA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FA2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100ballnik.com/" TargetMode="External"/><Relationship Id="rId18" Type="http://schemas.openxmlformats.org/officeDocument/2006/relationships/hyperlink" Target="https://100ballnik.com/" TargetMode="External"/><Relationship Id="rId26" Type="http://schemas.openxmlformats.org/officeDocument/2006/relationships/hyperlink" Target="https://100ballnik.com/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100ballnik.com/" TargetMode="External"/><Relationship Id="rId34" Type="http://schemas.openxmlformats.org/officeDocument/2006/relationships/header" Target="header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100ballnik.com/" TargetMode="External"/><Relationship Id="rId20" Type="http://schemas.openxmlformats.org/officeDocument/2006/relationships/hyperlink" Target="https://100ballnik.com/" TargetMode="External"/><Relationship Id="rId29" Type="http://schemas.openxmlformats.org/officeDocument/2006/relationships/hyperlink" Target="https://100ballnik.com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100ballnik.com/" TargetMode="External"/><Relationship Id="rId24" Type="http://schemas.openxmlformats.org/officeDocument/2006/relationships/hyperlink" Target="https://100ballnik.com/" TargetMode="External"/><Relationship Id="rId32" Type="http://schemas.openxmlformats.org/officeDocument/2006/relationships/hyperlink" Target="https://100ballnik.com/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100ballnik.com/" TargetMode="External"/><Relationship Id="rId23" Type="http://schemas.openxmlformats.org/officeDocument/2006/relationships/hyperlink" Target="https://100ballnik.com/" TargetMode="External"/><Relationship Id="rId28" Type="http://schemas.openxmlformats.org/officeDocument/2006/relationships/hyperlink" Target="https://100ballnik.com/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100ballnik.com/" TargetMode="External"/><Relationship Id="rId19" Type="http://schemas.openxmlformats.org/officeDocument/2006/relationships/hyperlink" Target="https://100ballnik.com/" TargetMode="External"/><Relationship Id="rId31" Type="http://schemas.openxmlformats.org/officeDocument/2006/relationships/hyperlink" Target="https://100ballni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00ballnik.com/" TargetMode="External"/><Relationship Id="rId14" Type="http://schemas.openxmlformats.org/officeDocument/2006/relationships/hyperlink" Target="https://100ballnik.com/" TargetMode="External"/><Relationship Id="rId22" Type="http://schemas.openxmlformats.org/officeDocument/2006/relationships/hyperlink" Target="https://100ballnik.com/" TargetMode="External"/><Relationship Id="rId27" Type="http://schemas.openxmlformats.org/officeDocument/2006/relationships/hyperlink" Target="https://100ballnik.com/" TargetMode="External"/><Relationship Id="rId30" Type="http://schemas.openxmlformats.org/officeDocument/2006/relationships/hyperlink" Target="https://100ballnik.com/" TargetMode="External"/><Relationship Id="rId35" Type="http://schemas.openxmlformats.org/officeDocument/2006/relationships/header" Target="header2.xml"/><Relationship Id="rId8" Type="http://schemas.openxmlformats.org/officeDocument/2006/relationships/hyperlink" Target="https://100ballnik.com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100ballnik.com/" TargetMode="External"/><Relationship Id="rId17" Type="http://schemas.openxmlformats.org/officeDocument/2006/relationships/hyperlink" Target="https://100ballnik.com/" TargetMode="External"/><Relationship Id="rId25" Type="http://schemas.openxmlformats.org/officeDocument/2006/relationships/hyperlink" Target="https://100ballnik.com/" TargetMode="External"/><Relationship Id="rId33" Type="http://schemas.openxmlformats.org/officeDocument/2006/relationships/hyperlink" Target="https://100ballnik.com/" TargetMode="External"/><Relationship Id="rId3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2914</Words>
  <Characters>16611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53</cp:revision>
  <cp:lastPrinted>2023-09-19T10:52:00Z</cp:lastPrinted>
  <dcterms:created xsi:type="dcterms:W3CDTF">2022-08-06T07:34:00Z</dcterms:created>
  <dcterms:modified xsi:type="dcterms:W3CDTF">2023-09-22T08:28:00Z</dcterms:modified>
</cp:coreProperties>
</file>