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DF" w:rsidRDefault="009B27DF" w:rsidP="009B27DF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Филиал муниципального автономного общеобразовательного учреждения Гагаринская </w:t>
      </w:r>
    </w:p>
    <w:p w:rsidR="009B27DF" w:rsidRDefault="009B27DF" w:rsidP="009B27DF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средняя общеобразовательная школа – Новолоктинская средняя общеобразовательная школа</w:t>
      </w:r>
    </w:p>
    <w:p w:rsidR="009B27DF" w:rsidRDefault="009B27DF" w:rsidP="009B27DF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 Новолокти, Ишимский район, Тюменская область.</w:t>
      </w:r>
    </w:p>
    <w:p w:rsidR="009B27DF" w:rsidRDefault="009B27DF" w:rsidP="009B27DF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27DF" w:rsidRDefault="009B27DF" w:rsidP="009B27DF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45023F1" wp14:editId="217FB98E">
            <wp:extent cx="7021195" cy="3752850"/>
            <wp:effectExtent l="0" t="0" r="825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39339" r="51576" b="25314"/>
                    <a:stretch/>
                  </pic:blipFill>
                  <pic:spPr bwMode="auto">
                    <a:xfrm>
                      <a:off x="0" y="0"/>
                      <a:ext cx="7021195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7DF" w:rsidRDefault="009B27DF" w:rsidP="009B27DF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9B27DF" w:rsidRDefault="009B27DF" w:rsidP="009B27DF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предмета «Химия» </w:t>
      </w:r>
      <w:r>
        <w:rPr>
          <w:rFonts w:ascii="Times New Roman" w:hAnsi="Times New Roman" w:cs="Times New Roman"/>
          <w:color w:val="000000"/>
          <w:sz w:val="24"/>
          <w:szCs w:val="24"/>
        </w:rPr>
        <w:t>10-11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</w:p>
    <w:p w:rsidR="009B27DF" w:rsidRDefault="009B27DF" w:rsidP="009B27DF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Составитель: учитель химии</w:t>
      </w:r>
    </w:p>
    <w:p w:rsidR="009B27DF" w:rsidRDefault="009B27DF" w:rsidP="009B27DF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Луговских Екатерина Николаевна</w:t>
      </w:r>
    </w:p>
    <w:p w:rsidR="009B27DF" w:rsidRDefault="009B27DF" w:rsidP="009B27DF">
      <w:pPr>
        <w:spacing w:after="0" w:line="240" w:lineRule="auto"/>
        <w:rPr>
          <w:szCs w:val="24"/>
        </w:rPr>
      </w:pPr>
    </w:p>
    <w:p w:rsidR="009B27DF" w:rsidRDefault="009B27DF" w:rsidP="009B27DF">
      <w:pPr>
        <w:spacing w:after="0" w:line="240" w:lineRule="auto"/>
        <w:rPr>
          <w:szCs w:val="24"/>
        </w:rPr>
      </w:pPr>
    </w:p>
    <w:p w:rsidR="009B27DF" w:rsidRDefault="009B27DF" w:rsidP="009B2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Новолокти</w:t>
      </w:r>
    </w:p>
    <w:p w:rsidR="009B27DF" w:rsidRDefault="009B27DF" w:rsidP="009B2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9B27DF" w:rsidRDefault="009B27DF" w:rsidP="00604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20A" w:rsidRDefault="0060420A" w:rsidP="00604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4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60420A" w:rsidRPr="0060420A" w:rsidRDefault="0060420A" w:rsidP="00604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20A" w:rsidRDefault="0060420A" w:rsidP="006042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общего образования, а также основные идеи и положения Программы развития и формирования универсальных учебных действий для среднего общего образования составляют основу предлагаемой рабочей программы. Эта программа логически продолжает программы для начального общего и основного общего образования в области развития всех основных видов деятельности обучаемых. Она составлена с учётом особенностей, которые обусловлены в первую очередь предметным содержанием и психологическими возрастными особенностями обучающихся.</w:t>
      </w:r>
      <w:r w:rsidR="009B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 при изучении курса химии на базовом уровне играет ведущую роль в развитии основных видов учебной деятельности старшеклассников. Они овладеют методами научного познания, научатся полно и точно выражать свои мысли, характеризовать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объяснять, классифицировать химические объекты, работать в группе, аргументировать свою точку зрения, находить, использовать различные источники информации и представлять в устной и письменной речи результаты анализа этой информации.</w:t>
      </w:r>
      <w:r w:rsidR="009B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задач обучения в средней школе — определение дальнейшей образовательной траектории и ответственный выбор жизненного и профессионального пути. Для решения этой задачи старшеклассники должны использовать приобретённый на уроках химии опыт деятельности в профессиональной сфере и любой жизненной ситуации.</w:t>
      </w:r>
      <w:r w:rsidR="009B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образовательному стандарту, главные</w:t>
      </w:r>
      <w:r w:rsidRPr="0060420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среднего общего образования</w:t>
      </w:r>
      <w:r w:rsidRPr="0060420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состоят: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420A" w:rsidRPr="0060420A" w:rsidRDefault="0060420A" w:rsidP="006042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приобретении знаний, умений и способов деятельности, содействующих формированию целостного представления о мире;</w:t>
      </w:r>
    </w:p>
    <w:p w:rsidR="0060420A" w:rsidRDefault="0060420A" w:rsidP="006042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развитии опыта разнообразной деятельности, самопознания и самоопределения;</w:t>
      </w:r>
    </w:p>
    <w:p w:rsidR="0060420A" w:rsidRDefault="0060420A" w:rsidP="006042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осознанном выборе индивидуальной образовательной траектории и профессиональной </w:t>
      </w:r>
      <w:proofErr w:type="spellStart"/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деятельности.Большой</w:t>
      </w:r>
      <w:proofErr w:type="spellEnd"/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 в достижение 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среднего общего образова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вносит изучение химии, которое призвано</w:t>
      </w:r>
      <w:r w:rsidRPr="0060420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20A" w:rsidRDefault="0060420A" w:rsidP="006042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естественно-нау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картины мира, в которой си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стема химических знаний является её важнейшим </w:t>
      </w:r>
      <w:proofErr w:type="gramStart"/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компонентом;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интеллектуального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потенциала старше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классников, формирование у них экологически грамотного поведения в учебной и профессиональной деятельности, а также в быту;</w:t>
      </w:r>
    </w:p>
    <w:p w:rsidR="0060420A" w:rsidRDefault="0060420A" w:rsidP="006042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осознание старшеклассниками необходимости развития химии и химической промышленности как производительной силы общества;</w:t>
      </w:r>
    </w:p>
    <w:p w:rsidR="0060420A" w:rsidRDefault="0060420A" w:rsidP="006042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понимание необходимости безопасного обращения с веществами и материалами, используемыми в профессиональной деятельности и повседневной жизни.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химии в средней школе являются:</w:t>
      </w:r>
    </w:p>
    <w:p w:rsidR="0060420A" w:rsidRDefault="0060420A" w:rsidP="006042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значимости химичес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знаний для каждого члена со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циума; умение оценивать различные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явления, связанные с хи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мическими объектами и процессами, на основе объективных крит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ериев 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определённой системы ценностей, формулировать и обосновывать собственное мнение;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20A" w:rsidRDefault="0060420A" w:rsidP="006042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понимание роли химии в совр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еменной естественно-научной кар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тине мира и использование химичес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знаний для объяснения объек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процессов окружающей действите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— природной, социаль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ной, культурной, технической среды; 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DE3" w:rsidRDefault="0060420A" w:rsidP="0060420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 старшеклас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сников при изучении химии опыта </w:t>
      </w:r>
      <w:r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и самопознания с помощь</w:t>
      </w:r>
      <w:r w:rsidR="009B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ключевых компетентностей </w:t>
      </w:r>
    </w:p>
    <w:p w:rsidR="00B34990" w:rsidRDefault="009B5DE3" w:rsidP="009B5DE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(клю</w:t>
      </w:r>
      <w:r w:rsidR="0060420A"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чевых навыков), которые имеют универсальное значение для различных видов деятельности, — поиска, анали</w:t>
      </w:r>
      <w:r w:rsid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 обработки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нформации, изго</w:t>
      </w:r>
      <w:r w:rsidR="0060420A"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 информационного продукта</w:t>
      </w:r>
      <w:r w:rsid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презентации, принятия ре</w:t>
      </w:r>
      <w:r w:rsidR="0060420A"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шений, коммуникативных навыков, б</w:t>
      </w:r>
      <w:r w:rsid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езопасного обращения с вещества</w:t>
      </w:r>
      <w:r w:rsidR="0060420A"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материалами в повседневной жизни и профессиона</w:t>
      </w:r>
      <w:r w:rsid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</w:t>
      </w:r>
      <w:r w:rsidR="0060420A"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60420A" w:rsidRPr="00604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7118" w:rsidRDefault="00267118" w:rsidP="002671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62915">
        <w:rPr>
          <w:rFonts w:ascii="Times New Roman" w:hAnsi="Times New Roman" w:cs="Times New Roman"/>
          <w:b/>
          <w:color w:val="000000"/>
          <w:sz w:val="36"/>
          <w:szCs w:val="36"/>
        </w:rPr>
        <w:t>Мест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о </w:t>
      </w:r>
      <w:r w:rsidRPr="00A62915">
        <w:rPr>
          <w:rFonts w:ascii="Times New Roman" w:hAnsi="Times New Roman" w:cs="Times New Roman"/>
          <w:b/>
          <w:color w:val="000000"/>
          <w:sz w:val="36"/>
          <w:szCs w:val="36"/>
        </w:rPr>
        <w:t>учебного предмета</w:t>
      </w:r>
    </w:p>
    <w:p w:rsidR="00267118" w:rsidRDefault="00267118" w:rsidP="002671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67118" w:rsidRPr="00BA69AF" w:rsidRDefault="00267118" w:rsidP="0026711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BA69A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предусматривает изучение курса химии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среднй</w:t>
      </w:r>
      <w:proofErr w:type="spellEnd"/>
      <w:r w:rsidRPr="00BA69AF">
        <w:rPr>
          <w:rFonts w:ascii="Times New Roman" w:hAnsi="Times New Roman" w:cs="Times New Roman"/>
          <w:sz w:val="24"/>
          <w:szCs w:val="24"/>
        </w:rPr>
        <w:t xml:space="preserve"> школе как составной части предметной области «Естественно-научные предметы».</w:t>
      </w:r>
    </w:p>
    <w:p w:rsidR="00267118" w:rsidRDefault="00267118" w:rsidP="00267118">
      <w:pPr>
        <w:pStyle w:val="a3"/>
        <w:ind w:firstLine="426"/>
      </w:pPr>
      <w:r>
        <w:rPr>
          <w:rFonts w:ascii="Times New Roman" w:hAnsi="Times New Roman"/>
          <w:sz w:val="24"/>
          <w:szCs w:val="24"/>
        </w:rPr>
        <w:t xml:space="preserve">Количество часов по учебному плану филиала МАОУ Гагаринская СОШ – Новолоктинская СОШ </w:t>
      </w:r>
      <w:r w:rsidRPr="00E6676C">
        <w:rPr>
          <w:rFonts w:ascii="Times New Roman" w:hAnsi="Times New Roman"/>
          <w:sz w:val="24"/>
          <w:szCs w:val="24"/>
        </w:rPr>
        <w:t xml:space="preserve">на изучение предмета химии в </w:t>
      </w:r>
      <w:r>
        <w:rPr>
          <w:rFonts w:ascii="Times New Roman" w:hAnsi="Times New Roman"/>
          <w:sz w:val="24"/>
          <w:szCs w:val="24"/>
        </w:rPr>
        <w:t>10 и 11</w:t>
      </w:r>
      <w:r w:rsidRPr="00E6676C">
        <w:rPr>
          <w:rFonts w:ascii="Times New Roman" w:hAnsi="Times New Roman"/>
          <w:sz w:val="24"/>
          <w:szCs w:val="24"/>
        </w:rPr>
        <w:t xml:space="preserve">  класс</w:t>
      </w:r>
      <w:r>
        <w:rPr>
          <w:rFonts w:ascii="Times New Roman" w:hAnsi="Times New Roman"/>
          <w:sz w:val="24"/>
          <w:szCs w:val="24"/>
        </w:rPr>
        <w:t>ах</w:t>
      </w:r>
      <w:r w:rsidRPr="00E6676C">
        <w:rPr>
          <w:rFonts w:ascii="Times New Roman" w:hAnsi="Times New Roman"/>
          <w:sz w:val="24"/>
          <w:szCs w:val="24"/>
        </w:rPr>
        <w:t xml:space="preserve"> отведено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E6676C">
        <w:rPr>
          <w:rFonts w:ascii="Times New Roman" w:hAnsi="Times New Roman"/>
          <w:sz w:val="24"/>
          <w:szCs w:val="24"/>
        </w:rPr>
        <w:t xml:space="preserve"> 68 часов в год, 2 часа в неделю, из расчета 34 недели.    </w:t>
      </w:r>
      <w:r w:rsidRPr="00BA69AF">
        <w:rPr>
          <w:rFonts w:ascii="Times New Roman" w:hAnsi="Times New Roman" w:cs="Times New Roman"/>
          <w:sz w:val="24"/>
          <w:szCs w:val="24"/>
        </w:rPr>
        <w:t>Предлагаемый курс хотя и носит общекультурный характер и не ставит задачу профессиональной подготовки обучающихся, тем не менее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69AF">
        <w:rPr>
          <w:rFonts w:ascii="Times New Roman" w:hAnsi="Times New Roman" w:cs="Times New Roman"/>
          <w:sz w:val="24"/>
          <w:szCs w:val="24"/>
        </w:rPr>
        <w:t xml:space="preserve"> позволяет им определиться с выбором профиля обучения в старшей школе.</w:t>
      </w:r>
      <w:r w:rsidRPr="009A61CF">
        <w:t xml:space="preserve">  </w:t>
      </w:r>
    </w:p>
    <w:p w:rsidR="00267118" w:rsidRPr="009A61CF" w:rsidRDefault="00267118" w:rsidP="00267118">
      <w:pPr>
        <w:pStyle w:val="a3"/>
        <w:ind w:firstLine="426"/>
      </w:pPr>
    </w:p>
    <w:p w:rsidR="00267118" w:rsidRDefault="00267118" w:rsidP="002671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E6676C">
        <w:rPr>
          <w:rFonts w:ascii="Times New Roman" w:hAnsi="Times New Roman"/>
          <w:b/>
          <w:bCs/>
          <w:sz w:val="36"/>
          <w:szCs w:val="36"/>
        </w:rPr>
        <w:t xml:space="preserve">Планируемые результаты </w:t>
      </w:r>
      <w:r>
        <w:rPr>
          <w:rFonts w:ascii="Times New Roman" w:hAnsi="Times New Roman"/>
          <w:b/>
          <w:bCs/>
          <w:sz w:val="36"/>
          <w:szCs w:val="36"/>
        </w:rPr>
        <w:t>освоения по учебному предмету на ступень обучения</w:t>
      </w:r>
    </w:p>
    <w:p w:rsidR="00261C9B" w:rsidRPr="00F635A0" w:rsidRDefault="00261C9B" w:rsidP="0026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 базовом уровне научится: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раскрывать на примерах роль химии в формировании современной научной картины мира и в практической деятельности человека;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демонстрировать на примерах взаимосвязь между химией и другими естественными науками;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раскрывать на примерах положения теории химического строения А.М. Бутлерова;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объяснять причины многообразия веществ на основе общих представлений об их составе и строении;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использовать знания о составе, строении и химических свойствах веществ для безопасного применения в практической деятельности;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владеть правилами и приемами безопасной работы с химическими веществами и лабораторным оборудованием;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примеры гидролиза солей в повседневной жизни человека;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примеры </w:t>
      </w:r>
      <w:proofErr w:type="spellStart"/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-восстановительных реакций в природе, производственных процессах и жизнедеятельности организмов;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примеры химических реакций, раскрывающих общие химические свойства простых веществ – металлов и неметаллов;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владеть правилами безопасного обращения с едкими, горючими и токсичными веществами, средствами бытовой химии;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поиск химической информации по названиям, идентификаторам, структурным формулам веществ;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3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иллюстрировать на примерах становление и эволюцию органической химии как науки на различных исторических этапах ее развития;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 </w:t>
      </w:r>
    </w:p>
    <w:p w:rsidR="00261C9B" w:rsidRPr="00A0299E" w:rsidRDefault="00261C9B" w:rsidP="00261C9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0299E">
        <w:rPr>
          <w:rFonts w:ascii="Times New Roman" w:hAnsi="Times New Roman" w:cs="Times New Roman"/>
          <w:b/>
          <w:sz w:val="24"/>
          <w:szCs w:val="24"/>
        </w:rPr>
        <w:t>1. Личностные результаты:</w:t>
      </w:r>
    </w:p>
    <w:p w:rsidR="00261C9B" w:rsidRPr="00A0299E" w:rsidRDefault="00261C9B" w:rsidP="00261C9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A0299E">
        <w:rPr>
          <w:rFonts w:ascii="Times New Roman" w:hAnsi="Times New Roman" w:cs="Times New Roman"/>
          <w:i/>
          <w:sz w:val="24"/>
          <w:szCs w:val="24"/>
        </w:rPr>
        <w:t>осознание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261C9B" w:rsidRPr="00A0299E" w:rsidRDefault="00261C9B" w:rsidP="00261C9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2) </w:t>
      </w:r>
      <w:r w:rsidRPr="00A0299E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261C9B" w:rsidRPr="00A0299E" w:rsidRDefault="00261C9B" w:rsidP="00261C9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3) </w:t>
      </w:r>
      <w:r w:rsidRPr="00A0299E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A0299E">
        <w:rPr>
          <w:rFonts w:ascii="Times New Roman" w:hAnsi="Times New Roman" w:cs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261C9B" w:rsidRPr="00A0299E" w:rsidRDefault="00261C9B" w:rsidP="00261C9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4) </w:t>
      </w:r>
      <w:r w:rsidRPr="00A0299E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261C9B" w:rsidRPr="00A0299E" w:rsidRDefault="00261C9B" w:rsidP="00261C9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5) </w:t>
      </w:r>
      <w:r w:rsidRPr="00A0299E">
        <w:rPr>
          <w:rFonts w:ascii="Times New Roman" w:hAnsi="Times New Roman" w:cs="Times New Roman"/>
          <w:i/>
          <w:sz w:val="24"/>
          <w:szCs w:val="24"/>
        </w:rPr>
        <w:t>освоение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261C9B" w:rsidRDefault="00261C9B" w:rsidP="00261C9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0299E">
        <w:rPr>
          <w:rFonts w:ascii="Times New Roman" w:hAnsi="Times New Roman" w:cs="Times New Roman"/>
          <w:sz w:val="24"/>
          <w:szCs w:val="24"/>
        </w:rPr>
        <w:t xml:space="preserve">6) </w:t>
      </w:r>
      <w:r w:rsidRPr="00A0299E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A0299E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261C9B" w:rsidRDefault="00261C9B" w:rsidP="00261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511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основного об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щего образования достигаются в ходе обучения химии в един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 учебной и </w:t>
      </w:r>
      <w:proofErr w:type="spellStart"/>
      <w:r w:rsidRPr="00A74511">
        <w:rPr>
          <w:rFonts w:ascii="Times New Roman" w:eastAsia="Times New Roman" w:hAnsi="Times New Roman" w:cs="Times New Roman"/>
          <w:sz w:val="24"/>
          <w:szCs w:val="24"/>
        </w:rPr>
        <w:t>оспитательной</w:t>
      </w:r>
      <w:proofErr w:type="spellEnd"/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Организации в со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традиционными российскими социокультурными и духовно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нравственными </w:t>
      </w:r>
      <w:proofErr w:type="spellStart"/>
      <w:r w:rsidRPr="00A74511">
        <w:rPr>
          <w:rFonts w:ascii="Times New Roman" w:eastAsia="Times New Roman" w:hAnsi="Times New Roman" w:cs="Times New Roman"/>
          <w:sz w:val="24"/>
          <w:szCs w:val="24"/>
        </w:rPr>
        <w:t>енностями</w:t>
      </w:r>
      <w:proofErr w:type="spellEnd"/>
      <w:r w:rsidRPr="00A74511">
        <w:rPr>
          <w:rFonts w:ascii="Times New Roman" w:eastAsia="Times New Roman" w:hAnsi="Times New Roman" w:cs="Times New Roman"/>
          <w:sz w:val="24"/>
          <w:szCs w:val="24"/>
        </w:rPr>
        <w:t>, принятыми в обществе правилами и нормами поведения, и способствуют процессам са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мопознания, саморазвития и социализации обучающихся .Личностные результаты отражают </w:t>
      </w:r>
      <w:proofErr w:type="spellStart"/>
      <w:r w:rsidRPr="00A7451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в части: 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  <w:r w:rsidRPr="00A74511">
        <w:rPr>
          <w:rFonts w:ascii="Times New Roman" w:eastAsia="Times New Roman" w:hAnsi="Times New Roman" w:cs="Times New Roman"/>
          <w:b/>
          <w:sz w:val="24"/>
          <w:szCs w:val="24"/>
        </w:rPr>
        <w:t>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1) ценностного отношения к отечественному культурному, историческому и научному наследию, понимания значения хи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мической науки в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изни современного общества, способности владеть достоверной информацией о передовых достижениях и открытиях мировой 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>течественной химии, заинтересованно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сти в научных знаниях об устройстве мира и общества;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  <w:r w:rsidRPr="00A74511">
        <w:rPr>
          <w:rFonts w:ascii="Times New Roman" w:eastAsia="Times New Roman" w:hAnsi="Times New Roman" w:cs="Times New Roman"/>
          <w:b/>
          <w:sz w:val="24"/>
          <w:szCs w:val="24"/>
        </w:rPr>
        <w:t>Гражданского воспитания.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C9B" w:rsidRPr="00A0299E" w:rsidRDefault="00261C9B" w:rsidP="0026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511">
        <w:rPr>
          <w:rFonts w:ascii="Times New Roman" w:eastAsia="Times New Roman" w:hAnsi="Times New Roman" w:cs="Times New Roman"/>
          <w:sz w:val="24"/>
          <w:szCs w:val="24"/>
        </w:rPr>
        <w:t>2) представления о социальных нормах и правилах межлич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ностных отношений в коллективе, готовности к разнообразной совместной деятельности при выполнении учебных, познава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тельных задач, выполнении химических экспериментов, созда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учебных проектов,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>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ции нравственных и правовых норм с учётом осознания послед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ствий поступков;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  <w:r w:rsidRPr="00A74511"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3) мировоззренческих представлений о веществе и химической реакции, соответствующих современному уровню разви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тия науки и составляющих основу для понимания сущности на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учной картины мира; представлений об основных закономерно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стях развития природы, взаимосвязях человека с природной средой, о роли химии в познании этих закономерностей;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4) познавательных мотивов, направленных на получение но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вых знаний по химии, необходимых для объяснения наблюдае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мых процессов и явлений;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5) познавательной и информационной культуры, в том числе навыков самостоятельной работы с учебными текстами, спра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вочной литературой, доступными техническими средствами информационных технологий;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6) интереса к обучению и познанию, любознательности, го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товности и способности к самообразованию, исследовательской 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деятельности, к осознанному выбору направленности и уровня обучения в дальнейшем;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Формирования культуры здоровья 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  <w:r w:rsidRPr="00A74511">
        <w:rPr>
          <w:rFonts w:ascii="Times New Roman" w:eastAsia="Times New Roman" w:hAnsi="Times New Roman" w:cs="Times New Roman"/>
          <w:sz w:val="24"/>
          <w:szCs w:val="24"/>
        </w:rPr>
        <w:lastRenderedPageBreak/>
        <w:t>7) осознания ценности жизни, ответственного отношения к своему здоровью, установки на здоровый образ жизни, осозна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ния последствий и неприятия вредных привычек (употребле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ния алкоголя, наркотиков, курения), необходимости соблюде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ния правил безопасности при обращении с химическими веще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ствами в быту и реальной жизни;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  <w:r w:rsidRPr="00A74511">
        <w:rPr>
          <w:rFonts w:ascii="Times New Roman" w:eastAsia="Times New Roman" w:hAnsi="Times New Roman" w:cs="Times New Roman"/>
          <w:b/>
          <w:sz w:val="24"/>
          <w:szCs w:val="24"/>
        </w:rPr>
        <w:t>Трудового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8) коммуникативной компетентности в общественно полез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ной, учебно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исследовательской, творческой и других видах дея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тельности; интереса к практическому изучению профессий и труда различного рода, в том числе на основе применения пред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метных знаний по химии, осознанного выбора индивидуальной траектории продолжения образования с учётом личностных ин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тересов и способности к химии, общественных интересов и по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требностей;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  <w:r w:rsidRPr="00A74511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9) экологически целесообразного отношения к природе как источнику жизни на Земле, основе её существования, понима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ния ценности здорового и безопасного образа жизни, ответствен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жающих здоровью и жизни людей;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10) способности применять знания, получаемые при изуче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нии химии, для решения задач, связанных с окружающей при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родной средой, повышения уровня экологической культуры, знания глобального характера экологических проблем и пу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softHyphen/>
        <w:t>тей их решения посредством методов химии;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  <w:t>11) экологического мышления, умения руководствоваться им в познавательной, коммуникативной и социальной практике .</w:t>
      </w:r>
      <w:r w:rsidRPr="00A745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1C9B" w:rsidRPr="00F635A0" w:rsidRDefault="00261C9B" w:rsidP="00261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организовывать эффективный поиск ресурсов, необходимых для достижения поставленной цели;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сопоставлять полученный результат деятельности с поставленной заранее целью.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1C9B" w:rsidRPr="00F635A0" w:rsidRDefault="00261C9B" w:rsidP="00261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осуществлении групповой работы быть как руководителем, так и членом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в разных ролях (генератор идей, критик, исполнитель, выступающий, эксперт и т.д.);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1C9B" w:rsidRPr="00F635A0" w:rsidRDefault="00261C9B" w:rsidP="00261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Предметные: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раскрывать на примерах роль химии в формировании современной научной картины мира и в практической деятельности человека;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демонстрировать на примерах взаимосвязь между химией и другими естественными науками;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раскрывать на примерах положения теории химического строения А.М. Бутлерова;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объяснять причины многообразия веществ на основе общих представлений об их составе и строении;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использовать знания о составе, строении и химических свойствах веществ для безопасного применения в практической деятельности;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владеть правилами и приемами безопасной работы с химическими веществами и лабораторным оборудованием;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примеры гидролиза солей в повседневной жизни человека;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примеры </w:t>
      </w:r>
      <w:proofErr w:type="spellStart"/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-восстановительных реакций в природе, производственных процессах и жизнедеятельности организмов;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примеры химических реакций, раскрывающих общие химические свойства простых веществ – металлов и неметаллов;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владеть правилами безопасного обращения с едкими, горючими и токсичными веществами, средствами бытовой химии;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осуществлять поиск химической информации по названиям, идентификаторам, структурным формулам веществ;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 </w:t>
      </w:r>
    </w:p>
    <w:p w:rsidR="00261C9B" w:rsidRPr="00F635A0" w:rsidRDefault="00261C9B" w:rsidP="00261C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A0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F635A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F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 </w:t>
      </w:r>
    </w:p>
    <w:p w:rsidR="00267118" w:rsidRPr="00E6676C" w:rsidRDefault="00267118" w:rsidP="002671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61C9B" w:rsidRPr="00565552" w:rsidRDefault="00261C9B" w:rsidP="00261C9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552">
        <w:rPr>
          <w:rFonts w:ascii="Times New Roman" w:hAnsi="Times New Roman" w:cs="Times New Roman"/>
          <w:b/>
          <w:sz w:val="32"/>
          <w:szCs w:val="32"/>
        </w:rPr>
        <w:t>Предметные результаты освоения на ступень образования</w:t>
      </w:r>
    </w:p>
    <w:p w:rsidR="00522850" w:rsidRDefault="00DE74E7" w:rsidP="00522850">
      <w:pPr>
        <w:pStyle w:val="4"/>
        <w:spacing w:before="0" w:after="0"/>
        <w:rPr>
          <w:sz w:val="24"/>
          <w:szCs w:val="24"/>
        </w:rPr>
      </w:pPr>
      <w:r w:rsidRPr="00522850">
        <w:rPr>
          <w:b w:val="0"/>
          <w:sz w:val="25"/>
          <w:szCs w:val="25"/>
        </w:rPr>
        <w:lastRenderedPageBreak/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</w:t>
      </w:r>
      <w:r w:rsidRPr="00522850">
        <w:rPr>
          <w:b w:val="0"/>
          <w:sz w:val="25"/>
          <w:szCs w:val="25"/>
        </w:rPr>
        <w:softHyphen/>
        <w:t>ния, умения и способы действий, специфические для предмет</w:t>
      </w:r>
      <w:r w:rsidRPr="00522850">
        <w:rPr>
          <w:b w:val="0"/>
          <w:sz w:val="25"/>
          <w:szCs w:val="25"/>
        </w:rPr>
        <w:softHyphen/>
        <w:t xml:space="preserve">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 .Предметные результаты представлены по годам обучения и отражают </w:t>
      </w:r>
      <w:proofErr w:type="spellStart"/>
      <w:r w:rsidRPr="00522850">
        <w:rPr>
          <w:b w:val="0"/>
          <w:sz w:val="25"/>
          <w:szCs w:val="25"/>
        </w:rPr>
        <w:t>сформированность</w:t>
      </w:r>
      <w:proofErr w:type="spellEnd"/>
      <w:r w:rsidRPr="00522850">
        <w:rPr>
          <w:b w:val="0"/>
          <w:sz w:val="25"/>
          <w:szCs w:val="25"/>
        </w:rPr>
        <w:t xml:space="preserve"> у обучающихся следующих уме</w:t>
      </w:r>
      <w:r w:rsidRPr="00522850">
        <w:rPr>
          <w:b w:val="0"/>
          <w:sz w:val="25"/>
          <w:szCs w:val="25"/>
        </w:rPr>
        <w:softHyphen/>
        <w:t>ний:</w:t>
      </w:r>
      <w:r w:rsidRPr="00522850">
        <w:rPr>
          <w:b w:val="0"/>
          <w:sz w:val="24"/>
          <w:szCs w:val="24"/>
        </w:rPr>
        <w:br/>
      </w:r>
      <w:r w:rsidR="00522850">
        <w:rPr>
          <w:sz w:val="24"/>
          <w:szCs w:val="24"/>
        </w:rPr>
        <w:t>В результате изучения химии на базовом уровне ученик 10 класса научится:</w:t>
      </w:r>
    </w:p>
    <w:p w:rsidR="00522850" w:rsidRDefault="00522850" w:rsidP="0052285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называть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изученные </w:t>
      </w:r>
      <w:r>
        <w:rPr>
          <w:rFonts w:ascii="Times New Roman" w:eastAsia="Calibri" w:hAnsi="Times New Roman" w:cs="Times New Roman"/>
          <w:sz w:val="24"/>
          <w:szCs w:val="24"/>
        </w:rPr>
        <w:t>вещества по «тривиальной» или международной номенклатуре;</w:t>
      </w:r>
    </w:p>
    <w:p w:rsidR="00522850" w:rsidRDefault="00522850" w:rsidP="0052285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определять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522850" w:rsidRDefault="00522850" w:rsidP="0052285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характеризовать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элементы малых периодов по их положению в периодической системе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522850" w:rsidRDefault="00522850" w:rsidP="0052285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объяснять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22850" w:rsidRDefault="00522850" w:rsidP="00522850">
      <w:pPr>
        <w:pStyle w:val="a6"/>
        <w:numPr>
          <w:ilvl w:val="0"/>
          <w:numId w:val="1"/>
        </w:numPr>
        <w:spacing w:before="60" w:after="0"/>
        <w:jc w:val="both"/>
      </w:pPr>
      <w:r>
        <w:rPr>
          <w:b/>
          <w:i/>
        </w:rPr>
        <w:t>выполнять химический эксперимент</w:t>
      </w:r>
      <w:r>
        <w:t xml:space="preserve"> по распознаванию важнейших неорганических и органических веществ;</w:t>
      </w:r>
    </w:p>
    <w:p w:rsidR="00522850" w:rsidRDefault="00522850" w:rsidP="00522850">
      <w:pPr>
        <w:pStyle w:val="a6"/>
        <w:numPr>
          <w:ilvl w:val="0"/>
          <w:numId w:val="1"/>
        </w:numPr>
        <w:spacing w:before="60" w:after="0"/>
        <w:jc w:val="both"/>
      </w:pPr>
      <w:r>
        <w:rPr>
          <w:b/>
          <w:bCs/>
          <w:i/>
          <w:iCs/>
        </w:rPr>
        <w:t>проводить</w:t>
      </w:r>
      <w: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522850" w:rsidRDefault="00522850" w:rsidP="00522850">
      <w:pPr>
        <w:pStyle w:val="4"/>
        <w:spacing w:before="0" w:after="0"/>
        <w:rPr>
          <w:b w:val="0"/>
          <w:bCs w:val="0"/>
          <w:sz w:val="24"/>
          <w:szCs w:val="24"/>
        </w:rPr>
      </w:pPr>
    </w:p>
    <w:p w:rsidR="00522850" w:rsidRDefault="00522850" w:rsidP="00522850">
      <w:pPr>
        <w:pStyle w:val="4"/>
        <w:spacing w:before="0" w:after="0"/>
        <w:rPr>
          <w:sz w:val="24"/>
          <w:szCs w:val="24"/>
        </w:rPr>
      </w:pPr>
      <w:r>
        <w:rPr>
          <w:bCs w:val="0"/>
          <w:sz w:val="24"/>
          <w:szCs w:val="24"/>
        </w:rPr>
        <w:t>П</w:t>
      </w:r>
      <w:r>
        <w:rPr>
          <w:sz w:val="24"/>
          <w:szCs w:val="24"/>
        </w:rPr>
        <w:t>олучит возможность научится:</w:t>
      </w:r>
    </w:p>
    <w:p w:rsidR="00522850" w:rsidRDefault="00522850" w:rsidP="0052285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522850" w:rsidRDefault="00522850" w:rsidP="0052285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522850" w:rsidRDefault="00522850" w:rsidP="0052285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522850" w:rsidRDefault="00522850" w:rsidP="0052285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522850" w:rsidRDefault="00522850" w:rsidP="0052285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522850" w:rsidRDefault="00522850" w:rsidP="0052285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приготовления растворов заданной концентрации в быту и на производстве;</w:t>
      </w:r>
    </w:p>
    <w:p w:rsidR="00522850" w:rsidRDefault="00522850" w:rsidP="005228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522850" w:rsidRDefault="00522850" w:rsidP="00522850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22850" w:rsidRDefault="00522850" w:rsidP="00522850">
      <w:pPr>
        <w:suppressAutoHyphens/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«Химия» на уровне среднего общего образования выпускник 11 класса научится: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lastRenderedPageBreak/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раскрывать на примерах положения теории химического строения А.М. Бутлерова;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lastRenderedPageBreak/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приводить примеры гидролиза солей в повседневной жизни человека;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приводить примеры </w:t>
      </w:r>
      <w:proofErr w:type="spellStart"/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окислительно</w:t>
      </w:r>
      <w:proofErr w:type="spellEnd"/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-восстановительных реакций в природе, производственных процессах и жизнедеятельности организмов;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522850" w:rsidRDefault="00522850" w:rsidP="00522850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4865DA" w:rsidRDefault="004865DA" w:rsidP="004865DA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865DA" w:rsidRDefault="004865DA" w:rsidP="004865DA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4865DA" w:rsidRDefault="004865DA" w:rsidP="004865DA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4865DA" w:rsidRDefault="004865DA" w:rsidP="004865DA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4865DA" w:rsidRDefault="004865DA" w:rsidP="004865DA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lastRenderedPageBreak/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4865DA" w:rsidRDefault="004865DA" w:rsidP="004865DA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4865DA" w:rsidRDefault="004865DA" w:rsidP="004865DA">
      <w:pPr>
        <w:pStyle w:val="a4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</w:p>
    <w:p w:rsidR="00267118" w:rsidRDefault="00267118" w:rsidP="00DE74E7">
      <w:pPr>
        <w:spacing w:after="0" w:line="240" w:lineRule="auto"/>
        <w:ind w:firstLine="567"/>
      </w:pPr>
    </w:p>
    <w:p w:rsidR="006A1E1C" w:rsidRDefault="006A1E1C" w:rsidP="006A1E1C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36"/>
          <w:szCs w:val="36"/>
        </w:rPr>
      </w:pPr>
      <w:r w:rsidRPr="00C1187E">
        <w:rPr>
          <w:rFonts w:ascii="Times New Roman" w:eastAsia="Batang" w:hAnsi="Times New Roman"/>
          <w:b/>
          <w:bCs/>
          <w:sz w:val="36"/>
          <w:szCs w:val="36"/>
        </w:rPr>
        <w:t>Содержание учебного предмета</w:t>
      </w:r>
      <w:r>
        <w:rPr>
          <w:rFonts w:ascii="Times New Roman" w:eastAsia="Batang" w:hAnsi="Times New Roman"/>
          <w:b/>
          <w:bCs/>
          <w:sz w:val="36"/>
          <w:szCs w:val="36"/>
        </w:rPr>
        <w:t xml:space="preserve"> «Химия» 10 класс</w:t>
      </w:r>
    </w:p>
    <w:p w:rsidR="006A1E1C" w:rsidRDefault="006A1E1C" w:rsidP="006A1E1C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36"/>
          <w:szCs w:val="36"/>
        </w:rPr>
      </w:pPr>
    </w:p>
    <w:tbl>
      <w:tblPr>
        <w:tblW w:w="21436" w:type="dxa"/>
        <w:tblLayout w:type="fixed"/>
        <w:tblLook w:val="0000" w:firstRow="0" w:lastRow="0" w:firstColumn="0" w:lastColumn="0" w:noHBand="0" w:noVBand="0"/>
      </w:tblPr>
      <w:tblGrid>
        <w:gridCol w:w="15276"/>
        <w:gridCol w:w="6160"/>
      </w:tblGrid>
      <w:tr w:rsidR="00DD613C" w:rsidRPr="007A3D03" w:rsidTr="00172771">
        <w:trPr>
          <w:trHeight w:val="80"/>
        </w:trPr>
        <w:tc>
          <w:tcPr>
            <w:tcW w:w="15276" w:type="dxa"/>
            <w:shd w:val="clear" w:color="auto" w:fill="auto"/>
          </w:tcPr>
          <w:p w:rsidR="00DD613C" w:rsidRDefault="00DD613C" w:rsidP="00172771">
            <w:pPr>
              <w:pStyle w:val="a9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Раздел 1.</w:t>
            </w:r>
            <w:r w:rsidRPr="00DD613C">
              <w:rPr>
                <w:i w:val="0"/>
                <w:sz w:val="24"/>
                <w:szCs w:val="24"/>
              </w:rPr>
              <w:t>Теория строения органических соединений А</w:t>
            </w:r>
            <w:r w:rsidRPr="00DD613C">
              <w:rPr>
                <w:b w:val="0"/>
                <w:i w:val="0"/>
                <w:sz w:val="24"/>
                <w:szCs w:val="24"/>
              </w:rPr>
              <w:t xml:space="preserve">. </w:t>
            </w:r>
            <w:r w:rsidRPr="00DD613C">
              <w:rPr>
                <w:i w:val="0"/>
                <w:sz w:val="24"/>
                <w:szCs w:val="24"/>
              </w:rPr>
              <w:t>М</w:t>
            </w:r>
            <w:r w:rsidRPr="00DD613C">
              <w:rPr>
                <w:b w:val="0"/>
                <w:i w:val="0"/>
                <w:sz w:val="24"/>
                <w:szCs w:val="24"/>
              </w:rPr>
              <w:t>.</w:t>
            </w:r>
            <w:r w:rsidRPr="00DD613C">
              <w:rPr>
                <w:i w:val="0"/>
                <w:sz w:val="24"/>
                <w:szCs w:val="24"/>
              </w:rPr>
              <w:t xml:space="preserve"> Бутлерова</w:t>
            </w:r>
            <w:r w:rsidRPr="00DD613C">
              <w:rPr>
                <w:b w:val="0"/>
                <w:i w:val="0"/>
                <w:sz w:val="24"/>
                <w:szCs w:val="24"/>
              </w:rPr>
              <w:t>.</w:t>
            </w:r>
            <w:r w:rsidRPr="00DD613C">
              <w:rPr>
                <w:i w:val="0"/>
                <w:sz w:val="24"/>
                <w:szCs w:val="24"/>
              </w:rPr>
              <w:t xml:space="preserve"> Предмет органической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DD613C">
              <w:rPr>
                <w:i w:val="0"/>
                <w:sz w:val="24"/>
                <w:szCs w:val="24"/>
              </w:rPr>
              <w:t xml:space="preserve"> химии</w:t>
            </w:r>
            <w:r w:rsidRPr="00DD613C">
              <w:rPr>
                <w:b w:val="0"/>
                <w:i w:val="0"/>
                <w:sz w:val="24"/>
                <w:szCs w:val="24"/>
              </w:rPr>
              <w:t>.</w:t>
            </w:r>
            <w:r>
              <w:rPr>
                <w:b w:val="0"/>
                <w:i w:val="0"/>
                <w:sz w:val="24"/>
                <w:szCs w:val="24"/>
              </w:rPr>
              <w:t xml:space="preserve"> (</w:t>
            </w:r>
            <w:r w:rsidRPr="00DD613C">
              <w:rPr>
                <w:i w:val="0"/>
                <w:sz w:val="24"/>
                <w:szCs w:val="24"/>
              </w:rPr>
              <w:t>5 часов)</w:t>
            </w:r>
          </w:p>
          <w:p w:rsidR="00DD613C" w:rsidRPr="00DD613C" w:rsidRDefault="00DD613C" w:rsidP="00DD613C">
            <w:pPr>
              <w:pStyle w:val="aa"/>
              <w:rPr>
                <w:lang w:eastAsia="ar-SA"/>
              </w:rPr>
            </w:pPr>
          </w:p>
          <w:p w:rsidR="00DD613C" w:rsidRPr="007A3D03" w:rsidRDefault="00DD613C" w:rsidP="00172771">
            <w:pPr>
              <w:pStyle w:val="a9"/>
              <w:spacing w:line="240" w:lineRule="auto"/>
              <w:jc w:val="left"/>
              <w:rPr>
                <w:sz w:val="24"/>
                <w:szCs w:val="24"/>
              </w:rPr>
            </w:pPr>
            <w:r w:rsidRPr="00DD613C">
              <w:rPr>
                <w:b w:val="0"/>
                <w:i w:val="0"/>
                <w:sz w:val="24"/>
                <w:szCs w:val="24"/>
              </w:rPr>
              <w:t>Органические вещества: природные, искусственные и синтетические. Особенности состава и строения органических веществ. Витализм и его крах.</w:t>
            </w:r>
            <w:r w:rsidRPr="00DD613C">
              <w:rPr>
                <w:b w:val="0"/>
                <w:bCs w:val="0"/>
                <w:i w:val="0"/>
                <w:sz w:val="24"/>
                <w:szCs w:val="24"/>
              </w:rPr>
              <w:t xml:space="preserve"> Понятие об углеводородах.</w:t>
            </w:r>
          </w:p>
        </w:tc>
        <w:tc>
          <w:tcPr>
            <w:tcW w:w="6160" w:type="dxa"/>
            <w:shd w:val="clear" w:color="auto" w:fill="auto"/>
          </w:tcPr>
          <w:p w:rsidR="00DD613C" w:rsidRPr="007A3D03" w:rsidRDefault="00DD613C" w:rsidP="00172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13C" w:rsidRPr="007A3D03" w:rsidTr="00172771">
        <w:trPr>
          <w:trHeight w:val="80"/>
        </w:trPr>
        <w:tc>
          <w:tcPr>
            <w:tcW w:w="15276" w:type="dxa"/>
            <w:shd w:val="clear" w:color="auto" w:fill="auto"/>
          </w:tcPr>
          <w:p w:rsidR="00DD613C" w:rsidRPr="007A3D03" w:rsidRDefault="00DD613C" w:rsidP="0017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теории химического строения Бутлерова</w:t>
            </w:r>
            <w:r w:rsidRPr="007A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13C" w:rsidRPr="007A3D03" w:rsidRDefault="00DD613C" w:rsidP="001727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sz w:val="24"/>
                <w:szCs w:val="24"/>
              </w:rPr>
              <w:t>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      </w:r>
          </w:p>
          <w:p w:rsidR="00DD613C" w:rsidRPr="007A3D03" w:rsidRDefault="00DD613C" w:rsidP="00172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Демонстрации</w:t>
            </w:r>
            <w:r w:rsidRPr="007A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13C" w:rsidRPr="007A3D03" w:rsidRDefault="00DD613C" w:rsidP="0017277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sz w:val="24"/>
                <w:szCs w:val="24"/>
              </w:rPr>
              <w:t>Плавление, обугливание и горение органических веществ. Модели (</w:t>
            </w:r>
            <w:proofErr w:type="spellStart"/>
            <w:r w:rsidRPr="007A3D03">
              <w:rPr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 w:rsidRPr="007A3D03">
              <w:rPr>
                <w:rFonts w:ascii="Times New Roman" w:hAnsi="Times New Roman" w:cs="Times New Roman"/>
                <w:sz w:val="24"/>
                <w:szCs w:val="24"/>
              </w:rPr>
              <w:t xml:space="preserve"> и объёмные) молекул органических соединений разных классов. Определение элементного состава органических соединений.</w:t>
            </w:r>
          </w:p>
          <w:p w:rsidR="00DD613C" w:rsidRPr="007A3D03" w:rsidRDefault="00DD613C" w:rsidP="00172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Лабораторные опыты</w:t>
            </w:r>
            <w:r w:rsidRPr="007A3D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D613C" w:rsidRPr="007A3D03" w:rsidRDefault="00DD613C" w:rsidP="001727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органических соединений.</w:t>
            </w:r>
          </w:p>
        </w:tc>
        <w:tc>
          <w:tcPr>
            <w:tcW w:w="6160" w:type="dxa"/>
            <w:shd w:val="clear" w:color="auto" w:fill="auto"/>
          </w:tcPr>
          <w:p w:rsidR="00DD613C" w:rsidRPr="007A3D03" w:rsidRDefault="00DD613C" w:rsidP="00172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D613C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13C">
        <w:rPr>
          <w:rFonts w:ascii="Times New Roman" w:hAnsi="Times New Roman" w:cs="Times New Roman"/>
          <w:b/>
          <w:sz w:val="24"/>
          <w:szCs w:val="24"/>
        </w:rPr>
        <w:t>Раздел 2. Углеводороды и их природные источники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(18 часов)</w:t>
      </w:r>
    </w:p>
    <w:p w:rsidR="00DD613C" w:rsidRPr="00DD613C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Предельные углеводороды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3D03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. Определение. Гомологический ряд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 и его общая формула. Структурная изомерия углеродной цепи. Радикалы. Номенклатура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: горение, реакции замещения (галогенирование), реакция разложения метана, реакция дегидрирования этана.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Непредельные углеводороды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3D03">
        <w:rPr>
          <w:rFonts w:ascii="Times New Roman" w:hAnsi="Times New Roman" w:cs="Times New Roman"/>
          <w:b/>
          <w:sz w:val="24"/>
          <w:szCs w:val="24"/>
        </w:rPr>
        <w:t>Алкены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. Этилен. Определение. Гомологический ряд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. Номенклатура. Структурная и пространственная (геометрическая) изомерия. Промышленное получение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: крекинг и дегидрирование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. Лабораторное получение этилена — реакция дегидратации этанола. Реакции присоединения: гидратация,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, галогенирование, полимеризации. Правило Марковникова. Окисление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Качественные реакции на непредельные углеводороды.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3D03">
        <w:rPr>
          <w:rFonts w:ascii="Times New Roman" w:hAnsi="Times New Roman" w:cs="Times New Roman"/>
          <w:b/>
          <w:sz w:val="24"/>
          <w:szCs w:val="24"/>
        </w:rPr>
        <w:lastRenderedPageBreak/>
        <w:t>Алкадиены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Каучуки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Определение. Номенклатура. Сопряжённые диены. Бутадиен-1,3, изопрен. Реакция Лебедева. Реакции присоединения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. Каучуки: натуральный, синтетические (бутадиеновый,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изопреновый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). Вулканизация каучука. Резина. Эбонит.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3D03">
        <w:rPr>
          <w:rFonts w:ascii="Times New Roman" w:hAnsi="Times New Roman" w:cs="Times New Roman"/>
          <w:b/>
          <w:sz w:val="24"/>
          <w:szCs w:val="24"/>
        </w:rPr>
        <w:t>Алкины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Определение. Номенклатура. Получение и применение ацетилена. Химические свойства ацетилена: горение, реакции присоединения: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, галогенирование, гидратация (реакция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). Винилхлорид, поливинилхлорид.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Арены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Определение. Бензол: его строение, некоторые физические и химические свойства (горение, реакции замещения — галогенирование, нитрование), получение и применение. Экстракция.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Природный газ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использование. 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Нефть и способы её переработки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Попутный нефтяной газ, его состав и фракции — газовый бензин, пропан-бутановая, сухой газ. Нефть, её состав и переработка — перегонка, крекинг,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. Нефтепродукты. Октановое число; бензин.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Каменный уголь и его переработка</w:t>
      </w:r>
      <w:r w:rsidRPr="007A3D03">
        <w:rPr>
          <w:rFonts w:ascii="Times New Roman" w:hAnsi="Times New Roman" w:cs="Times New Roman"/>
          <w:sz w:val="24"/>
          <w:szCs w:val="24"/>
        </w:rPr>
        <w:t>. Ископаемый уголь: антрацит, каменный, бурый. Коксование каменного угля. Коксовый газ, аммиачная вода, каменноугольная смола, кокс.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Газификация и каталитическое гидрирование каменного угля.</w:t>
      </w:r>
    </w:p>
    <w:p w:rsidR="00DD613C" w:rsidRPr="007A3D03" w:rsidRDefault="00DD613C" w:rsidP="00DD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t xml:space="preserve"> Горение метана, этана, ацетилена. Отношение метана, этилена, ацетилена и бензола к растворам перманганата калия и бромной воде. Получение этилена реакцией дегидратации этанола и ацетилена гидролизом карбида кальция. Разложение каучука при нагревании, испытание продуктов разложения на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непредельность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, коллекции «Нефть и нефтепродукты», «Каменный уголь и продукты его переработки», «Каучуки».</w:t>
      </w:r>
    </w:p>
    <w:p w:rsidR="00DD613C" w:rsidRPr="007A3D03" w:rsidRDefault="00DD613C" w:rsidP="00DD61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Обнаружение продуктов горения свечи. Исследование свойств каучуков. </w:t>
      </w:r>
    </w:p>
    <w:p w:rsidR="00DD613C" w:rsidRDefault="00361A5D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DD613C" w:rsidRPr="007A3D03">
        <w:rPr>
          <w:rFonts w:ascii="Times New Roman" w:hAnsi="Times New Roman" w:cs="Times New Roman"/>
          <w:b/>
          <w:sz w:val="24"/>
          <w:szCs w:val="24"/>
        </w:rPr>
        <w:t>Кислород</w:t>
      </w:r>
      <w:r w:rsidR="00DD613C">
        <w:rPr>
          <w:rFonts w:ascii="Times New Roman" w:hAnsi="Times New Roman" w:cs="Times New Roman"/>
          <w:b/>
          <w:sz w:val="24"/>
          <w:szCs w:val="24"/>
        </w:rPr>
        <w:t>о</w:t>
      </w:r>
      <w:r w:rsidR="00DD613C" w:rsidRPr="007A3D03">
        <w:rPr>
          <w:rFonts w:ascii="Times New Roman" w:hAnsi="Times New Roman" w:cs="Times New Roman"/>
          <w:b/>
          <w:sz w:val="24"/>
          <w:szCs w:val="24"/>
        </w:rPr>
        <w:t>содержащие органические соединения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(22 часа)</w:t>
      </w:r>
    </w:p>
    <w:p w:rsidR="00361A5D" w:rsidRPr="007A3D03" w:rsidRDefault="00361A5D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Одноатомные спирты</w:t>
      </w:r>
      <w:r w:rsidRPr="007A3D03">
        <w:rPr>
          <w:rFonts w:ascii="Times New Roman" w:hAnsi="Times New Roman" w:cs="Times New Roman"/>
          <w:sz w:val="24"/>
          <w:szCs w:val="24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Многоатомные спирты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Определение. Этиленгликоль. Глицерин. Получение и химические свойства многоатомных спиртов. Качественная реакция на многоатомные спирты. Антифриз.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Фенол</w:t>
      </w:r>
      <w:r w:rsidRPr="007A3D03">
        <w:rPr>
          <w:rFonts w:ascii="Times New Roman" w:hAnsi="Times New Roman" w:cs="Times New Roman"/>
          <w:sz w:val="24"/>
          <w:szCs w:val="24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Альдегиды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Определение. Формальдегид и ацетальдегид. Химические свойства альдегидов. Качественные реакции на альдегиды. Реакции поликонденсации. Карбонильная группа. Кетоны на примере ацетона.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Карбоновые кислоты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Предельные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одноосно́вные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 карбоновые кислоты, их гомологический ряд. Получение и применение. Химические свойства карбоновых кислот. Реакция этерификации.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Сложные эфиры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Жиры</w:t>
      </w:r>
      <w:r w:rsidRPr="007A3D03">
        <w:rPr>
          <w:rFonts w:ascii="Times New Roman" w:hAnsi="Times New Roman" w:cs="Times New Roman"/>
          <w:sz w:val="24"/>
          <w:szCs w:val="24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lastRenderedPageBreak/>
        <w:t>Углеводы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Углеводы. Моносахариды. Глюкоза как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:rsidR="00361A5D" w:rsidRDefault="00361A5D" w:rsidP="0036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A5D" w:rsidRDefault="00361A5D" w:rsidP="0036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7A3D03">
        <w:rPr>
          <w:rFonts w:ascii="Times New Roman" w:hAnsi="Times New Roman" w:cs="Times New Roman"/>
          <w:b/>
          <w:sz w:val="24"/>
          <w:szCs w:val="24"/>
        </w:rPr>
        <w:t>Азотсодержащие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органические соединения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(15 часов)</w:t>
      </w:r>
    </w:p>
    <w:p w:rsidR="00361A5D" w:rsidRPr="007A3D03" w:rsidRDefault="00361A5D" w:rsidP="0036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A5D" w:rsidRDefault="00361A5D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Амины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Аминокислоты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Белки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Аминокислоты как амфотерные органические соединения. Глицин. Реакция поликонденсации. Пептидная связь. Первичная, вторичная, третичная структуры белков. Качественные реакции на белки. Гидролиз. Денатурация. Биологические функции белков в организме.</w:t>
      </w:r>
    </w:p>
    <w:p w:rsidR="00DD613C" w:rsidRPr="007A3D03" w:rsidRDefault="00DD613C" w:rsidP="00DD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t>Окисление спирта в альдегид. Качественная реакция на многоатомные спирты. Растворимость фенола в воде при обычной температуре и при нагревании. Качественные реакции на фенол. Качественные реакции на альдегиды. Взаимодействие глюкозы с гидроксидом меди(</w:t>
      </w:r>
      <w:r w:rsidRPr="007A3D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3D03">
        <w:rPr>
          <w:rFonts w:ascii="Times New Roman" w:hAnsi="Times New Roman" w:cs="Times New Roman"/>
          <w:sz w:val="24"/>
          <w:szCs w:val="24"/>
        </w:rPr>
        <w:t xml:space="preserve">) как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альдегидоспирта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. Качественная реакция на крахмал. Цветные реакции белков. </w:t>
      </w:r>
    </w:p>
    <w:p w:rsidR="00DD613C" w:rsidRPr="007A3D03" w:rsidRDefault="00DD613C" w:rsidP="00DD61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t xml:space="preserve">Сравнение скорости испарения воды и этанола. Растворимость глицерина в воде. Химические свойства уксусной кислоты. Определение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непредельности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 растительного масла.</w:t>
      </w:r>
    </w:p>
    <w:p w:rsidR="00DD613C" w:rsidRPr="007A3D03" w:rsidRDefault="00DD613C" w:rsidP="00DD6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t>Идентификация органических соединений.</w:t>
      </w:r>
    </w:p>
    <w:p w:rsidR="00361A5D" w:rsidRDefault="00361A5D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13C" w:rsidRDefault="00361A5D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DD613C" w:rsidRPr="007A3D03">
        <w:rPr>
          <w:rFonts w:ascii="Times New Roman" w:hAnsi="Times New Roman" w:cs="Times New Roman"/>
          <w:b/>
          <w:sz w:val="24"/>
          <w:szCs w:val="24"/>
        </w:rPr>
        <w:t>Органическая химия и 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(9 часов)</w:t>
      </w:r>
    </w:p>
    <w:p w:rsidR="00361A5D" w:rsidRPr="007A3D03" w:rsidRDefault="00361A5D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Биотехнология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трансгенная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 продукция. Клонирование. Иммобилизованные ферменты и их применение.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Полимеры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Классификация полимеров.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Искусственные полимеры: целлулоид, ацетатный шёлк, вискоза, целлофан.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Синтетические полимеры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Способы получения полимеров: полимеризация и поликонденсация. Синтетические каучуки. Пластмассы: полистирол,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тефлон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, поливинилхлорид. Синтетические волокна: капрон,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найлон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кевлар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, лавсан.</w:t>
      </w:r>
    </w:p>
    <w:p w:rsidR="00DD613C" w:rsidRPr="007A3D03" w:rsidRDefault="00DD613C" w:rsidP="00DD6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t xml:space="preserve"> Коллекции пластмасс, синтетических волокон и изделий из них. Разложение пероксида водорода с помощью каталазы природных объектов. </w:t>
      </w:r>
    </w:p>
    <w:p w:rsidR="00DD613C" w:rsidRPr="007A3D03" w:rsidRDefault="00DD613C" w:rsidP="00DD61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t xml:space="preserve">Знакомство с образцами пластмасс, волокон и каучуков. </w:t>
      </w:r>
    </w:p>
    <w:p w:rsidR="00DD613C" w:rsidRPr="007A3D03" w:rsidRDefault="00DD613C" w:rsidP="00DD6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</w:p>
    <w:p w:rsidR="00DD613C" w:rsidRPr="007A3D03" w:rsidRDefault="00DD613C" w:rsidP="00DD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Распознавание пластмасс и волокон. </w:t>
      </w:r>
    </w:p>
    <w:p w:rsidR="006A1E1C" w:rsidRDefault="006A1E1C" w:rsidP="006A1E1C">
      <w:pPr>
        <w:ind w:firstLine="709"/>
        <w:rPr>
          <w:rFonts w:ascii="Times New Roman" w:hAnsi="Times New Roman"/>
          <w:b/>
          <w:sz w:val="24"/>
          <w:szCs w:val="24"/>
        </w:rPr>
      </w:pPr>
      <w:r w:rsidRPr="0034449B">
        <w:rPr>
          <w:rFonts w:ascii="Times New Roman" w:hAnsi="Times New Roman"/>
          <w:b/>
          <w:sz w:val="24"/>
          <w:szCs w:val="24"/>
        </w:rPr>
        <w:t>Всего: 6</w:t>
      </w:r>
      <w:r>
        <w:rPr>
          <w:rFonts w:ascii="Times New Roman" w:hAnsi="Times New Roman"/>
          <w:b/>
          <w:sz w:val="24"/>
          <w:szCs w:val="24"/>
        </w:rPr>
        <w:t>8</w:t>
      </w:r>
      <w:r w:rsidRPr="0034449B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6A1E1C" w:rsidRDefault="006A1E1C" w:rsidP="006A1E1C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36"/>
          <w:szCs w:val="36"/>
        </w:rPr>
      </w:pPr>
      <w:r w:rsidRPr="00C1187E">
        <w:rPr>
          <w:rFonts w:ascii="Times New Roman" w:eastAsia="Batang" w:hAnsi="Times New Roman"/>
          <w:b/>
          <w:bCs/>
          <w:sz w:val="36"/>
          <w:szCs w:val="36"/>
        </w:rPr>
        <w:t>Содержание учебного предмета</w:t>
      </w:r>
      <w:r>
        <w:rPr>
          <w:rFonts w:ascii="Times New Roman" w:eastAsia="Batang" w:hAnsi="Times New Roman"/>
          <w:b/>
          <w:bCs/>
          <w:sz w:val="36"/>
          <w:szCs w:val="36"/>
        </w:rPr>
        <w:t xml:space="preserve"> «Химия» 11 класс</w:t>
      </w:r>
    </w:p>
    <w:p w:rsidR="006A1E1C" w:rsidRDefault="006A1E1C" w:rsidP="006A1E1C">
      <w:pPr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5F3A3B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раздел. </w:t>
      </w:r>
      <w:r w:rsidRPr="007A3D03">
        <w:rPr>
          <w:rFonts w:ascii="Times New Roman" w:hAnsi="Times New Roman" w:cs="Times New Roman"/>
          <w:b/>
          <w:sz w:val="24"/>
          <w:szCs w:val="24"/>
        </w:rPr>
        <w:t>Строение веществ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(23 часа)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Основные сведения о строении атома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Строение атома: ядро и электронная оболочка. Изотопы. Химический элемент. Большой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адронный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коллайдер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. Уровни строения вещества.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Периодическая система химических элементов Д</w:t>
      </w:r>
      <w:r w:rsidRPr="007A3D03">
        <w:rPr>
          <w:rFonts w:ascii="Times New Roman" w:hAnsi="Times New Roman" w:cs="Times New Roman"/>
          <w:sz w:val="24"/>
          <w:szCs w:val="24"/>
        </w:rPr>
        <w:t xml:space="preserve">. </w:t>
      </w:r>
      <w:r w:rsidRPr="007A3D03">
        <w:rPr>
          <w:rFonts w:ascii="Times New Roman" w:hAnsi="Times New Roman" w:cs="Times New Roman"/>
          <w:b/>
          <w:sz w:val="24"/>
          <w:szCs w:val="24"/>
        </w:rPr>
        <w:t>И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Менделеева в свете учения о строении атома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bCs/>
          <w:sz w:val="24"/>
          <w:szCs w:val="24"/>
        </w:rPr>
        <w:t>Физический смысл номеров: элемента, периода, группы. Валентные электроны. Электронная конфигурация атомов. Закономерности изменения свойств элементов в периодах и группах. Электронные семейства химических элементов.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Философские основы общности Периодического закона и теории химического строения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Предпосылки открытия Периодического закона и теории химического строения. Роль личности в истории химии. Роль практики в становлении и развитии химической теории.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Ионная химическая связь и ионные кристаллические решётки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Катионы как продукт восстановления атомов металлов. Анионы как продукт окисления атомов неметаллов. Ионная химическая связь и ионная кристаллическая решётка. Ионы простые и сложные.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Ковалентная химическая связь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Атомные и молекулярные кристаллические решётки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Ковалентная неполярная и полярная связи.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. Кратность ковалентной связи. Обменный и донорно-акцепторный механизмы образования ковалентных связей. Полярность связи и полярность молекулы. Молекулярные и атомные кристаллические решётки.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Металлическая связь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Металлические кристаллические решётки. </w:t>
      </w:r>
      <w:r w:rsidRPr="007A3D03">
        <w:rPr>
          <w:rFonts w:ascii="Times New Roman" w:eastAsia="Calibri" w:hAnsi="Times New Roman" w:cs="Times New Roman"/>
          <w:sz w:val="24"/>
          <w:szCs w:val="24"/>
        </w:rPr>
        <w:t>Металлическая химическая связь: ион-атомы и электронный газ. Физические свойства металлов и их применение на основе этих свойств. Сплавы чёрные и цветные.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Водородная химическая связь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Водородная химическая связь: межмолекулярная и внутримолекулярная. Значение водородной связи в природе и жизни человека.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Полимеры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Полимеры, их получение: реакции полимеризации и поликонденсации. Пластмассы. Волокна. Неорганические полимеры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Дисперсные системы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Дисперсные системы: дисперсная фаза и дисперсионная среда. Классификация дисперсных систем по агрегатному состоянию и по размеру частиц фазы. Грубодисперсные системы: эмульсии, суспензии, аэрозоли. Тонкодисперсные системы: золи и гели.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 и коагуляция.</w:t>
      </w:r>
    </w:p>
    <w:p w:rsidR="005F3A3B" w:rsidRPr="007A3D03" w:rsidRDefault="005F3A3B" w:rsidP="005F3A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Различные формы Периодической системы химических элементов Д. И. Менделеева. Модель кристаллической решётки хлорида натрия. Образцы минералов с ионной кристаллической решёткой: кальцита,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галита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, модели кристаллических решёток «сухого льда» (или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), алмаза, графита (или кварца). Модель молярного объёма газа. Образцы различных дисперсных систем: эмульсий, суспензий, аэрозолей, гелей и золей. Коагуляция.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A3B" w:rsidRPr="007A3D03" w:rsidRDefault="005F3A3B" w:rsidP="005F3A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Моделирование металлической кристаллической решётки. Денатурация белка. Получение эмульсии растительного масла. Получение суспензии «известкового молока». Получение коллоидного раствора куриного белка и исследование его свойств с помощью лазерной указки. </w:t>
      </w:r>
    </w:p>
    <w:p w:rsidR="005F3A3B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раздел. </w:t>
      </w:r>
      <w:r w:rsidRPr="007A3D03">
        <w:rPr>
          <w:rFonts w:ascii="Times New Roman" w:hAnsi="Times New Roman" w:cs="Times New Roman"/>
          <w:b/>
          <w:sz w:val="24"/>
          <w:szCs w:val="24"/>
        </w:rPr>
        <w:t>Химические реакции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(19 часов)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Классификация химических реакций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bCs/>
          <w:sz w:val="24"/>
          <w:szCs w:val="24"/>
        </w:rPr>
        <w:t xml:space="preserve">Реакции без изменения состава веществ: </w:t>
      </w:r>
      <w:proofErr w:type="spellStart"/>
      <w:r w:rsidRPr="007A3D03">
        <w:rPr>
          <w:rFonts w:ascii="Times New Roman" w:hAnsi="Times New Roman" w:cs="Times New Roman"/>
          <w:bCs/>
          <w:sz w:val="24"/>
          <w:szCs w:val="24"/>
        </w:rPr>
        <w:t>аллотропизации</w:t>
      </w:r>
      <w:proofErr w:type="spellEnd"/>
      <w:r w:rsidRPr="007A3D03">
        <w:rPr>
          <w:rFonts w:ascii="Times New Roman" w:hAnsi="Times New Roman" w:cs="Times New Roman"/>
          <w:bCs/>
          <w:sz w:val="24"/>
          <w:szCs w:val="24"/>
        </w:rPr>
        <w:t xml:space="preserve"> и изомеризации. Причины аллотропии. Классификация реакций по числу и составу реагентов и продуктов и по тепловому эффекту. Термохимические уравнения реакций. 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Скорость химических реакций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Скорость химической реакции и факторы её зависимости: природа реагирующих веществ, площадь их соприкосновения, температура, концентрация и наличие катализатора. Катализ. Ферменты. Ингибиторы. 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Химическое равновесие и способы его смещения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Обратимые реакции. Общая характеристика реакции синтеза аммиака и условия смещения равновесия производственного процесса вправо.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Гидролиз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Гидролиз необратимый и обратимый. Три случая гидролиза солей. Роль гидролиза в обмене веществ. Роль гидролиза в энергетическом обмене.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3D03">
        <w:rPr>
          <w:rFonts w:ascii="Times New Roman" w:hAnsi="Times New Roman" w:cs="Times New Roman"/>
          <w:b/>
          <w:sz w:val="24"/>
          <w:szCs w:val="24"/>
        </w:rPr>
        <w:t>Окислительно</w:t>
      </w:r>
      <w:proofErr w:type="spellEnd"/>
      <w:r w:rsidRPr="007A3D03">
        <w:rPr>
          <w:rFonts w:ascii="Times New Roman" w:hAnsi="Times New Roman" w:cs="Times New Roman"/>
          <w:b/>
          <w:sz w:val="24"/>
          <w:szCs w:val="24"/>
        </w:rPr>
        <w:t>-восстановительные реакции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Степень окисления. Окислитель и восстановитель. Окисление и восстановление. Электронный баланс.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Электролиз расплавов и растворов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Практическое применение электролиза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Гальванопластика. Гальваностегия. Рафинирование.</w:t>
      </w:r>
    </w:p>
    <w:p w:rsidR="005F3A3B" w:rsidRPr="007A3D03" w:rsidRDefault="005F3A3B" w:rsidP="005F3A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t xml:space="preserve">Экзо- и эндотермические реакции. Тепловые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неорганических катализаторов (солей железа, иодида калия) и природных объектов, содержащих каталазу (сырое мясо, картофель). Простейшие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>-восстановительные реакции: взаимодействие цинка с соляной кислотой и железа с сульфатом меди(</w:t>
      </w:r>
      <w:r w:rsidRPr="007A3D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3D03">
        <w:rPr>
          <w:rFonts w:ascii="Times New Roman" w:hAnsi="Times New Roman" w:cs="Times New Roman"/>
          <w:sz w:val="24"/>
          <w:szCs w:val="24"/>
        </w:rPr>
        <w:t xml:space="preserve">). Модель электролизёра. Модель электролизной ванны для получения алюминия. </w:t>
      </w:r>
    </w:p>
    <w:p w:rsidR="005F3A3B" w:rsidRPr="007A3D03" w:rsidRDefault="005F3A3B" w:rsidP="005F3A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Проведение реакций, идущих до конца, по правилу Бертолле. Разложение пероксида водорода с помощью диоксида марганца. Смещение равновесия в системе </w:t>
      </w:r>
      <w:r w:rsidRPr="007A3D0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A3D03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7A3D03">
        <w:rPr>
          <w:rFonts w:ascii="Times New Roman" w:hAnsi="Times New Roman" w:cs="Times New Roman"/>
          <w:sz w:val="24"/>
          <w:szCs w:val="24"/>
        </w:rPr>
        <w:t xml:space="preserve"> + 3</w:t>
      </w:r>
      <w:r w:rsidRPr="007A3D03">
        <w:rPr>
          <w:rFonts w:ascii="Times New Roman" w:hAnsi="Times New Roman" w:cs="Times New Roman"/>
          <w:sz w:val="24"/>
          <w:szCs w:val="24"/>
          <w:lang w:val="en-US"/>
        </w:rPr>
        <w:t>CNS</w:t>
      </w:r>
      <w:r w:rsidRPr="007A3D03">
        <w:rPr>
          <w:rFonts w:ascii="Times New Roman" w:hAnsi="Times New Roman" w:cs="Times New Roman"/>
          <w:sz w:val="24"/>
          <w:szCs w:val="24"/>
          <w:vertAlign w:val="superscript"/>
        </w:rPr>
        <w:t xml:space="preserve">− </w:t>
      </w:r>
      <w:r w:rsidRPr="007A3D03">
        <w:rPr>
          <w:rFonts w:ascii="Times New Roman" w:hAnsi="Times New Roman" w:cs="Times New Roman"/>
          <w:sz w:val="24"/>
          <w:szCs w:val="24"/>
        </w:rPr>
        <w:t xml:space="preserve">↔ </w:t>
      </w:r>
      <w:r w:rsidRPr="007A3D0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A3D03">
        <w:rPr>
          <w:rFonts w:ascii="Times New Roman" w:hAnsi="Times New Roman" w:cs="Times New Roman"/>
          <w:sz w:val="24"/>
          <w:szCs w:val="24"/>
        </w:rPr>
        <w:t>(</w:t>
      </w:r>
      <w:r w:rsidRPr="007A3D03">
        <w:rPr>
          <w:rFonts w:ascii="Times New Roman" w:hAnsi="Times New Roman" w:cs="Times New Roman"/>
          <w:sz w:val="24"/>
          <w:szCs w:val="24"/>
          <w:lang w:val="en-US"/>
        </w:rPr>
        <w:t>CNS</w:t>
      </w:r>
      <w:r w:rsidRPr="007A3D03">
        <w:rPr>
          <w:rFonts w:ascii="Times New Roman" w:hAnsi="Times New Roman" w:cs="Times New Roman"/>
          <w:sz w:val="24"/>
          <w:szCs w:val="24"/>
        </w:rPr>
        <w:t>)</w:t>
      </w:r>
      <w:r w:rsidRPr="007A3D0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A3D03">
        <w:rPr>
          <w:rFonts w:ascii="Times New Roman" w:hAnsi="Times New Roman" w:cs="Times New Roman"/>
          <w:sz w:val="24"/>
          <w:szCs w:val="24"/>
        </w:rPr>
        <w:t xml:space="preserve">. Испытание индикаторами среды растворов солей различных типов. Взаимодействие раствора сульфата меди(II) с железом и гидроксидом натрия. </w:t>
      </w:r>
    </w:p>
    <w:p w:rsidR="005F3A3B" w:rsidRPr="007A3D03" w:rsidRDefault="005F3A3B" w:rsidP="005F3A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«Химическая реакция».</w:t>
      </w:r>
    </w:p>
    <w:p w:rsidR="005F3A3B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раздел. </w:t>
      </w:r>
      <w:r w:rsidRPr="007A3D03">
        <w:rPr>
          <w:rFonts w:ascii="Times New Roman" w:hAnsi="Times New Roman" w:cs="Times New Roman"/>
          <w:b/>
          <w:sz w:val="24"/>
          <w:szCs w:val="24"/>
        </w:rPr>
        <w:t>Вещества и их свойства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(17 часов)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Металлы</w:t>
      </w:r>
      <w:r w:rsidRPr="007A3D03">
        <w:rPr>
          <w:rFonts w:ascii="Times New Roman" w:hAnsi="Times New Roman" w:cs="Times New Roman"/>
          <w:sz w:val="24"/>
          <w:szCs w:val="24"/>
        </w:rPr>
        <w:t xml:space="preserve">. </w:t>
      </w:r>
      <w:r w:rsidRPr="007A3D03">
        <w:rPr>
          <w:rFonts w:ascii="Times New Roman" w:eastAsia="Calibri" w:hAnsi="Times New Roman" w:cs="Times New Roman"/>
          <w:sz w:val="24"/>
          <w:szCs w:val="24"/>
        </w:rPr>
        <w:t>Общие физические свойства металлов. Классификация металлов в технике и химии. Общие химические свойства металлов. Условия взаимодействия металлов с растворами кислот и солей.</w:t>
      </w:r>
      <w:r w:rsidRPr="007A3D03">
        <w:rPr>
          <w:rFonts w:ascii="Times New Roman" w:hAnsi="Times New Roman" w:cs="Times New Roman"/>
          <w:bCs/>
          <w:sz w:val="24"/>
          <w:szCs w:val="24"/>
        </w:rPr>
        <w:t xml:space="preserve"> Металлотермия.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lastRenderedPageBreak/>
        <w:t>Неметаллы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Благородные газы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Неметаллы как окислители. Неметаллы как восстановители. Ряд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. Инертные или благородные газы. 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Кислоты неорганические и органические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Основания неорганические и органические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Основания с точки зрения атомно-молекулярного учения. Основания с точки зрения теории электролитической диссоциации. Основания с точки зрения протонной теории. Общие химические свойства оснований. Классификация оснований.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Амфотерные соединения неорганические и органические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Амфотерные оксиды и гидроксиды. Получение и свойства амфотерных неорганических соединений. Аминокислоты — амфотерные органические соединения. Пептиды и пептидная связь.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Соли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:rsidR="005F3A3B" w:rsidRPr="007A3D03" w:rsidRDefault="005F3A3B" w:rsidP="005F3A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t xml:space="preserve">Коллекция металлов. Коллекция неметаллов. 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и изучение его свойств. Получение амфотерного гидроксида и изучение его свойств. Получение жёсткой воды и устранение её жёсткости. </w:t>
      </w:r>
    </w:p>
    <w:p w:rsidR="005F3A3B" w:rsidRPr="007A3D03" w:rsidRDefault="005F3A3B" w:rsidP="005F3A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Получение нерастворимого гидроксида и его взаимодействие с кислотой. Исследование концентрированных растворов соляной и уксусной кислот капельным методом при их разбавлении водой. Различные случаи взаимодействия растворов солей алюминия со щёлочью. Устранение жёсткости воды. </w:t>
      </w:r>
    </w:p>
    <w:p w:rsidR="005F3A3B" w:rsidRPr="007A3D03" w:rsidRDefault="005F3A3B" w:rsidP="005F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«Вещества и их свойства».</w:t>
      </w:r>
    </w:p>
    <w:p w:rsidR="005F3A3B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раздел. </w:t>
      </w:r>
      <w:r w:rsidRPr="007A3D03">
        <w:rPr>
          <w:rFonts w:ascii="Times New Roman" w:hAnsi="Times New Roman" w:cs="Times New Roman"/>
          <w:b/>
          <w:sz w:val="24"/>
          <w:szCs w:val="24"/>
        </w:rPr>
        <w:t>Химия и современное 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Химическая технология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Производство аммиака и метанола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eastAsia="Calibri" w:hAnsi="Times New Roman" w:cs="Times New Roman"/>
          <w:sz w:val="24"/>
          <w:szCs w:val="24"/>
        </w:rPr>
        <w:t>Химическая технология. Химические процессы, лежащие в основе производства аммиака и метанола. Характеристика этих процессов. Общие научные принципы химического производства.</w:t>
      </w:r>
      <w:r w:rsidRPr="007A3D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sz w:val="24"/>
          <w:szCs w:val="24"/>
        </w:rPr>
        <w:t>Химическая грамотность как компонент общей культуры человека</w:t>
      </w:r>
      <w:r w:rsidRPr="007A3D03">
        <w:rPr>
          <w:rFonts w:ascii="Times New Roman" w:hAnsi="Times New Roman" w:cs="Times New Roman"/>
          <w:sz w:val="24"/>
          <w:szCs w:val="24"/>
        </w:rPr>
        <w:t>.</w:t>
      </w:r>
      <w:r w:rsidRPr="007A3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Маркировка упаковочных материалов, электроники и бытовой техники, </w:t>
      </w:r>
      <w:proofErr w:type="spellStart"/>
      <w:r w:rsidRPr="007A3D03"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7A3D03">
        <w:rPr>
          <w:rFonts w:ascii="Times New Roman" w:hAnsi="Times New Roman" w:cs="Times New Roman"/>
          <w:sz w:val="24"/>
          <w:szCs w:val="24"/>
        </w:rPr>
        <w:t xml:space="preserve"> товара, продуктов питания, этикеток по уходу за одеждой. </w:t>
      </w:r>
    </w:p>
    <w:p w:rsidR="005F3A3B" w:rsidRPr="007A3D03" w:rsidRDefault="005F3A3B" w:rsidP="005F3A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3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D03">
        <w:rPr>
          <w:rFonts w:ascii="Times New Roman" w:hAnsi="Times New Roman" w:cs="Times New Roman"/>
          <w:sz w:val="24"/>
          <w:szCs w:val="24"/>
        </w:rPr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:rsidR="005F3A3B" w:rsidRPr="007A3D03" w:rsidRDefault="005F3A3B" w:rsidP="005F3A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3D03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7A3D03">
        <w:rPr>
          <w:rFonts w:ascii="Times New Roman" w:hAnsi="Times New Roman" w:cs="Times New Roman"/>
          <w:i/>
          <w:sz w:val="24"/>
          <w:szCs w:val="24"/>
        </w:rPr>
        <w:t>.</w:t>
      </w:r>
    </w:p>
    <w:p w:rsidR="005F3A3B" w:rsidRPr="007A3D03" w:rsidRDefault="005F3A3B" w:rsidP="005F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D03">
        <w:rPr>
          <w:rFonts w:ascii="Times New Roman" w:hAnsi="Times New Roman" w:cs="Times New Roman"/>
          <w:sz w:val="24"/>
          <w:szCs w:val="24"/>
        </w:rPr>
        <w:t xml:space="preserve">Изучение маркировок различных видов промышленных и продовольственных товаров. </w:t>
      </w:r>
    </w:p>
    <w:p w:rsidR="00522850" w:rsidRDefault="00522850" w:rsidP="00522850">
      <w:pPr>
        <w:ind w:firstLine="709"/>
        <w:rPr>
          <w:rFonts w:ascii="Times New Roman" w:hAnsi="Times New Roman"/>
          <w:b/>
          <w:sz w:val="24"/>
          <w:szCs w:val="24"/>
        </w:rPr>
      </w:pPr>
      <w:r w:rsidRPr="0034449B">
        <w:rPr>
          <w:rFonts w:ascii="Times New Roman" w:hAnsi="Times New Roman"/>
          <w:b/>
          <w:sz w:val="24"/>
          <w:szCs w:val="24"/>
        </w:rPr>
        <w:t>Всего: 6</w:t>
      </w:r>
      <w:r>
        <w:rPr>
          <w:rFonts w:ascii="Times New Roman" w:hAnsi="Times New Roman"/>
          <w:b/>
          <w:sz w:val="24"/>
          <w:szCs w:val="24"/>
        </w:rPr>
        <w:t>8</w:t>
      </w:r>
      <w:r w:rsidRPr="0034449B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522850" w:rsidRPr="00565552" w:rsidRDefault="00522850" w:rsidP="005228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55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56555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522850" w:rsidRDefault="00522850" w:rsidP="0052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1926"/>
        <w:gridCol w:w="2211"/>
        <w:gridCol w:w="2218"/>
        <w:gridCol w:w="2320"/>
        <w:gridCol w:w="2785"/>
        <w:gridCol w:w="2517"/>
        <w:gridCol w:w="1623"/>
      </w:tblGrid>
      <w:tr w:rsidR="00522850" w:rsidTr="003A3F2E">
        <w:trPr>
          <w:trHeight w:val="412"/>
        </w:trPr>
        <w:tc>
          <w:tcPr>
            <w:tcW w:w="560" w:type="dxa"/>
            <w:vMerge w:val="restart"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6" w:type="dxa"/>
            <w:vMerge w:val="restart"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раздел</w:t>
            </w:r>
          </w:p>
        </w:tc>
        <w:tc>
          <w:tcPr>
            <w:tcW w:w="2211" w:type="dxa"/>
            <w:vMerge w:val="restart"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элементы  содержания</w:t>
            </w:r>
          </w:p>
        </w:tc>
        <w:tc>
          <w:tcPr>
            <w:tcW w:w="9840" w:type="dxa"/>
            <w:gridSpan w:val="4"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23" w:type="dxa"/>
            <w:vMerge w:val="restart"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</w:t>
            </w:r>
          </w:p>
        </w:tc>
      </w:tr>
      <w:tr w:rsidR="00522850" w:rsidTr="003A3F2E">
        <w:trPr>
          <w:trHeight w:val="393"/>
        </w:trPr>
        <w:tc>
          <w:tcPr>
            <w:tcW w:w="560" w:type="dxa"/>
            <w:vMerge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с учетом воспитательных задач</w:t>
            </w:r>
          </w:p>
        </w:tc>
        <w:tc>
          <w:tcPr>
            <w:tcW w:w="2320" w:type="dxa"/>
            <w:vMerge w:val="restart"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2" w:type="dxa"/>
            <w:gridSpan w:val="2"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623" w:type="dxa"/>
            <w:vMerge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850" w:rsidTr="003A3F2E">
        <w:trPr>
          <w:trHeight w:val="692"/>
        </w:trPr>
        <w:tc>
          <w:tcPr>
            <w:tcW w:w="560" w:type="dxa"/>
            <w:vMerge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2517" w:type="dxa"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623" w:type="dxa"/>
            <w:vMerge/>
          </w:tcPr>
          <w:p w:rsidR="00522850" w:rsidRDefault="00522850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B8B" w:rsidTr="003A3F2E">
        <w:tc>
          <w:tcPr>
            <w:tcW w:w="560" w:type="dxa"/>
          </w:tcPr>
          <w:p w:rsidR="008B7B8B" w:rsidRDefault="008B7B8B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8B7B8B" w:rsidRPr="0034449B" w:rsidRDefault="008B7B8B" w:rsidP="005228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49B">
              <w:rPr>
                <w:rFonts w:ascii="Times New Roman" w:hAnsi="Times New Roman"/>
                <w:b/>
                <w:sz w:val="24"/>
                <w:szCs w:val="24"/>
              </w:rPr>
              <w:t>Тема 1. Предмет органической химии. Теория строения органических соединений  (</w:t>
            </w:r>
            <w:r w:rsidR="006E7C7E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34449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6E7C7E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3444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B7B8B" w:rsidRDefault="008B7B8B" w:rsidP="0052285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8B7B8B" w:rsidRPr="0034449B" w:rsidRDefault="008B7B8B" w:rsidP="005228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9B">
              <w:rPr>
                <w:rFonts w:ascii="Times New Roman" w:hAnsi="Times New Roman"/>
                <w:sz w:val="24"/>
                <w:szCs w:val="24"/>
              </w:rPr>
              <w:t>Предмет органической химии. Сравнение органических соединений с неорганическими. Природные, искусственные и синтетические органические соединения.</w:t>
            </w:r>
          </w:p>
          <w:p w:rsidR="008B7B8B" w:rsidRPr="0034449B" w:rsidRDefault="008B7B8B" w:rsidP="005228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9B">
              <w:rPr>
                <w:rFonts w:ascii="Times New Roman" w:hAnsi="Times New Roman"/>
                <w:sz w:val="24"/>
                <w:szCs w:val="24"/>
              </w:rPr>
              <w:t xml:space="preserve"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Понятие о гомологии и </w:t>
            </w:r>
            <w:r w:rsidRPr="0034449B">
              <w:rPr>
                <w:rFonts w:ascii="Times New Roman" w:hAnsi="Times New Roman"/>
                <w:sz w:val="24"/>
                <w:szCs w:val="24"/>
              </w:rPr>
              <w:lastRenderedPageBreak/>
              <w:t>гомологах, изомерии и изомерах. Химические формулы и модели молекул в органической химии.</w:t>
            </w:r>
          </w:p>
          <w:p w:rsidR="008B7B8B" w:rsidRDefault="008B7B8B" w:rsidP="0052285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8B7B8B" w:rsidRPr="009C1599" w:rsidRDefault="008B7B8B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осознание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своей этнической принадлежности, знание истории химии и вклада российской химической науки в мировую химию; </w:t>
            </w:r>
          </w:p>
          <w:p w:rsidR="008B7B8B" w:rsidRPr="009C1599" w:rsidRDefault="008B7B8B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познанию химии; </w:t>
            </w:r>
            <w:proofErr w:type="gram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готовности и способности</w:t>
            </w:r>
            <w:proofErr w:type="gramEnd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траектории;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целостной естественно-научной картины мира, неотъемлемой частью которой является химическая картина мира;</w:t>
            </w:r>
          </w:p>
          <w:p w:rsidR="008B7B8B" w:rsidRPr="009A61CF" w:rsidRDefault="008B7B8B" w:rsidP="003A3F2E"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языком, соответствующим уровню развития науки и общественной практики, в том числе и химическим;</w:t>
            </w:r>
          </w:p>
          <w:p w:rsidR="008B7B8B" w:rsidRDefault="008B7B8B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8B7B8B" w:rsidRPr="00F635A0" w:rsidRDefault="008B7B8B" w:rsidP="008B7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A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F635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самостоятельно определять цели, задавать параметры и критерии, по которым можно определить, что цель достигнута; </w:t>
            </w:r>
          </w:p>
          <w:p w:rsidR="008B7B8B" w:rsidRPr="00F635A0" w:rsidRDefault="008B7B8B" w:rsidP="008B7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A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635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сопоставлять полученный результат деятельности с поставленной заранее целью. </w:t>
            </w:r>
          </w:p>
          <w:p w:rsidR="008B7B8B" w:rsidRPr="004D48C6" w:rsidRDefault="008B7B8B" w:rsidP="008B7B8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8B7B8B" w:rsidRDefault="008B7B8B" w:rsidP="003A3F2E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называть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изученные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вещества по «тривиальной» или международной номенклатуре;</w:t>
            </w:r>
          </w:p>
          <w:p w:rsidR="008B7B8B" w:rsidRDefault="008B7B8B" w:rsidP="003A3F2E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малых периодов по их положению в периодической системе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      </w:r>
          </w:p>
          <w:p w:rsidR="008B7B8B" w:rsidRPr="004D48C6" w:rsidRDefault="008B7B8B" w:rsidP="003A3F2E">
            <w:pPr>
              <w:spacing w:before="6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8B7B8B" w:rsidRDefault="008B7B8B" w:rsidP="008B7B8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объяснения химических явлений, происходящих в природе, быту и на производстве;</w:t>
            </w:r>
          </w:p>
          <w:p w:rsidR="008B7B8B" w:rsidRDefault="008B7B8B" w:rsidP="008B7B8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определения возможности протекания химических превращений в различных условиях и оценки их последствий;</w:t>
            </w:r>
          </w:p>
          <w:p w:rsidR="008B7B8B" w:rsidRDefault="008B7B8B" w:rsidP="008B7B8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 грамотного поведения в окружающей среде;</w:t>
            </w:r>
          </w:p>
          <w:p w:rsidR="008B7B8B" w:rsidRPr="004D48C6" w:rsidRDefault="008B7B8B" w:rsidP="008B7B8B">
            <w:pPr>
              <w:spacing w:before="6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B4EE9" w:rsidRPr="007A3D03" w:rsidRDefault="003B4EE9" w:rsidP="003B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43">
              <w:rPr>
                <w:rFonts w:ascii="Times New Roman" w:hAnsi="Times New Roman" w:cs="Times New Roman"/>
                <w:b/>
                <w:sz w:val="24"/>
                <w:szCs w:val="24"/>
              </w:rPr>
              <w:t>Входящий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B43">
              <w:rPr>
                <w:rFonts w:ascii="Times New Roman" w:hAnsi="Times New Roman" w:cs="Times New Roman"/>
                <w:b/>
                <w:sz w:val="24"/>
                <w:szCs w:val="24"/>
              </w:rPr>
              <w:t>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D03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химического строения</w:t>
            </w:r>
          </w:p>
          <w:p w:rsidR="008B7B8B" w:rsidRDefault="003B4EE9" w:rsidP="003B4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sz w:val="24"/>
                <w:szCs w:val="24"/>
              </w:rPr>
              <w:t>А. М. Бутлерова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B8B" w:rsidTr="003A3F2E">
        <w:tc>
          <w:tcPr>
            <w:tcW w:w="560" w:type="dxa"/>
          </w:tcPr>
          <w:p w:rsidR="008B7B8B" w:rsidRDefault="008B7B8B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8B7B8B" w:rsidRPr="0034449B" w:rsidRDefault="008B7B8B" w:rsidP="00522850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49B">
              <w:rPr>
                <w:rFonts w:ascii="Times New Roman" w:hAnsi="Times New Roman"/>
                <w:b/>
                <w:sz w:val="24"/>
                <w:szCs w:val="24"/>
              </w:rPr>
              <w:t>Тема 2. Углеводороды и их природные источники (</w:t>
            </w:r>
            <w:r w:rsidR="006E7C7E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 w:rsidRPr="0034449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6E7C7E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3444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B7B8B" w:rsidRPr="0034449B" w:rsidRDefault="008B7B8B" w:rsidP="00522850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8B7B8B" w:rsidRPr="0034449B" w:rsidRDefault="008B7B8B" w:rsidP="005228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9B">
              <w:rPr>
                <w:rFonts w:ascii="Times New Roman" w:hAnsi="Times New Roman"/>
                <w:sz w:val="24"/>
                <w:szCs w:val="24"/>
              </w:rPr>
              <w:t xml:space="preserve">Предельные углеводороды. </w:t>
            </w:r>
            <w:proofErr w:type="spellStart"/>
            <w:r w:rsidRPr="0034449B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 w:rsidRPr="003444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4449B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 w:rsidRPr="0034449B">
              <w:rPr>
                <w:rFonts w:ascii="Times New Roman" w:hAnsi="Times New Roman"/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34449B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34449B">
              <w:rPr>
                <w:rFonts w:ascii="Times New Roman" w:hAnsi="Times New Roman"/>
                <w:sz w:val="24"/>
                <w:szCs w:val="24"/>
              </w:rPr>
              <w:t xml:space="preserve">. Химические свойства </w:t>
            </w:r>
            <w:proofErr w:type="spellStart"/>
            <w:r w:rsidRPr="0034449B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34449B">
              <w:rPr>
                <w:rFonts w:ascii="Times New Roman" w:hAnsi="Times New Roman"/>
                <w:sz w:val="24"/>
                <w:szCs w:val="24"/>
              </w:rPr>
              <w:t xml:space="preserve"> (на примере метана и этана): горение, </w:t>
            </w:r>
            <w:r w:rsidRPr="00344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замещение, разложение и дегидрирование. Применение </w:t>
            </w:r>
            <w:proofErr w:type="spellStart"/>
            <w:r w:rsidRPr="0034449B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34449B">
              <w:rPr>
                <w:rFonts w:ascii="Times New Roman" w:hAnsi="Times New Roman"/>
                <w:sz w:val="24"/>
                <w:szCs w:val="24"/>
              </w:rPr>
              <w:t xml:space="preserve"> на основе свойств.</w:t>
            </w:r>
          </w:p>
          <w:p w:rsidR="008B7B8B" w:rsidRPr="0034449B" w:rsidRDefault="008B7B8B" w:rsidP="005228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7B8B" w:rsidRPr="004D48C6" w:rsidRDefault="008B7B8B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веществами и материалами;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      </w:r>
          </w:p>
          <w:p w:rsidR="008B7B8B" w:rsidRDefault="008B7B8B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8B7B8B" w:rsidRPr="00F635A0" w:rsidRDefault="008B7B8B" w:rsidP="008B7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A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F635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организовывать эффективный поиск ресурсов, необходимых для достижения поставленной цели; </w:t>
            </w:r>
          </w:p>
          <w:p w:rsidR="008B7B8B" w:rsidRPr="00F635A0" w:rsidRDefault="008B7B8B" w:rsidP="008B7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A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635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сопоставлять полученный результат деятельности с </w:t>
            </w: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поставленной заранее целью. </w:t>
            </w:r>
          </w:p>
          <w:p w:rsidR="008B7B8B" w:rsidRPr="004D48C6" w:rsidRDefault="008B7B8B" w:rsidP="008B7B8B">
            <w:pPr>
              <w:pStyle w:val="a6"/>
              <w:spacing w:before="60" w:after="0"/>
              <w:ind w:left="567"/>
              <w:jc w:val="both"/>
              <w:rPr>
                <w:b/>
              </w:rPr>
            </w:pPr>
          </w:p>
        </w:tc>
        <w:tc>
          <w:tcPr>
            <w:tcW w:w="2785" w:type="dxa"/>
          </w:tcPr>
          <w:p w:rsidR="008B7B8B" w:rsidRDefault="008B7B8B" w:rsidP="003A3F2E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объяснять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зависимость свойств веществ от их состава и строения; природу химической связи (ионной, ковалентной, металлической), зависимость скорости химической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реакции и положения химического равновесия от различных факторов;</w:t>
            </w:r>
          </w:p>
          <w:p w:rsidR="008B7B8B" w:rsidRPr="004D48C6" w:rsidRDefault="008B7B8B" w:rsidP="003A3F2E">
            <w:pPr>
              <w:pStyle w:val="a6"/>
              <w:spacing w:before="60" w:after="0"/>
              <w:ind w:left="567"/>
              <w:jc w:val="both"/>
              <w:rPr>
                <w:b/>
              </w:rPr>
            </w:pPr>
          </w:p>
        </w:tc>
        <w:tc>
          <w:tcPr>
            <w:tcW w:w="2517" w:type="dxa"/>
          </w:tcPr>
          <w:p w:rsidR="008B7B8B" w:rsidRDefault="008B7B8B" w:rsidP="008B7B8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определения возможности протекания химических превращений в различных условиях и оценки их последствий;</w:t>
            </w:r>
          </w:p>
          <w:p w:rsidR="008B7B8B" w:rsidRDefault="008B7B8B" w:rsidP="008B7B8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 грамотного поведения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окружающей среде;</w:t>
            </w:r>
          </w:p>
          <w:p w:rsidR="008B7B8B" w:rsidRPr="004D48C6" w:rsidRDefault="008B7B8B" w:rsidP="008B7B8B">
            <w:pPr>
              <w:spacing w:before="6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8B7B8B" w:rsidRDefault="003B4E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B4EE9">
              <w:rPr>
                <w:rFonts w:ascii="Times New Roman" w:hAnsi="Times New Roman" w:cs="Times New Roman"/>
                <w:sz w:val="24"/>
                <w:szCs w:val="24"/>
              </w:rPr>
              <w:t>«Теория строения органических соединений А.М. Бутлерова. Углеводороды»</w:t>
            </w:r>
          </w:p>
        </w:tc>
      </w:tr>
      <w:tr w:rsidR="008B7B8B" w:rsidTr="003A3F2E">
        <w:tc>
          <w:tcPr>
            <w:tcW w:w="560" w:type="dxa"/>
          </w:tcPr>
          <w:p w:rsidR="008B7B8B" w:rsidRDefault="008B7B8B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8B7B8B" w:rsidRPr="0034449B" w:rsidRDefault="006E7C7E" w:rsidP="004B35B1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Кислородо</w:t>
            </w:r>
            <w:r w:rsidR="008B7B8B" w:rsidRPr="0034449B">
              <w:rPr>
                <w:rFonts w:ascii="Times New Roman" w:hAnsi="Times New Roman"/>
                <w:b/>
                <w:sz w:val="24"/>
                <w:szCs w:val="24"/>
              </w:rPr>
              <w:t>содержащие органические соединения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</w:t>
            </w:r>
            <w:r w:rsidR="008B7B8B" w:rsidRPr="0034449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  <w:r w:rsidR="008B7B8B" w:rsidRPr="003444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B7B8B" w:rsidRPr="0034449B" w:rsidRDefault="008B7B8B" w:rsidP="004B35B1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8B7B8B" w:rsidRPr="0034449B" w:rsidRDefault="008B7B8B" w:rsidP="004B35B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9B">
              <w:rPr>
                <w:rFonts w:ascii="Times New Roman" w:hAnsi="Times New Roman"/>
                <w:sz w:val="24"/>
                <w:szCs w:val="24"/>
              </w:rPr>
              <w:t xml:space="preserve">Одноатомные спирты.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</w:t>
            </w:r>
            <w:r w:rsidRPr="0034449B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  <w:p w:rsidR="008B7B8B" w:rsidRPr="0034449B" w:rsidRDefault="008B7B8B" w:rsidP="004B35B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9B">
              <w:rPr>
                <w:rFonts w:ascii="Times New Roman" w:hAnsi="Times New Roman"/>
                <w:sz w:val="24"/>
                <w:szCs w:val="24"/>
              </w:rPr>
              <w:t>Многоатомные спирты. Глицерин как представитель многоатомных спиртов. Качественная реакция на многоатомные спирты. Применение глицерина.</w:t>
            </w:r>
          </w:p>
          <w:p w:rsidR="008B7B8B" w:rsidRPr="0034449B" w:rsidRDefault="008B7B8B" w:rsidP="005228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B7B8B" w:rsidRPr="009C1599" w:rsidRDefault="008B7B8B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осознание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своей этнической принадлежности, знание истории химии и вклада российской химической науки в мировую химию; </w:t>
            </w:r>
          </w:p>
          <w:p w:rsidR="008B7B8B" w:rsidRPr="009C1599" w:rsidRDefault="008B7B8B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познанию химии; </w:t>
            </w:r>
            <w:proofErr w:type="gram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готовности и способности</w:t>
            </w:r>
            <w:proofErr w:type="gramEnd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целостной естественно-научной картины мира, неотъемлемой частью которой является химическая картина мира;</w:t>
            </w:r>
          </w:p>
          <w:p w:rsidR="008B7B8B" w:rsidRPr="009A61CF" w:rsidRDefault="008B7B8B" w:rsidP="003A3F2E"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языком, соответствующим уровню развития науки и общественной практики, в том числе и химическим;</w:t>
            </w:r>
          </w:p>
          <w:p w:rsidR="008B7B8B" w:rsidRDefault="008B7B8B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8B7B8B" w:rsidRPr="00F635A0" w:rsidRDefault="008B7B8B" w:rsidP="008B7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A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F635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ставить и формулировать собственные задачи в образовательной деятельности и жизненных ситуациях; </w:t>
            </w:r>
          </w:p>
          <w:p w:rsidR="008B7B8B" w:rsidRPr="00F635A0" w:rsidRDefault="008B7B8B" w:rsidP="008B7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A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635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выбирать путь достижения цели, планировать решение поставленных задач, оптимизируя материальные и </w:t>
            </w: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нематериальные затраты; </w:t>
            </w:r>
          </w:p>
          <w:p w:rsidR="008B7B8B" w:rsidRPr="004D48C6" w:rsidRDefault="008B7B8B" w:rsidP="008B7B8B">
            <w:pPr>
              <w:pStyle w:val="a6"/>
              <w:spacing w:before="60" w:after="0"/>
              <w:ind w:left="567"/>
              <w:jc w:val="both"/>
              <w:rPr>
                <w:b/>
              </w:rPr>
            </w:pPr>
          </w:p>
        </w:tc>
        <w:tc>
          <w:tcPr>
            <w:tcW w:w="2785" w:type="dxa"/>
          </w:tcPr>
          <w:p w:rsidR="008B7B8B" w:rsidRDefault="008B7B8B" w:rsidP="003A3F2E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веществ к различным классам органических соединений; </w:t>
            </w:r>
          </w:p>
          <w:p w:rsidR="008B7B8B" w:rsidRPr="008B7B8B" w:rsidRDefault="008B7B8B" w:rsidP="003A3F2E">
            <w:pPr>
              <w:pStyle w:val="a6"/>
              <w:tabs>
                <w:tab w:val="left" w:pos="567"/>
              </w:tabs>
              <w:spacing w:before="60" w:after="0"/>
              <w:ind w:left="0"/>
              <w:jc w:val="both"/>
            </w:pPr>
          </w:p>
          <w:p w:rsidR="008B7B8B" w:rsidRDefault="008B7B8B" w:rsidP="003A3F2E">
            <w:pPr>
              <w:pStyle w:val="a6"/>
              <w:numPr>
                <w:ilvl w:val="0"/>
                <w:numId w:val="1"/>
              </w:numPr>
              <w:spacing w:before="60" w:after="0"/>
              <w:jc w:val="both"/>
            </w:pPr>
            <w:r>
              <w:rPr>
                <w:b/>
                <w:i/>
              </w:rPr>
              <w:t>выполнять химический эксперимент</w:t>
            </w:r>
            <w:r>
              <w:t xml:space="preserve"> по распознаванию важнейших неорганических и органических веществ;</w:t>
            </w:r>
          </w:p>
          <w:p w:rsidR="008B7B8B" w:rsidRPr="004D48C6" w:rsidRDefault="008B7B8B" w:rsidP="003A3F2E">
            <w:pPr>
              <w:pStyle w:val="a6"/>
              <w:spacing w:before="60" w:after="0"/>
              <w:ind w:left="567"/>
              <w:jc w:val="both"/>
              <w:rPr>
                <w:b/>
              </w:rPr>
            </w:pPr>
          </w:p>
        </w:tc>
        <w:tc>
          <w:tcPr>
            <w:tcW w:w="2517" w:type="dxa"/>
          </w:tcPr>
          <w:p w:rsidR="008B7B8B" w:rsidRDefault="008B7B8B" w:rsidP="008B7B8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оценки влияния химического загрязнения окружающей среды на организм человека и другие живые организмы;</w:t>
            </w:r>
          </w:p>
          <w:p w:rsidR="008B7B8B" w:rsidRDefault="008B7B8B" w:rsidP="008B7B8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безопасного обращения с горючими и токсичными веществами, лабораторным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оборудованием;</w:t>
            </w:r>
          </w:p>
          <w:p w:rsidR="008B7B8B" w:rsidRPr="004D48C6" w:rsidRDefault="008B7B8B" w:rsidP="008B7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8B7B8B" w:rsidRDefault="003B4EE9" w:rsidP="003B4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A3D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</w:t>
            </w:r>
            <w:r w:rsidRPr="007A3D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3B4E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«Кислородосодержащие органические вещества»</w:t>
            </w:r>
          </w:p>
        </w:tc>
      </w:tr>
      <w:tr w:rsidR="00DD613C" w:rsidTr="003A3F2E">
        <w:tc>
          <w:tcPr>
            <w:tcW w:w="560" w:type="dxa"/>
          </w:tcPr>
          <w:p w:rsidR="00DD613C" w:rsidRDefault="00DD613C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DD613C" w:rsidRPr="0034449B" w:rsidRDefault="00DD613C" w:rsidP="006E7C7E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49B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4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Азотсодержащие соединения и их нахождение в живой природе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  <w:r w:rsidRPr="003444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D613C" w:rsidRPr="0034449B" w:rsidRDefault="00DD613C" w:rsidP="006E7C7E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DD613C" w:rsidRPr="0034449B" w:rsidRDefault="00DD613C" w:rsidP="006E7C7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Амины. </w:t>
            </w:r>
            <w:r w:rsidRPr="0034449B">
              <w:rPr>
                <w:rFonts w:ascii="Times New Roman" w:hAnsi="Times New Roman"/>
                <w:sz w:val="24"/>
                <w:szCs w:val="24"/>
              </w:rPr>
              <w:lastRenderedPageBreak/>
              <w:t>Понятие об аминах. Получение ароматического амина – анилина –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      </w:r>
          </w:p>
          <w:p w:rsidR="00DD613C" w:rsidRPr="0034449B" w:rsidRDefault="00DD613C" w:rsidP="004B35B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DD613C" w:rsidRPr="009C1599" w:rsidRDefault="00DD613C" w:rsidP="003A3F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      </w:r>
          </w:p>
        </w:tc>
        <w:tc>
          <w:tcPr>
            <w:tcW w:w="2320" w:type="dxa"/>
          </w:tcPr>
          <w:p w:rsidR="00DD613C" w:rsidRDefault="00DD613C" w:rsidP="008B7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сопоставлять </w:t>
            </w: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полученный результат деятельности с поставленной заранее целью.</w:t>
            </w:r>
          </w:p>
          <w:p w:rsidR="00DD613C" w:rsidRPr="00F635A0" w:rsidRDefault="00DD613C" w:rsidP="00DD61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A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635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DD613C" w:rsidRPr="00F635A0" w:rsidRDefault="00DD613C" w:rsidP="008B7B8B">
            <w:pPr>
              <w:spacing w:before="100" w:beforeAutospacing="1" w:after="100" w:afterAutospacing="1"/>
              <w:jc w:val="both"/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</w:tcPr>
          <w:p w:rsidR="00DD613C" w:rsidRDefault="00DD613C" w:rsidP="00DD613C">
            <w:pPr>
              <w:pStyle w:val="a6"/>
              <w:numPr>
                <w:ilvl w:val="0"/>
                <w:numId w:val="1"/>
              </w:numPr>
              <w:spacing w:before="60" w:after="0"/>
              <w:jc w:val="both"/>
            </w:pPr>
            <w:r>
              <w:rPr>
                <w:b/>
                <w:i/>
              </w:rPr>
              <w:lastRenderedPageBreak/>
              <w:t xml:space="preserve">выполнять </w:t>
            </w:r>
            <w:r>
              <w:rPr>
                <w:b/>
                <w:i/>
              </w:rPr>
              <w:lastRenderedPageBreak/>
              <w:t>химический эксперимент</w:t>
            </w:r>
            <w:r>
              <w:t xml:space="preserve"> по распознаванию важнейших неорганических и органических веществ;</w:t>
            </w:r>
          </w:p>
          <w:p w:rsidR="00DD613C" w:rsidRDefault="00DD613C" w:rsidP="00DD613C">
            <w:pPr>
              <w:tabs>
                <w:tab w:val="left" w:pos="567"/>
              </w:tabs>
              <w:spacing w:before="60"/>
              <w:ind w:left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:rsidR="00DD613C" w:rsidRDefault="00DD613C" w:rsidP="00172771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оценки влияния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химического загрязнения окружающей среды на организм человека и другие живые организмы;</w:t>
            </w:r>
          </w:p>
          <w:p w:rsidR="00DD613C" w:rsidRDefault="00DD613C" w:rsidP="00172771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безопасного обращения с горючими и токсичными веществами, лабораторным оборудованием;</w:t>
            </w:r>
          </w:p>
          <w:p w:rsidR="00DD613C" w:rsidRPr="004D48C6" w:rsidRDefault="00DD613C" w:rsidP="0017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D613C" w:rsidRDefault="003B4EE9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</w:t>
            </w: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ая работа № 1.</w:t>
            </w:r>
            <w:r w:rsidRPr="007A3D03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Идентификация органических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EE9" w:rsidRDefault="003B4EE9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E9" w:rsidRDefault="003B4EE9" w:rsidP="003B4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t>«Азотсодержащие органические соединения»</w:t>
            </w:r>
          </w:p>
        </w:tc>
      </w:tr>
      <w:tr w:rsidR="00DD613C" w:rsidTr="003A3F2E">
        <w:tc>
          <w:tcPr>
            <w:tcW w:w="560" w:type="dxa"/>
          </w:tcPr>
          <w:p w:rsidR="00DD613C" w:rsidRDefault="00DD613C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DD613C" w:rsidRPr="0034449B" w:rsidRDefault="00DD613C" w:rsidP="004B35B1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49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449B">
              <w:rPr>
                <w:rFonts w:ascii="Times New Roman" w:hAnsi="Times New Roman"/>
                <w:b/>
                <w:sz w:val="24"/>
                <w:szCs w:val="24"/>
              </w:rPr>
              <w:t>.Органическая химия и общество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4449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DD613C" w:rsidRPr="0034449B" w:rsidRDefault="00DD613C" w:rsidP="004B35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DD613C" w:rsidRPr="0034449B" w:rsidRDefault="00DD613C" w:rsidP="004B35B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9B">
              <w:rPr>
                <w:rFonts w:ascii="Times New Roman" w:hAnsi="Times New Roman"/>
                <w:sz w:val="24"/>
                <w:szCs w:val="24"/>
              </w:rPr>
              <w:t xml:space="preserve">Биотехнология. Периоды развития. Три направления биотехнологии: генная инженерия, клеточная инженерия, биологическая инженерия. ГМО и </w:t>
            </w:r>
            <w:proofErr w:type="spellStart"/>
            <w:r w:rsidRPr="0034449B">
              <w:rPr>
                <w:rFonts w:ascii="Times New Roman" w:hAnsi="Times New Roman"/>
                <w:sz w:val="24"/>
                <w:szCs w:val="24"/>
              </w:rPr>
              <w:t>трансгенная</w:t>
            </w:r>
            <w:proofErr w:type="spellEnd"/>
            <w:r w:rsidRPr="0034449B">
              <w:rPr>
                <w:rFonts w:ascii="Times New Roman" w:hAnsi="Times New Roman"/>
                <w:sz w:val="24"/>
                <w:szCs w:val="24"/>
              </w:rPr>
              <w:t xml:space="preserve"> продукция, клонирование.</w:t>
            </w:r>
          </w:p>
          <w:p w:rsidR="00DD613C" w:rsidRPr="0034449B" w:rsidRDefault="00DD613C" w:rsidP="004B35B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9B">
              <w:rPr>
                <w:rFonts w:ascii="Times New Roman" w:hAnsi="Times New Roman"/>
                <w:sz w:val="24"/>
                <w:szCs w:val="24"/>
              </w:rPr>
              <w:t xml:space="preserve">Классификация полимеров. </w:t>
            </w:r>
            <w:r w:rsidRPr="0034449B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шёлк, вискоза), их свойства и применение</w:t>
            </w:r>
          </w:p>
        </w:tc>
        <w:tc>
          <w:tcPr>
            <w:tcW w:w="2218" w:type="dxa"/>
          </w:tcPr>
          <w:p w:rsidR="00DD613C" w:rsidRPr="00A0299E" w:rsidRDefault="00DD613C" w:rsidP="008B7B8B">
            <w:pPr>
              <w:pStyle w:val="a3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</w:t>
            </w:r>
            <w:r w:rsidRPr="00A0299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</w:t>
            </w:r>
            <w:r w:rsidRPr="00A02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построение индивидуальной образовательной траектории;</w:t>
            </w:r>
          </w:p>
          <w:p w:rsidR="00DD613C" w:rsidRPr="00A0299E" w:rsidRDefault="00DD613C" w:rsidP="008B7B8B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A0299E">
              <w:rPr>
                <w:rFonts w:ascii="Times New Roman" w:hAnsi="Times New Roman" w:cs="Times New Roman"/>
                <w:sz w:val="24"/>
                <w:szCs w:val="24"/>
              </w:rPr>
              <w:t>целостной естественно-научной картины мира, неотъемлемой частью которой является химическая картина мира;</w:t>
            </w:r>
          </w:p>
          <w:p w:rsidR="00DD613C" w:rsidRPr="00A0299E" w:rsidRDefault="00DD613C" w:rsidP="008B7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99E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</w:t>
            </w:r>
            <w:r w:rsidRPr="00A0299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      </w:r>
          </w:p>
          <w:p w:rsidR="00DD613C" w:rsidRPr="009C1599" w:rsidRDefault="00DD613C" w:rsidP="008B7B8B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0" w:type="dxa"/>
          </w:tcPr>
          <w:p w:rsidR="00DD613C" w:rsidRPr="00F635A0" w:rsidRDefault="00DD613C" w:rsidP="008B7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определять цели, задавать параметры и критерии, по которым можно определить, что цель достигнута; </w:t>
            </w:r>
          </w:p>
          <w:p w:rsidR="00DD613C" w:rsidRPr="004D48C6" w:rsidRDefault="00DD613C" w:rsidP="008B7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A0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635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F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сопоставлять полученный результат деятельности с поставленной заранее целью</w:t>
            </w:r>
          </w:p>
        </w:tc>
        <w:tc>
          <w:tcPr>
            <w:tcW w:w="2785" w:type="dxa"/>
          </w:tcPr>
          <w:p w:rsidR="00DD613C" w:rsidRDefault="00DD613C" w:rsidP="003A3F2E">
            <w:pPr>
              <w:pStyle w:val="a6"/>
              <w:numPr>
                <w:ilvl w:val="0"/>
                <w:numId w:val="1"/>
              </w:numPr>
              <w:spacing w:before="60" w:after="0"/>
              <w:jc w:val="both"/>
            </w:pPr>
            <w:r>
              <w:rPr>
                <w:b/>
                <w:bCs/>
                <w:i/>
                <w:iCs/>
              </w:rPr>
              <w:t>проводить</w:t>
            </w:r>
            <w:r>
      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</w:t>
            </w:r>
            <w:r>
              <w:lastRenderedPageBreak/>
              <w:t>технологии для обработки и передачи химической информации и ее представления в различных формах;</w:t>
            </w:r>
          </w:p>
          <w:p w:rsidR="00DD613C" w:rsidRPr="004D48C6" w:rsidRDefault="00DD613C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D613C" w:rsidRDefault="00DD613C" w:rsidP="008B7B8B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приготовления растворов заданной концентрации в быту и на производстве;</w:t>
            </w:r>
          </w:p>
          <w:p w:rsidR="00DD613C" w:rsidRPr="004D48C6" w:rsidRDefault="00DD613C" w:rsidP="008B7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критической оценки достоверности химической информации, поступающей из разных источников.</w:t>
            </w:r>
          </w:p>
        </w:tc>
        <w:tc>
          <w:tcPr>
            <w:tcW w:w="1623" w:type="dxa"/>
          </w:tcPr>
          <w:p w:rsidR="00DD613C" w:rsidRDefault="003B4EE9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 </w:t>
            </w:r>
            <w:r w:rsidRPr="007A3D03">
              <w:rPr>
                <w:rFonts w:ascii="Times New Roman" w:hAnsi="Times New Roman" w:cs="Times New Roman"/>
                <w:sz w:val="24"/>
                <w:szCs w:val="24"/>
              </w:rPr>
              <w:t>«Распознавание пластмасс и волокон»</w:t>
            </w:r>
          </w:p>
          <w:p w:rsidR="003B4EE9" w:rsidRDefault="003B4EE9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E9" w:rsidRDefault="00A64CFC" w:rsidP="00A64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№5</w:t>
            </w:r>
          </w:p>
        </w:tc>
      </w:tr>
      <w:tr w:rsidR="00DD613C" w:rsidTr="003A3F2E">
        <w:tc>
          <w:tcPr>
            <w:tcW w:w="560" w:type="dxa"/>
          </w:tcPr>
          <w:p w:rsidR="00DD613C" w:rsidRDefault="00DD613C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DD613C" w:rsidRPr="0034449B" w:rsidRDefault="00DD613C" w:rsidP="005228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DD613C" w:rsidRPr="0034449B" w:rsidRDefault="00DD613C" w:rsidP="00522850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DD613C" w:rsidRPr="009C1599" w:rsidRDefault="00DD613C" w:rsidP="003A3F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0" w:type="dxa"/>
          </w:tcPr>
          <w:p w:rsidR="00DD613C" w:rsidRPr="004D48C6" w:rsidRDefault="00DD613C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DD613C" w:rsidRPr="004D48C6" w:rsidRDefault="00DD613C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D613C" w:rsidRPr="004D48C6" w:rsidRDefault="00DD613C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D613C" w:rsidRDefault="00DD613C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850" w:rsidRPr="008B7B8B" w:rsidRDefault="00522850" w:rsidP="00522850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361A5D" w:rsidRDefault="00361A5D" w:rsidP="00D86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1A5D" w:rsidRDefault="00361A5D" w:rsidP="00D86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6E2A" w:rsidRPr="00565552" w:rsidRDefault="00D86E2A" w:rsidP="00D86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55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56555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D86E2A" w:rsidRDefault="00D86E2A" w:rsidP="00D86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1926"/>
        <w:gridCol w:w="2211"/>
        <w:gridCol w:w="2218"/>
        <w:gridCol w:w="2320"/>
        <w:gridCol w:w="2785"/>
        <w:gridCol w:w="2517"/>
        <w:gridCol w:w="1623"/>
      </w:tblGrid>
      <w:tr w:rsidR="00D86E2A" w:rsidTr="003A3F2E">
        <w:trPr>
          <w:trHeight w:val="412"/>
        </w:trPr>
        <w:tc>
          <w:tcPr>
            <w:tcW w:w="560" w:type="dxa"/>
            <w:vMerge w:val="restart"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6" w:type="dxa"/>
            <w:vMerge w:val="restart"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раздел</w:t>
            </w:r>
          </w:p>
        </w:tc>
        <w:tc>
          <w:tcPr>
            <w:tcW w:w="2211" w:type="dxa"/>
            <w:vMerge w:val="restart"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элементы  содержания</w:t>
            </w:r>
          </w:p>
        </w:tc>
        <w:tc>
          <w:tcPr>
            <w:tcW w:w="9840" w:type="dxa"/>
            <w:gridSpan w:val="4"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23" w:type="dxa"/>
            <w:vMerge w:val="restart"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</w:t>
            </w:r>
          </w:p>
        </w:tc>
      </w:tr>
      <w:tr w:rsidR="00D86E2A" w:rsidTr="003A3F2E">
        <w:trPr>
          <w:trHeight w:val="393"/>
        </w:trPr>
        <w:tc>
          <w:tcPr>
            <w:tcW w:w="560" w:type="dxa"/>
            <w:vMerge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с учетом воспитательных задач</w:t>
            </w:r>
          </w:p>
        </w:tc>
        <w:tc>
          <w:tcPr>
            <w:tcW w:w="2320" w:type="dxa"/>
            <w:vMerge w:val="restart"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2" w:type="dxa"/>
            <w:gridSpan w:val="2"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623" w:type="dxa"/>
            <w:vMerge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E2A" w:rsidTr="003A3F2E">
        <w:trPr>
          <w:trHeight w:val="692"/>
        </w:trPr>
        <w:tc>
          <w:tcPr>
            <w:tcW w:w="560" w:type="dxa"/>
            <w:vMerge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2517" w:type="dxa"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623" w:type="dxa"/>
            <w:vMerge/>
          </w:tcPr>
          <w:p w:rsidR="00D86E2A" w:rsidRDefault="00D86E2A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E9" w:rsidTr="003A3F2E">
        <w:tc>
          <w:tcPr>
            <w:tcW w:w="560" w:type="dxa"/>
          </w:tcPr>
          <w:p w:rsidR="00DF65E9" w:rsidRPr="005F3A3B" w:rsidRDefault="00DF65E9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DF65E9" w:rsidRDefault="00DF65E9" w:rsidP="00D86E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</w:t>
            </w:r>
          </w:p>
          <w:p w:rsidR="00DF65E9" w:rsidRPr="00522850" w:rsidRDefault="00DF65E9" w:rsidP="00D86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(23</w:t>
            </w:r>
            <w:r w:rsidRPr="00522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2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5E9" w:rsidRPr="0034449B" w:rsidRDefault="00DF65E9" w:rsidP="003A3F2E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DF65E9" w:rsidRPr="00A62915" w:rsidRDefault="00DF65E9" w:rsidP="003A3F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Ионная химическая связь.</w:t>
            </w:r>
            <w:r w:rsidRPr="00A6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Катионы и анионы. Классификация ионов. Ионные кристаллические решетки. Свойства веществ с этим типом кристаллических решеток.</w:t>
            </w:r>
          </w:p>
          <w:p w:rsidR="00DF65E9" w:rsidRPr="00A62915" w:rsidRDefault="00DF65E9" w:rsidP="003A3F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Ковалентная химическая связь</w:t>
            </w:r>
            <w:r w:rsidRPr="00A6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A6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Полярная и неполярная ковалентные связи. Диполь. Полярность связи и полярность молекулы. Обменный и донорно-акцепторный механизмы </w:t>
            </w:r>
            <w:r w:rsidRPr="00A6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ковалентной связи. Молекулярные и атомные кристаллические решетки. Свойства веществ с этими типами кристаллических решеток.</w:t>
            </w:r>
          </w:p>
          <w:p w:rsidR="00DF65E9" w:rsidRPr="00A62915" w:rsidRDefault="00DF65E9" w:rsidP="003A3F2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Металлическая химическая связь</w:t>
            </w:r>
            <w:r w:rsidRPr="00A6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 строения атомов металлов. Металлическая химическая связь и металлическая кристаллическая решетка. Свойства веществ с этим типом связи.</w:t>
            </w:r>
          </w:p>
          <w:p w:rsidR="00DF65E9" w:rsidRPr="0034449B" w:rsidRDefault="00DF65E9" w:rsidP="003A3F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DF65E9" w:rsidRPr="004D48C6" w:rsidRDefault="00DF65E9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видов деятельности, связанных с химией.</w:t>
            </w:r>
          </w:p>
          <w:p w:rsidR="00DF65E9" w:rsidRDefault="00DF65E9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DF65E9" w:rsidRDefault="00DF65E9" w:rsidP="004865DA">
            <w:pPr>
              <w:numPr>
                <w:ilvl w:val="0"/>
                <w:numId w:val="3"/>
              </w:numPr>
              <w:spacing w:line="0" w:lineRule="atLeast"/>
              <w:ind w:left="0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      </w:r>
          </w:p>
          <w:p w:rsidR="00DF65E9" w:rsidRPr="004D48C6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DF65E9" w:rsidRPr="004865DA" w:rsidRDefault="00DF65E9" w:rsidP="004865DA">
            <w:pPr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4865DA">
              <w:rPr>
                <w:rFonts w:ascii="Times New Roman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критически оценивать</w:t>
            </w:r>
            <w:r w:rsidRPr="004865DA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      </w:r>
          </w:p>
          <w:p w:rsidR="00DF65E9" w:rsidRPr="004865DA" w:rsidRDefault="00DF65E9" w:rsidP="004865DA">
            <w:pPr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4865DA">
              <w:rPr>
                <w:rFonts w:ascii="Times New Roman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представлять</w:t>
            </w:r>
            <w:r w:rsidRPr="004865DA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пути решения глобальных проблем, стоящих перед человечеством: экологических, энергетических, сырьевых, и роль химии в решении этих проблем.</w:t>
            </w:r>
          </w:p>
          <w:p w:rsidR="00DF65E9" w:rsidRPr="004865DA" w:rsidRDefault="00DF65E9" w:rsidP="00486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F65E9" w:rsidRDefault="00DF65E9" w:rsidP="004865DA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ind w:left="63" w:firstLine="52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  <w:p w:rsidR="00DF65E9" w:rsidRPr="004D48C6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F65E9" w:rsidRPr="00D82046" w:rsidRDefault="00DF65E9" w:rsidP="0017277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2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Входящий контроль №1</w:t>
            </w:r>
          </w:p>
          <w:p w:rsidR="00DF65E9" w:rsidRDefault="00DF65E9" w:rsidP="001727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3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Электронно-графические формулы атомов.</w:t>
            </w:r>
          </w:p>
          <w:p w:rsidR="00DF65E9" w:rsidRDefault="00DF65E9" w:rsidP="0017277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65E9" w:rsidRPr="007A3D03" w:rsidRDefault="00DF65E9" w:rsidP="00DF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7A3D03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«Строение веществ»</w:t>
            </w:r>
          </w:p>
        </w:tc>
      </w:tr>
      <w:tr w:rsidR="00DF65E9" w:rsidTr="003A3F2E">
        <w:tc>
          <w:tcPr>
            <w:tcW w:w="560" w:type="dxa"/>
          </w:tcPr>
          <w:p w:rsidR="00DF65E9" w:rsidRDefault="00DF65E9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DF65E9" w:rsidRPr="00522850" w:rsidRDefault="00DF65E9" w:rsidP="00D86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DF65E9" w:rsidRPr="0034449B" w:rsidRDefault="00DF65E9" w:rsidP="00D86E2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DF65E9" w:rsidRPr="00A62915" w:rsidRDefault="00DF65E9" w:rsidP="00D86E2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Реакции, идущие без изменения состава веществ.</w:t>
            </w:r>
            <w:r w:rsidRPr="00A6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Аллотропия и аллотропные видоизменения. Причины аллотропии на при мере модификаций кислорода, углерода и </w:t>
            </w:r>
            <w:r w:rsidRPr="00A6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фосфора. Озон, его биологическая роль.</w:t>
            </w:r>
          </w:p>
          <w:p w:rsidR="00DF65E9" w:rsidRPr="00A62915" w:rsidRDefault="00DF65E9" w:rsidP="00D86E2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Изомеры и изомерия.</w:t>
            </w:r>
          </w:p>
          <w:p w:rsidR="00DF65E9" w:rsidRPr="00A62915" w:rsidRDefault="00DF65E9" w:rsidP="00D86E2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Реакции, идущие с изменением состава веществ</w:t>
            </w:r>
            <w:r w:rsidRPr="00A6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Реакции соединения, разложения, замещения и обмена в неорганической и органической химии. Реакции экзо- и эндотермические. Тепловой эффект химической ре акции и термохимические уравнения. Реакции горения, как частный случай экзотермических реакций.</w:t>
            </w:r>
          </w:p>
          <w:p w:rsidR="00DF65E9" w:rsidRPr="0034449B" w:rsidRDefault="00DF65E9" w:rsidP="003A3F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DF65E9" w:rsidRPr="009C1599" w:rsidRDefault="00DF65E9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осознание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своей этнической принадлежности, знание истории химии и вклада российской химической науки в мировую химию; </w:t>
            </w:r>
          </w:p>
          <w:p w:rsidR="00DF65E9" w:rsidRPr="009C1599" w:rsidRDefault="00DF65E9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познанию химии; </w:t>
            </w:r>
            <w:proofErr w:type="gramStart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готовности и способности</w:t>
            </w:r>
            <w:proofErr w:type="gramEnd"/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>целостной естественно-научной картины мира, неотъемлемой частью которой является химическая картина мира;</w:t>
            </w:r>
          </w:p>
          <w:p w:rsidR="00DF65E9" w:rsidRPr="009A61CF" w:rsidRDefault="00DF65E9" w:rsidP="003A3F2E"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языком, соответствующим уровню развития науки и общественной практики, в том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и химическим;</w:t>
            </w:r>
          </w:p>
          <w:p w:rsidR="00DF65E9" w:rsidRDefault="00DF65E9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DF65E9" w:rsidRDefault="00DF65E9" w:rsidP="004865DA">
            <w:pPr>
              <w:numPr>
                <w:ilvl w:val="0"/>
                <w:numId w:val="3"/>
              </w:numPr>
              <w:spacing w:line="0" w:lineRule="atLeast"/>
              <w:ind w:left="0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гипотез, анализ и синтез, сравнение, обобщение, систематизация, выявление причинно-следственных связей, поиск аналогов;</w:t>
            </w:r>
          </w:p>
          <w:p w:rsidR="00DF65E9" w:rsidRPr="004D48C6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DF65E9" w:rsidRPr="004865DA" w:rsidRDefault="00DF65E9" w:rsidP="004865DA">
            <w:pPr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4865DA">
              <w:rPr>
                <w:rFonts w:ascii="Times New Roman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проводить расчеты</w:t>
            </w:r>
            <w:r w:rsidRPr="004865DA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      </w:r>
          </w:p>
          <w:p w:rsidR="00DF65E9" w:rsidRPr="004865DA" w:rsidRDefault="00DF65E9" w:rsidP="004865DA">
            <w:pPr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4865DA">
              <w:rPr>
                <w:rFonts w:ascii="Times New Roman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владеть правилами</w:t>
            </w:r>
            <w:r w:rsidRPr="004865DA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безопасного обращения </w:t>
            </w:r>
            <w:r w:rsidRPr="004865DA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с едкими, горючими и токсичными веществами, средствами бытовой химии;</w:t>
            </w:r>
          </w:p>
          <w:p w:rsidR="00DF65E9" w:rsidRPr="004865DA" w:rsidRDefault="00DF65E9" w:rsidP="004865DA">
            <w:pPr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4865DA">
              <w:rPr>
                <w:rFonts w:ascii="Times New Roman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осуществлять поиск</w:t>
            </w:r>
            <w:r w:rsidRPr="004865DA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химической информации по названиям, идентификаторам, структурным формулам веществ;</w:t>
            </w:r>
          </w:p>
          <w:p w:rsidR="00DF65E9" w:rsidRPr="004865DA" w:rsidRDefault="00DF65E9" w:rsidP="00486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F65E9" w:rsidRDefault="00DF65E9" w:rsidP="004865DA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ind w:left="63" w:firstLine="52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объяснять природу и способы образования химической связи: ковалентной (полярной, неполярной), ионной,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металлической, водородной – с целью определения химической активности веществ;</w:t>
            </w:r>
          </w:p>
          <w:p w:rsidR="00DF65E9" w:rsidRPr="004D48C6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F65E9" w:rsidRDefault="00DF65E9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 1.</w:t>
            </w:r>
            <w:r w:rsidRPr="007A3D0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 «Химическая реакция»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5E9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5E9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«Химические реакции».</w:t>
            </w:r>
          </w:p>
        </w:tc>
      </w:tr>
      <w:tr w:rsidR="00DF65E9" w:rsidTr="003A3F2E">
        <w:tc>
          <w:tcPr>
            <w:tcW w:w="560" w:type="dxa"/>
          </w:tcPr>
          <w:p w:rsidR="00DF65E9" w:rsidRDefault="00DF65E9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26" w:type="dxa"/>
          </w:tcPr>
          <w:p w:rsidR="00DF65E9" w:rsidRDefault="00DF65E9" w:rsidP="00D86E2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и их свойства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  <w:p w:rsidR="00DF65E9" w:rsidRPr="0034449B" w:rsidRDefault="00DF65E9" w:rsidP="00D86E2A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DF65E9" w:rsidRPr="00A62915" w:rsidRDefault="00DF65E9" w:rsidP="00D86E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Генетическая связь между классами неорганических и органических соединений</w:t>
            </w:r>
            <w:r w:rsidRPr="00A62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      </w:r>
          </w:p>
          <w:p w:rsidR="00DF65E9" w:rsidRPr="0034449B" w:rsidRDefault="00DF65E9" w:rsidP="003A3F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DF65E9" w:rsidRPr="009C1599" w:rsidRDefault="00DF65E9" w:rsidP="003A3F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      </w:r>
          </w:p>
        </w:tc>
        <w:tc>
          <w:tcPr>
            <w:tcW w:w="2320" w:type="dxa"/>
          </w:tcPr>
          <w:p w:rsidR="00DF65E9" w:rsidRDefault="00DF65E9" w:rsidP="00F11673">
            <w:pPr>
              <w:numPr>
                <w:ilvl w:val="0"/>
                <w:numId w:val="3"/>
              </w:numPr>
              <w:spacing w:line="0" w:lineRule="atLeast"/>
              <w:ind w:left="0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основных интеллектуальных операций:</w:t>
            </w:r>
          </w:p>
          <w:p w:rsidR="00DF65E9" w:rsidRDefault="00DF65E9" w:rsidP="00F11673">
            <w:pPr>
              <w:numPr>
                <w:ilvl w:val="0"/>
                <w:numId w:val="3"/>
              </w:numPr>
              <w:spacing w:line="0" w:lineRule="atLeast"/>
              <w:ind w:left="0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гипотез, анализ и синтез, сравнение, обобщение, систематизация, выявление причинно-следственных связей, поиск аналогов;</w:t>
            </w:r>
          </w:p>
          <w:p w:rsidR="00DF65E9" w:rsidRPr="004D48C6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DF65E9" w:rsidRPr="004865DA" w:rsidRDefault="00DF65E9" w:rsidP="004865DA">
            <w:pPr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4865DA">
              <w:rPr>
                <w:rFonts w:ascii="Times New Roman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приводить примеры</w:t>
            </w:r>
            <w:r w:rsidRPr="004865DA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гидролиза солей в повседневной жизни человека;</w:t>
            </w:r>
          </w:p>
          <w:p w:rsidR="00DF65E9" w:rsidRPr="004865DA" w:rsidRDefault="00DF65E9" w:rsidP="004865DA">
            <w:pPr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4865DA">
              <w:rPr>
                <w:rFonts w:ascii="Times New Roman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приводить примеры</w:t>
            </w:r>
            <w:r w:rsidRPr="004865DA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4865DA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окислительно</w:t>
            </w:r>
            <w:proofErr w:type="spellEnd"/>
            <w:r w:rsidRPr="004865DA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-восстановительных реакций в природе, производственных процессах и жизнедеятельности организмов;</w:t>
            </w:r>
          </w:p>
          <w:p w:rsidR="00DF65E9" w:rsidRPr="004865DA" w:rsidRDefault="00DF65E9" w:rsidP="004865DA">
            <w:pPr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4865DA">
              <w:rPr>
                <w:rFonts w:ascii="Times New Roman" w:hAnsi="Times New Roman" w:cs="Times New Roman"/>
                <w:i/>
                <w:sz w:val="24"/>
                <w:szCs w:val="24"/>
                <w:u w:color="000000"/>
                <w:bdr w:val="nil"/>
                <w:lang w:eastAsia="ru-RU"/>
              </w:rPr>
              <w:t>приводить примеры</w:t>
            </w:r>
            <w:r w:rsidRPr="004865DA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химических реакций, раскрывающих общие химические свойства простых веществ – металлов и неметаллов;</w:t>
            </w:r>
          </w:p>
          <w:p w:rsidR="00DF65E9" w:rsidRPr="004865DA" w:rsidRDefault="00DF65E9" w:rsidP="00486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F65E9" w:rsidRDefault="00DF65E9" w:rsidP="004865DA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ind w:left="63" w:firstLine="52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      </w:r>
          </w:p>
          <w:p w:rsidR="00DF65E9" w:rsidRPr="004D48C6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F65E9" w:rsidRDefault="00DF65E9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2.</w:t>
            </w:r>
            <w:r w:rsidRPr="007A3D0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 «Вещества и их свойства»</w:t>
            </w:r>
          </w:p>
          <w:p w:rsidR="00DF65E9" w:rsidRDefault="00DF65E9" w:rsidP="003A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E9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5E9">
              <w:rPr>
                <w:rFonts w:ascii="Times New Roman" w:hAnsi="Times New Roman" w:cs="Times New Roman"/>
                <w:sz w:val="24"/>
                <w:szCs w:val="24"/>
              </w:rPr>
              <w:t>«Вещества и их свойства».</w:t>
            </w:r>
          </w:p>
        </w:tc>
      </w:tr>
      <w:tr w:rsidR="00DF65E9" w:rsidTr="003A3F2E">
        <w:tc>
          <w:tcPr>
            <w:tcW w:w="560" w:type="dxa"/>
          </w:tcPr>
          <w:p w:rsidR="00DF65E9" w:rsidRDefault="00DF65E9" w:rsidP="003A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DF65E9" w:rsidRPr="00522850" w:rsidRDefault="00DF65E9" w:rsidP="004865DA">
            <w:pPr>
              <w:ind w:firstLine="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Химия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современное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22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DF65E9" w:rsidRPr="0034449B" w:rsidRDefault="00DF65E9" w:rsidP="004865DA">
            <w:pPr>
              <w:ind w:firstLine="1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DF65E9" w:rsidRPr="00A62915" w:rsidRDefault="00DF65E9" w:rsidP="00D86E2A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Пища.</w:t>
            </w:r>
          </w:p>
          <w:p w:rsidR="00DF65E9" w:rsidRPr="00A62915" w:rsidRDefault="00DF65E9" w:rsidP="00D86E2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iCs/>
                <w:sz w:val="24"/>
                <w:szCs w:val="24"/>
              </w:rPr>
              <w:t>Химия и пища. </w:t>
            </w:r>
            <w:r w:rsidRPr="00A62915">
              <w:rPr>
                <w:rFonts w:ascii="Times New Roman" w:hAnsi="Times New Roman" w:cs="Times New Roman"/>
                <w:sz w:val="24"/>
                <w:szCs w:val="24"/>
              </w:rPr>
              <w:t>Пища – источник жизненно важных веществ</w:t>
            </w:r>
          </w:p>
          <w:p w:rsidR="00DF65E9" w:rsidRPr="00A62915" w:rsidRDefault="00DF65E9" w:rsidP="00D86E2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Лекарства и яды</w:t>
            </w:r>
            <w:r w:rsidRPr="00A629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62915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Лекарства и яды. Лекарства, ферменты, витамины, </w:t>
            </w:r>
            <w:r w:rsidRPr="00A62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гормоны, минеральные воды. Проблемы, связанные с применением лекарственных препаратов.</w:t>
            </w:r>
          </w:p>
          <w:p w:rsidR="00DF65E9" w:rsidRPr="00A62915" w:rsidRDefault="00DF65E9" w:rsidP="00D86E2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Химические вещества как строительные и поделочные материалы.</w:t>
            </w:r>
            <w:r w:rsidRPr="00A62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62915">
              <w:rPr>
                <w:rFonts w:ascii="Times New Roman" w:hAnsi="Times New Roman" w:cs="Times New Roman"/>
                <w:sz w:val="24"/>
                <w:szCs w:val="24"/>
              </w:rPr>
              <w:t>Вещества, используемые в полиграфии, живописи, скульптуре, архитектуре. Силикатные материалы. Пигменты и краски</w:t>
            </w:r>
          </w:p>
          <w:p w:rsidR="00DF65E9" w:rsidRPr="00A62915" w:rsidRDefault="00DF65E9" w:rsidP="00D86E2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Химия в повседневной жизни.</w:t>
            </w:r>
            <w:r w:rsidRPr="00A62915">
              <w:rPr>
                <w:rFonts w:ascii="Times New Roman" w:hAnsi="Times New Roman" w:cs="Times New Roman"/>
                <w:sz w:val="24"/>
                <w:szCs w:val="24"/>
              </w:rPr>
              <w:t xml:space="preserve"> Моющие и чистящие средства. Неорганические вещества. Чистящие средства. Органические вещества. Моющие средства. </w:t>
            </w:r>
          </w:p>
          <w:p w:rsidR="00DF65E9" w:rsidRPr="0034449B" w:rsidRDefault="00DF65E9" w:rsidP="003A3F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DF65E9" w:rsidRPr="009C1599" w:rsidRDefault="00DF65E9" w:rsidP="003A3F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5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</w:t>
            </w:r>
            <w:r w:rsidRPr="009C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законов и теорий химии; осознанного выбора и построение индивидуальной образовательной траектории;</w:t>
            </w:r>
          </w:p>
        </w:tc>
        <w:tc>
          <w:tcPr>
            <w:tcW w:w="2320" w:type="dxa"/>
          </w:tcPr>
          <w:p w:rsidR="00DF65E9" w:rsidRDefault="00DF65E9" w:rsidP="00F11673">
            <w:pPr>
              <w:numPr>
                <w:ilvl w:val="0"/>
                <w:numId w:val="3"/>
              </w:numPr>
              <w:spacing w:line="0" w:lineRule="atLeast"/>
              <w:ind w:left="0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умений и навыков различных видов познавательной деятельности, применении основных методов познания (системно-информационный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анализ, моделирование) для изучения различных сторон окружающей действительности;</w:t>
            </w:r>
          </w:p>
          <w:p w:rsidR="00DF65E9" w:rsidRPr="004D48C6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DF65E9" w:rsidRPr="004D48C6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DA">
              <w:rPr>
                <w:rFonts w:ascii="Times New Roman" w:hAnsi="Times New Roman"/>
                <w:i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устанавливать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  <w:t>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</w:t>
            </w:r>
          </w:p>
        </w:tc>
        <w:tc>
          <w:tcPr>
            <w:tcW w:w="2517" w:type="dxa"/>
          </w:tcPr>
          <w:p w:rsidR="00DF65E9" w:rsidRDefault="00DF65E9" w:rsidP="004865DA">
            <w:pPr>
              <w:pStyle w:val="a4"/>
              <w:numPr>
                <w:ilvl w:val="0"/>
                <w:numId w:val="2"/>
              </w:numPr>
              <w:suppressAutoHyphens/>
              <w:spacing w:line="360" w:lineRule="auto"/>
              <w:ind w:left="63" w:firstLine="52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  <w:t xml:space="preserve">иллюстрировать на примерах становление и эволюцию органической химии как науки на различных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исторических этапах ее развития;</w:t>
            </w:r>
          </w:p>
          <w:p w:rsidR="00DF65E9" w:rsidRPr="004D48C6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F65E9" w:rsidRDefault="00DF65E9" w:rsidP="003A3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5.</w:t>
            </w:r>
          </w:p>
        </w:tc>
      </w:tr>
    </w:tbl>
    <w:p w:rsidR="005F3A3B" w:rsidRPr="00D80B6F" w:rsidRDefault="005F3A3B" w:rsidP="005F3A3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b/>
          <w:sz w:val="24"/>
          <w:szCs w:val="24"/>
        </w:rPr>
        <w:lastRenderedPageBreak/>
        <w:t>Оценка устного ответа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>1. Ответ полный и правильный на основании изученных теорий.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2. Материал изложен в определенной логической последовательности литературным языком.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3. Сделан самостоятельный вывод к ответу.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4. Показан навык в составлении уравнений реакций, комментирующих ответ.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5. Характеристика элемента дана правильно в свете теории строения атома.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6. Характеристика вещества дана правильно в свете теории электролитической диссоциации.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6F">
        <w:rPr>
          <w:rFonts w:ascii="Times New Roman" w:hAnsi="Times New Roman" w:cs="Times New Roman"/>
          <w:b/>
          <w:sz w:val="24"/>
          <w:szCs w:val="24"/>
        </w:rPr>
        <w:t xml:space="preserve"> Оценка «4»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1. Ответ полный и правильный на основании изученных теорий.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>2. Материал изложен в определенной логической последовательности, но допущены 2-3 несущественные ошибки, исправленные по требованию учителя.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3. В составлении уравнений реакций допущены 1-2 незначительные ошибки, исправленные самим учеником.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  <w:r w:rsidRPr="00D80B6F">
        <w:rPr>
          <w:rFonts w:ascii="Times New Roman" w:hAnsi="Times New Roman" w:cs="Times New Roman"/>
          <w:b/>
          <w:sz w:val="24"/>
          <w:szCs w:val="24"/>
        </w:rPr>
        <w:t>Оценка «3»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1. Ответ полный, но при этом допущена существенная ошибка, или ответ неполный, несвязный.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2. Показано умение в составлении уравнений реакций, не сделан вывод по ответу.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  <w:r w:rsidRPr="00D80B6F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>1.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2. Не показано умение в составлении уравнений реакций.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  <w:r w:rsidRPr="00D80B6F">
        <w:rPr>
          <w:rFonts w:ascii="Times New Roman" w:hAnsi="Times New Roman" w:cs="Times New Roman"/>
          <w:b/>
          <w:sz w:val="24"/>
          <w:szCs w:val="24"/>
        </w:rPr>
        <w:t>Оценка «1»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1. Отсутствие ответа.</w:t>
      </w:r>
    </w:p>
    <w:p w:rsidR="005F3A3B" w:rsidRPr="00D80B6F" w:rsidRDefault="005F3A3B" w:rsidP="005F3A3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b/>
          <w:sz w:val="24"/>
          <w:szCs w:val="24"/>
        </w:rPr>
        <w:t>Оценка практической работы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>Оценка ставится на основании наблюдения за учащимися и письменного отчета за работу.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  <w:r w:rsidRPr="00D80B6F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1. Работа выполнена полностью, правильно.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2. Сделаны правильные наблюдения и выводы, согласно поставленной цели.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>3. Эксперимент осуществлен по плану, с учетом техники безопасности и правил работы с веществами и оборудованием.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4. Проявлены организационно-трудовые умения (поддерживается чистота рабочего места и порядок на столе, экономно используются реактивы), работа оформлена грамотно и согласно требованиям, составлены уравнения реакций.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lastRenderedPageBreak/>
        <w:t xml:space="preserve"> 5. В оформлении указаны наблюдения и сделаны выводы согласно цели работы.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  <w:r w:rsidRPr="00D80B6F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>1. Работа выполнена правильно, сделаны правильные наблюдения и выводы, эксперимент осуществлен полностью, но допущены несущественные ошибки в работе с веществами и оборудованием.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2. При оформлении работы допущены 1-2 несущественные ошибки.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  <w:r w:rsidRPr="00D80B6F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>1.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2. Отсутствуют выводы и соответствующие уравнения.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b/>
          <w:sz w:val="24"/>
          <w:szCs w:val="24"/>
        </w:rPr>
        <w:t xml:space="preserve"> Оценка «2»</w:t>
      </w: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1. Допущены две (и более) существенных ошибок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по требованию учителя.   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b/>
          <w:sz w:val="24"/>
          <w:szCs w:val="24"/>
        </w:rPr>
        <w:t>Оценка «1</w:t>
      </w:r>
      <w:r w:rsidRPr="00D80B6F">
        <w:rPr>
          <w:rFonts w:ascii="Times New Roman" w:hAnsi="Times New Roman" w:cs="Times New Roman"/>
          <w:sz w:val="24"/>
          <w:szCs w:val="24"/>
        </w:rPr>
        <w:t>»</w:t>
      </w:r>
    </w:p>
    <w:p w:rsidR="005F3A3B" w:rsidRPr="007A3023" w:rsidRDefault="005F3A3B" w:rsidP="005F3A3B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3">
        <w:rPr>
          <w:rFonts w:ascii="Times New Roman" w:hAnsi="Times New Roman" w:cs="Times New Roman"/>
          <w:sz w:val="24"/>
          <w:szCs w:val="24"/>
        </w:rPr>
        <w:t xml:space="preserve">Работа не выполнена, у учащегося отсутствуют экспериментальные умения. 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</w:t>
      </w:r>
      <w:r w:rsidRPr="005F3A3B">
        <w:rPr>
          <w:rFonts w:ascii="Times New Roman" w:hAnsi="Times New Roman" w:cs="Times New Roman"/>
          <w:sz w:val="24"/>
          <w:szCs w:val="24"/>
        </w:rPr>
        <w:t xml:space="preserve"> (включающих расчетные задачи, превращения…)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 При оценке письменной контрольной работы необходимо учитывать требования единого орфографического режима. Оценка за итоговую контрольную работу корректирует предшествующие при выставлении отметки за четверть, полугодие, год.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 </w:t>
      </w:r>
      <w:r w:rsidRPr="005F3A3B">
        <w:rPr>
          <w:rFonts w:ascii="Times New Roman" w:hAnsi="Times New Roman" w:cs="Times New Roman"/>
          <w:b/>
          <w:sz w:val="24"/>
          <w:szCs w:val="24"/>
        </w:rPr>
        <w:t>Оценка «5</w:t>
      </w:r>
      <w:r w:rsidRPr="005F3A3B">
        <w:rPr>
          <w:rFonts w:ascii="Times New Roman" w:hAnsi="Times New Roman" w:cs="Times New Roman"/>
          <w:sz w:val="24"/>
          <w:szCs w:val="24"/>
        </w:rPr>
        <w:t>»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 1. Ответ полный и правильный, на основе изученных теорий, </w:t>
      </w:r>
      <w:proofErr w:type="gramStart"/>
      <w:r w:rsidRPr="005F3A3B">
        <w:rPr>
          <w:rFonts w:ascii="Times New Roman" w:hAnsi="Times New Roman" w:cs="Times New Roman"/>
          <w:sz w:val="24"/>
          <w:szCs w:val="24"/>
        </w:rPr>
        <w:t>показа-</w:t>
      </w:r>
      <w:proofErr w:type="spellStart"/>
      <w:r w:rsidRPr="005F3A3B">
        <w:rPr>
          <w:rFonts w:ascii="Times New Roman" w:hAnsi="Times New Roman" w:cs="Times New Roman"/>
          <w:sz w:val="24"/>
          <w:szCs w:val="24"/>
        </w:rPr>
        <w:t>ны</w:t>
      </w:r>
      <w:proofErr w:type="spellEnd"/>
      <w:proofErr w:type="gramEnd"/>
      <w:r w:rsidRPr="005F3A3B">
        <w:rPr>
          <w:rFonts w:ascii="Times New Roman" w:hAnsi="Times New Roman" w:cs="Times New Roman"/>
          <w:sz w:val="24"/>
          <w:szCs w:val="24"/>
        </w:rPr>
        <w:t xml:space="preserve"> без ошибок все требующиеся навыки, умения и знания.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 </w:t>
      </w:r>
      <w:r w:rsidRPr="005F3A3B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5F3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1. Ответ неполный или допущено не более двух несущественных ошибок. 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3B">
        <w:rPr>
          <w:rFonts w:ascii="Times New Roman" w:hAnsi="Times New Roman" w:cs="Times New Roman"/>
          <w:b/>
          <w:sz w:val="24"/>
          <w:szCs w:val="24"/>
        </w:rPr>
        <w:t>Оценка «3»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 1. Работа выполнена не менее чем наполовину, допущена одна существенная ошибка и при ней 2-3 несущественные. 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b/>
          <w:sz w:val="24"/>
          <w:szCs w:val="24"/>
        </w:rPr>
        <w:t>Оценка «2</w:t>
      </w:r>
      <w:r w:rsidRPr="005F3A3B">
        <w:rPr>
          <w:rFonts w:ascii="Times New Roman" w:hAnsi="Times New Roman" w:cs="Times New Roman"/>
          <w:sz w:val="24"/>
          <w:szCs w:val="24"/>
        </w:rPr>
        <w:t>»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 1. Работа выполнена меньше чем наполовину или содержит несколько существенных ошибок.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 2. Не показаны ни умения, ни навыки, требующиеся для выполнения работы. 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3B">
        <w:rPr>
          <w:rFonts w:ascii="Times New Roman" w:hAnsi="Times New Roman" w:cs="Times New Roman"/>
          <w:b/>
          <w:sz w:val="24"/>
          <w:szCs w:val="24"/>
        </w:rPr>
        <w:t>Оценка «1»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 1. Работа не выполнена.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b/>
          <w:sz w:val="24"/>
          <w:szCs w:val="24"/>
        </w:rPr>
        <w:t>Оценка теста с выбором ответа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3B">
        <w:rPr>
          <w:rFonts w:ascii="Times New Roman" w:hAnsi="Times New Roman" w:cs="Times New Roman"/>
          <w:b/>
          <w:sz w:val="24"/>
          <w:szCs w:val="24"/>
        </w:rPr>
        <w:lastRenderedPageBreak/>
        <w:t>Оценка «5»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 1. Ставится в том случае, если учащийся ответил правильно на 90% вопросов теста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 </w:t>
      </w:r>
      <w:r w:rsidRPr="005F3A3B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5F3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1. Ставится, если ученик ответил правильно на 70 – 89% вопросов теста. 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3B">
        <w:rPr>
          <w:rFonts w:ascii="Times New Roman" w:hAnsi="Times New Roman" w:cs="Times New Roman"/>
          <w:b/>
          <w:sz w:val="24"/>
          <w:szCs w:val="24"/>
        </w:rPr>
        <w:t>Оценка «3»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 1. Ставится, если ученик ответил правильно на 50 – 69% вопросов теста. 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b/>
          <w:sz w:val="24"/>
          <w:szCs w:val="24"/>
        </w:rPr>
        <w:t>Оценка «2»</w:t>
      </w:r>
    </w:p>
    <w:p w:rsidR="005F3A3B" w:rsidRPr="005F3A3B" w:rsidRDefault="005F3A3B" w:rsidP="005F3A3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A3B">
        <w:rPr>
          <w:rFonts w:ascii="Times New Roman" w:hAnsi="Times New Roman" w:cs="Times New Roman"/>
          <w:sz w:val="24"/>
          <w:szCs w:val="24"/>
        </w:rPr>
        <w:t xml:space="preserve">1. Ставится, если ученик ответил правильно менее чем на 50% вопросов теста. </w:t>
      </w:r>
    </w:p>
    <w:p w:rsidR="005F3A3B" w:rsidRPr="00D80B6F" w:rsidRDefault="005F3A3B" w:rsidP="005F3A3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b/>
          <w:sz w:val="24"/>
          <w:szCs w:val="24"/>
        </w:rPr>
        <w:t>Оценка письменных работ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  <w:r w:rsidRPr="00D80B6F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1. Полно раскрыто содержание материала в объеме программы, четко и правильно даны определения и раскрыто содержание понятий, верно использованы научные термины.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>2. Дан сравнительный анализ ранее приобретенных знаний.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3. Показано практическое знание материала. 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1. Раскрыто основное содержание материала.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>2. В основном правильно даны определения понятий и использованы научные термины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  <w:r w:rsidRPr="00D80B6F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>1. Усвоено основное содержание материала, но изложено фрагментарно, не всегда последовательно, определения понятий не всегда и недостаточно четкие.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>2. Допущены ошибки и неточности в использовании научной терминологии, определении понятий.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3. В целом выполнено 2/3 объема заданий. 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6F">
        <w:rPr>
          <w:rFonts w:ascii="Times New Roman" w:hAnsi="Times New Roman" w:cs="Times New Roman"/>
          <w:b/>
          <w:sz w:val="24"/>
          <w:szCs w:val="24"/>
        </w:rPr>
        <w:t>Оценка «2»</w:t>
      </w:r>
    </w:p>
    <w:p w:rsidR="005F3A3B" w:rsidRPr="00D80B6F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sz w:val="24"/>
          <w:szCs w:val="24"/>
        </w:rPr>
        <w:t xml:space="preserve"> 1. Основное содержание учебного материала не раскрыто, допущены грубые ошибки в определении понятий, при раскрытии терминологии. </w:t>
      </w:r>
    </w:p>
    <w:p w:rsidR="005F3A3B" w:rsidRDefault="005F3A3B" w:rsidP="005F3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B6F">
        <w:rPr>
          <w:rFonts w:ascii="Times New Roman" w:hAnsi="Times New Roman" w:cs="Times New Roman"/>
          <w:b/>
          <w:sz w:val="24"/>
          <w:szCs w:val="24"/>
        </w:rPr>
        <w:t>Оценка «1»</w:t>
      </w:r>
      <w:r w:rsidRPr="00D8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3B" w:rsidRPr="007A3023" w:rsidRDefault="005F3A3B" w:rsidP="005F3A3B">
      <w:pPr>
        <w:pStyle w:val="a4"/>
        <w:numPr>
          <w:ilvl w:val="1"/>
          <w:numId w:val="3"/>
        </w:num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023">
        <w:rPr>
          <w:rFonts w:ascii="Times New Roman" w:hAnsi="Times New Roman" w:cs="Times New Roman"/>
          <w:sz w:val="24"/>
          <w:szCs w:val="24"/>
        </w:rPr>
        <w:t>Ответ не 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A3B" w:rsidRDefault="005F3A3B" w:rsidP="005F3A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A3B" w:rsidRDefault="005F3A3B" w:rsidP="005F3A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A3B" w:rsidRDefault="005F3A3B" w:rsidP="005F3A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0" w:rsidRDefault="00522850" w:rsidP="00267118">
      <w:pPr>
        <w:spacing w:after="0" w:line="240" w:lineRule="auto"/>
        <w:ind w:firstLine="567"/>
        <w:jc w:val="center"/>
      </w:pPr>
    </w:p>
    <w:sectPr w:rsidR="00522850" w:rsidSect="0060420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7F380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C"/>
    <w:multiLevelType w:val="hybridMultilevel"/>
    <w:tmpl w:val="1556F376"/>
    <w:lvl w:ilvl="0" w:tplc="CF58DF3C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 w:hint="default"/>
        <w:sz w:val="22"/>
      </w:rPr>
    </w:lvl>
    <w:lvl w:ilvl="1" w:tplc="946C7D5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F08C264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61C735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92A9E4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42C1DA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334FCC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FDE285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86AE00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16"/>
    <w:multiLevelType w:val="hybridMultilevel"/>
    <w:tmpl w:val="A38C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0A"/>
    <w:rsid w:val="00261C9B"/>
    <w:rsid w:val="00267118"/>
    <w:rsid w:val="00316185"/>
    <w:rsid w:val="00361A5D"/>
    <w:rsid w:val="003A3F2E"/>
    <w:rsid w:val="003B4EE9"/>
    <w:rsid w:val="004865DA"/>
    <w:rsid w:val="004B35B1"/>
    <w:rsid w:val="00522850"/>
    <w:rsid w:val="005F3A3B"/>
    <w:rsid w:val="0060420A"/>
    <w:rsid w:val="006A1E1C"/>
    <w:rsid w:val="006E7C7E"/>
    <w:rsid w:val="008B7B8B"/>
    <w:rsid w:val="009B27DF"/>
    <w:rsid w:val="009B5DE3"/>
    <w:rsid w:val="00A64CFC"/>
    <w:rsid w:val="00B34990"/>
    <w:rsid w:val="00C176AB"/>
    <w:rsid w:val="00D86E2A"/>
    <w:rsid w:val="00DD613C"/>
    <w:rsid w:val="00DE74E7"/>
    <w:rsid w:val="00DF65E9"/>
    <w:rsid w:val="00F1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FB24A-4692-4231-BDA8-2FB1C947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228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7118"/>
    <w:pPr>
      <w:spacing w:after="0" w:line="240" w:lineRule="auto"/>
    </w:pPr>
    <w:rPr>
      <w:rFonts w:eastAsiaTheme="minorEastAsia"/>
      <w:lang w:eastAsia="ru-RU"/>
    </w:rPr>
  </w:style>
  <w:style w:type="paragraph" w:customStyle="1" w:styleId="klass">
    <w:name w:val="klass"/>
    <w:rsid w:val="006A1E1C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228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link w:val="a5"/>
    <w:uiPriority w:val="34"/>
    <w:qFormat/>
    <w:rsid w:val="00522850"/>
    <w:pPr>
      <w:ind w:left="720"/>
      <w:contextualSpacing/>
    </w:pPr>
    <w:rPr>
      <w:rFonts w:ascii="Calibri" w:eastAsia="Calibri" w:hAnsi="Calibri" w:cs="SimSun"/>
    </w:rPr>
  </w:style>
  <w:style w:type="character" w:customStyle="1" w:styleId="a5">
    <w:name w:val="Абзац списка Знак"/>
    <w:link w:val="a4"/>
    <w:uiPriority w:val="99"/>
    <w:rsid w:val="00522850"/>
    <w:rPr>
      <w:rFonts w:ascii="Calibri" w:eastAsia="Calibri" w:hAnsi="Calibri" w:cs="SimSun"/>
    </w:rPr>
  </w:style>
  <w:style w:type="paragraph" w:styleId="a6">
    <w:name w:val="Body Text Indent"/>
    <w:basedOn w:val="a"/>
    <w:link w:val="a7"/>
    <w:rsid w:val="005228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28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2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Subtitle"/>
    <w:basedOn w:val="a"/>
    <w:next w:val="aa"/>
    <w:link w:val="ab"/>
    <w:qFormat/>
    <w:rsid w:val="00DD613C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9"/>
    <w:rsid w:val="00DD613C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DD613C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DD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34</Pages>
  <Words>9259</Words>
  <Characters>52777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</dc:creator>
  <cp:lastModifiedBy>Завуч</cp:lastModifiedBy>
  <cp:revision>11</cp:revision>
  <dcterms:created xsi:type="dcterms:W3CDTF">2021-08-25T04:32:00Z</dcterms:created>
  <dcterms:modified xsi:type="dcterms:W3CDTF">2023-10-22T09:09:00Z</dcterms:modified>
</cp:coreProperties>
</file>