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CF1" w:rsidRPr="003E3CF1" w:rsidRDefault="003E3CF1" w:rsidP="003E3CF1">
      <w:pPr>
        <w:spacing w:line="360" w:lineRule="auto"/>
        <w:jc w:val="center"/>
        <w:rPr>
          <w:b/>
          <w:sz w:val="28"/>
          <w:szCs w:val="28"/>
        </w:rPr>
      </w:pPr>
      <w:r w:rsidRPr="003E3CF1">
        <w:rPr>
          <w:b/>
          <w:sz w:val="28"/>
          <w:szCs w:val="28"/>
        </w:rPr>
        <w:t>Об организации работы историко-краеведческой комнаты «Наследие»</w:t>
      </w:r>
    </w:p>
    <w:p w:rsidR="003E3CF1" w:rsidRPr="003E3CF1" w:rsidRDefault="003E3CF1" w:rsidP="003E3CF1">
      <w:pPr>
        <w:spacing w:line="360" w:lineRule="auto"/>
        <w:jc w:val="center"/>
        <w:rPr>
          <w:b/>
          <w:sz w:val="28"/>
          <w:szCs w:val="28"/>
        </w:rPr>
      </w:pPr>
      <w:r w:rsidRPr="003E3CF1">
        <w:rPr>
          <w:b/>
          <w:sz w:val="28"/>
          <w:szCs w:val="28"/>
        </w:rPr>
        <w:t xml:space="preserve">в Синицынской </w:t>
      </w:r>
      <w:r w:rsidRPr="003E3CF1">
        <w:rPr>
          <w:b/>
          <w:sz w:val="28"/>
          <w:szCs w:val="28"/>
        </w:rPr>
        <w:t>основной общеобразовательной школе</w:t>
      </w:r>
    </w:p>
    <w:p w:rsidR="003E3CF1" w:rsidRDefault="003E3CF1" w:rsidP="003E3CF1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3E3CF1">
        <w:rPr>
          <w:b/>
          <w:sz w:val="28"/>
          <w:szCs w:val="28"/>
        </w:rPr>
        <w:t>Ишимского района Тюменской области</w:t>
      </w:r>
    </w:p>
    <w:p w:rsidR="003E3CF1" w:rsidRPr="003E3CF1" w:rsidRDefault="003E3CF1" w:rsidP="003E3CF1">
      <w:pPr>
        <w:spacing w:line="360" w:lineRule="auto"/>
        <w:jc w:val="right"/>
        <w:rPr>
          <w:sz w:val="28"/>
          <w:szCs w:val="28"/>
        </w:rPr>
      </w:pPr>
      <w:r w:rsidRPr="003E3CF1">
        <w:rPr>
          <w:sz w:val="28"/>
          <w:szCs w:val="28"/>
        </w:rPr>
        <w:t>Авторы:</w:t>
      </w:r>
    </w:p>
    <w:p w:rsidR="003E3CF1" w:rsidRPr="003E3CF1" w:rsidRDefault="003E3CF1" w:rsidP="003E3CF1">
      <w:pPr>
        <w:spacing w:line="360" w:lineRule="auto"/>
        <w:jc w:val="right"/>
        <w:rPr>
          <w:sz w:val="28"/>
          <w:szCs w:val="28"/>
        </w:rPr>
      </w:pPr>
      <w:proofErr w:type="spellStart"/>
      <w:r w:rsidRPr="003E3CF1">
        <w:rPr>
          <w:sz w:val="28"/>
          <w:szCs w:val="28"/>
        </w:rPr>
        <w:t>Т.Б.Шаймарданова</w:t>
      </w:r>
      <w:proofErr w:type="spellEnd"/>
    </w:p>
    <w:p w:rsidR="003E3CF1" w:rsidRPr="003E3CF1" w:rsidRDefault="003E3CF1" w:rsidP="003E3CF1">
      <w:pPr>
        <w:spacing w:line="360" w:lineRule="auto"/>
        <w:jc w:val="right"/>
        <w:rPr>
          <w:sz w:val="28"/>
          <w:szCs w:val="28"/>
        </w:rPr>
      </w:pPr>
      <w:r w:rsidRPr="003E3CF1">
        <w:rPr>
          <w:sz w:val="28"/>
          <w:szCs w:val="28"/>
        </w:rPr>
        <w:t>Л.В.Скоробогатова</w:t>
      </w:r>
    </w:p>
    <w:p w:rsidR="003E3CF1" w:rsidRPr="003E3CF1" w:rsidRDefault="003E3CF1" w:rsidP="003E3CF1">
      <w:pPr>
        <w:spacing w:line="360" w:lineRule="auto"/>
        <w:jc w:val="center"/>
        <w:rPr>
          <w:sz w:val="28"/>
          <w:szCs w:val="28"/>
        </w:rPr>
      </w:pPr>
    </w:p>
    <w:p w:rsidR="003E3CF1" w:rsidRPr="003E3CF1" w:rsidRDefault="003E3CF1" w:rsidP="003E3CF1">
      <w:pPr>
        <w:pStyle w:val="NoSpacing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3E3CF1">
        <w:rPr>
          <w:rFonts w:ascii="Times New Roman" w:hAnsi="Times New Roman"/>
          <w:i/>
          <w:color w:val="000000"/>
          <w:sz w:val="28"/>
          <w:szCs w:val="28"/>
        </w:rPr>
        <w:t>Академик Дмитрий Сергеевич Лихачёв говорил: "Если человек не любит хотя бы изредка смотреть на старые фотографии своих родителей, не ценит памяти о них… - значит, он не любит их. Если человек не любит старые улицы, пусть даже и плохонькие, - значит, у него нет любви к своему городу. Если человек равнодушен к памятникам истории своей страны, - он, как правило, равнодушен к своей стране".</w:t>
      </w:r>
    </w:p>
    <w:p w:rsidR="003E3CF1" w:rsidRPr="003E3CF1" w:rsidRDefault="003E3CF1" w:rsidP="003E3CF1">
      <w:pPr>
        <w:pStyle w:val="a3"/>
        <w:shd w:val="clear" w:color="auto" w:fill="FFFFFF"/>
        <w:spacing w:before="0" w:beforeAutospacing="0" w:after="112" w:afterAutospacing="0" w:line="360" w:lineRule="auto"/>
        <w:jc w:val="both"/>
        <w:rPr>
          <w:color w:val="000000"/>
          <w:sz w:val="28"/>
          <w:szCs w:val="28"/>
        </w:rPr>
      </w:pPr>
      <w:r w:rsidRPr="003E3CF1">
        <w:rPr>
          <w:sz w:val="28"/>
          <w:szCs w:val="28"/>
        </w:rPr>
        <w:t xml:space="preserve">  Концептуальные основы </w:t>
      </w:r>
      <w:r w:rsidRPr="003E3CF1">
        <w:rPr>
          <w:sz w:val="28"/>
          <w:szCs w:val="28"/>
          <w:u w:val="single"/>
        </w:rPr>
        <w:t xml:space="preserve">историко-культурного стандарта </w:t>
      </w:r>
      <w:r w:rsidRPr="003E3CF1">
        <w:rPr>
          <w:sz w:val="28"/>
          <w:szCs w:val="28"/>
        </w:rPr>
        <w:t xml:space="preserve">предполагают новые подходы в патриотическом воспитании детей и молодежи, которые позволят более адекватно отразить современное состояние исторической науки. </w:t>
      </w:r>
      <w:r w:rsidRPr="003E3CF1">
        <w:rPr>
          <w:sz w:val="28"/>
          <w:szCs w:val="28"/>
          <w:shd w:val="clear" w:color="auto" w:fill="FFFFFF"/>
        </w:rPr>
        <w:t>Школьные музейные комнаты и  музеи являются центром  формирования чувств патриотизма, гражданственности и любви  к малой Родине, к истории и культуре района, региона</w:t>
      </w:r>
      <w:proofErr w:type="gramStart"/>
      <w:r w:rsidRPr="003E3CF1">
        <w:rPr>
          <w:sz w:val="28"/>
          <w:szCs w:val="28"/>
          <w:shd w:val="clear" w:color="auto" w:fill="FFFFFF"/>
        </w:rPr>
        <w:t xml:space="preserve"> ,</w:t>
      </w:r>
      <w:proofErr w:type="gramEnd"/>
      <w:r w:rsidRPr="003E3CF1">
        <w:rPr>
          <w:sz w:val="28"/>
          <w:szCs w:val="28"/>
          <w:shd w:val="clear" w:color="auto" w:fill="FFFFFF"/>
        </w:rPr>
        <w:t xml:space="preserve"> страны. </w:t>
      </w:r>
    </w:p>
    <w:p w:rsidR="003E3CF1" w:rsidRPr="003E3CF1" w:rsidRDefault="003E3CF1" w:rsidP="003E3CF1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E3CF1">
        <w:rPr>
          <w:rFonts w:ascii="Times New Roman" w:hAnsi="Times New Roman"/>
          <w:bCs/>
          <w:sz w:val="28"/>
          <w:szCs w:val="28"/>
        </w:rPr>
        <w:t>Целью</w:t>
      </w:r>
      <w:r w:rsidRPr="003E3CF1">
        <w:rPr>
          <w:rFonts w:ascii="Times New Roman" w:hAnsi="Times New Roman"/>
          <w:sz w:val="28"/>
          <w:szCs w:val="28"/>
        </w:rPr>
        <w:t xml:space="preserve"> деятельности школьного музея является всемерное содействие развитию коммуникативных компетенций, навыков исследовательской работы учащихся, поддержке творческих способностей детей, формированию интереса к отечественной культуре и уважительного отношения к нравственным ценностям прошлых поколений. Музей становится не просто особым учебным кабинетом школы, но одним из воспитательных центров открытого образовательного пространства.</w:t>
      </w:r>
    </w:p>
    <w:p w:rsidR="003E3CF1" w:rsidRPr="003E3CF1" w:rsidRDefault="003E3CF1" w:rsidP="003E3CF1">
      <w:pPr>
        <w:spacing w:line="360" w:lineRule="auto"/>
        <w:ind w:firstLine="708"/>
        <w:jc w:val="both"/>
        <w:rPr>
          <w:sz w:val="28"/>
          <w:szCs w:val="28"/>
        </w:rPr>
      </w:pPr>
      <w:r w:rsidRPr="003E3CF1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7 г"/>
        </w:smartTagPr>
        <w:r w:rsidRPr="003E3CF1">
          <w:rPr>
            <w:sz w:val="28"/>
            <w:szCs w:val="28"/>
          </w:rPr>
          <w:t>1997 г</w:t>
        </w:r>
      </w:smartTag>
      <w:r w:rsidRPr="003E3CF1">
        <w:rPr>
          <w:sz w:val="28"/>
          <w:szCs w:val="28"/>
        </w:rPr>
        <w:t>. в нашей школе была создана музейная комната</w:t>
      </w:r>
      <w:proofErr w:type="gramStart"/>
      <w:r w:rsidRPr="003E3CF1">
        <w:rPr>
          <w:sz w:val="28"/>
          <w:szCs w:val="28"/>
        </w:rPr>
        <w:t xml:space="preserve"> .</w:t>
      </w:r>
      <w:proofErr w:type="gramEnd"/>
      <w:r w:rsidRPr="003E3CF1">
        <w:rPr>
          <w:sz w:val="28"/>
          <w:szCs w:val="28"/>
        </w:rPr>
        <w:t xml:space="preserve"> Основанием для создания музея  послужил собранный в ходе поисково-исследовательской деятельности учащихся и учителей школы краеведческий материал. </w:t>
      </w:r>
    </w:p>
    <w:p w:rsidR="003E3CF1" w:rsidRPr="003E3CF1" w:rsidRDefault="003E3CF1" w:rsidP="003E3CF1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E3CF1">
        <w:rPr>
          <w:rFonts w:ascii="Times New Roman" w:hAnsi="Times New Roman"/>
          <w:sz w:val="28"/>
          <w:szCs w:val="28"/>
        </w:rPr>
        <w:lastRenderedPageBreak/>
        <w:t>В 2013 году  музейная комната была воссоздана при переезде в новое  здание школы. В 2016 году музейная комната паспортизирована и получила статус « Историко-краеведческая комната « Наследие»</w:t>
      </w:r>
    </w:p>
    <w:p w:rsidR="003E3CF1" w:rsidRPr="003E3CF1" w:rsidRDefault="003E3CF1" w:rsidP="003E3CF1">
      <w:pPr>
        <w:spacing w:line="360" w:lineRule="auto"/>
        <w:jc w:val="both"/>
        <w:rPr>
          <w:sz w:val="28"/>
          <w:szCs w:val="28"/>
        </w:rPr>
      </w:pPr>
      <w:r w:rsidRPr="003E3CF1">
        <w:rPr>
          <w:sz w:val="28"/>
          <w:szCs w:val="28"/>
        </w:rPr>
        <w:t xml:space="preserve">          Историко-краеведческая комната школы располагает предметами старинного крестьянского быта: утюги, ухваты, керосиновые лампы и пр.; археологическими материалами, добытыми в результате раскопок. Имеются произведения декоративно-прикладного искусства и народного творчества, нумизматические материалы. Материалы и экспозиции музейной  комнаты регулярно используются в образовательном процессе школы.  Историко-краеведческая комната   позволяет раскрыть все стороны жизнедеятельности  жителей родного края, являясь его «наследием». </w:t>
      </w:r>
    </w:p>
    <w:p w:rsidR="003E3CF1" w:rsidRPr="003E3CF1" w:rsidRDefault="003E3CF1" w:rsidP="003E3CF1">
      <w:pPr>
        <w:spacing w:line="360" w:lineRule="auto"/>
        <w:jc w:val="both"/>
        <w:rPr>
          <w:sz w:val="28"/>
          <w:szCs w:val="28"/>
        </w:rPr>
      </w:pPr>
      <w:r w:rsidRPr="003E3CF1">
        <w:rPr>
          <w:sz w:val="28"/>
          <w:szCs w:val="28"/>
        </w:rPr>
        <w:t xml:space="preserve">        Школьная музейная комната – это  музейная комната особого типа, она является, во-первых, образовательным центром, где задачи обучения и воспитания, в том числе во внеурочное время, имеют решающее значение, и, во-вторых, адресным музеем, для которого приоритетной является детская аудитория. Только в школьном музее может быть наиболее последовательно воплощена идея сотворчества учащихся, учителей,  родителей, общественности.</w:t>
      </w:r>
    </w:p>
    <w:p w:rsidR="003E3CF1" w:rsidRPr="003E3CF1" w:rsidRDefault="003E3CF1" w:rsidP="003E3CF1">
      <w:pPr>
        <w:spacing w:line="360" w:lineRule="auto"/>
        <w:jc w:val="both"/>
        <w:rPr>
          <w:sz w:val="28"/>
          <w:szCs w:val="28"/>
        </w:rPr>
      </w:pPr>
      <w:r w:rsidRPr="003E3CF1">
        <w:rPr>
          <w:sz w:val="28"/>
          <w:szCs w:val="28"/>
        </w:rPr>
        <w:t xml:space="preserve">     Комната « Наследие» в рамках межведомственного взаимодействия активно сотрудничает с ветеранскими организациями города и района. </w:t>
      </w:r>
      <w:r w:rsidRPr="003E3CF1">
        <w:rPr>
          <w:sz w:val="28"/>
          <w:szCs w:val="28"/>
        </w:rPr>
        <w:t>На базе школы проходил</w:t>
      </w:r>
      <w:r w:rsidRPr="003E3CF1">
        <w:rPr>
          <w:sz w:val="28"/>
          <w:szCs w:val="28"/>
        </w:rPr>
        <w:t xml:space="preserve"> Пленум Совета ветеранов Ишимского муниципального района, где были представлены результаты поисковой работы активистов комнаты « Наследие» в рамках конкурса, объявленного Советом ветеранов Ишимского муниципального района по поисковой работе  о боевом пути 167 </w:t>
      </w:r>
      <w:proofErr w:type="gramStart"/>
      <w:r w:rsidRPr="003E3CF1">
        <w:rPr>
          <w:sz w:val="28"/>
          <w:szCs w:val="28"/>
        </w:rPr>
        <w:t>арт</w:t>
      </w:r>
      <w:proofErr w:type="gramEnd"/>
      <w:r w:rsidRPr="003E3CF1">
        <w:rPr>
          <w:sz w:val="28"/>
          <w:szCs w:val="28"/>
        </w:rPr>
        <w:t xml:space="preserve"> полка, формировавшемся в Синицынской бору в годы ВОВ. Информация о мероприятии была представлена в передаче « Дела районные», размещена на сайте школы и в социальных сетях. В рамках открытия экспозиции « Дороги Победы» в историко-краеведческой комнате была проведена конференция « Они нам с тобою весну подарили…»</w:t>
      </w:r>
      <w:proofErr w:type="gramStart"/>
      <w:r w:rsidRPr="003E3CF1">
        <w:rPr>
          <w:sz w:val="28"/>
          <w:szCs w:val="28"/>
        </w:rPr>
        <w:t xml:space="preserve"> ,</w:t>
      </w:r>
      <w:proofErr w:type="gramEnd"/>
      <w:r w:rsidRPr="003E3CF1">
        <w:rPr>
          <w:sz w:val="28"/>
          <w:szCs w:val="28"/>
        </w:rPr>
        <w:t xml:space="preserve"> участниками которой стали Ключников В.В., глава </w:t>
      </w:r>
      <w:proofErr w:type="spellStart"/>
      <w:r w:rsidRPr="003E3CF1">
        <w:rPr>
          <w:sz w:val="28"/>
          <w:szCs w:val="28"/>
        </w:rPr>
        <w:t>Клепиковского</w:t>
      </w:r>
      <w:proofErr w:type="spellEnd"/>
      <w:r w:rsidRPr="003E3CF1">
        <w:rPr>
          <w:sz w:val="28"/>
          <w:szCs w:val="28"/>
        </w:rPr>
        <w:t xml:space="preserve"> поселения, председатель Совета ветеранов </w:t>
      </w:r>
      <w:proofErr w:type="spellStart"/>
      <w:r w:rsidRPr="003E3CF1">
        <w:rPr>
          <w:sz w:val="28"/>
          <w:szCs w:val="28"/>
        </w:rPr>
        <w:t>Клепиковского</w:t>
      </w:r>
      <w:proofErr w:type="spellEnd"/>
      <w:r w:rsidRPr="003E3CF1">
        <w:rPr>
          <w:sz w:val="28"/>
          <w:szCs w:val="28"/>
        </w:rPr>
        <w:t xml:space="preserve"> поселения, ветераны, родственники бойцов-сибиряков, учащиеся школы. В память о мероприятии снят ролик « Дорогами победы».</w:t>
      </w:r>
    </w:p>
    <w:p w:rsidR="003E3CF1" w:rsidRPr="003E3CF1" w:rsidRDefault="003E3CF1" w:rsidP="003E3CF1">
      <w:pPr>
        <w:spacing w:line="360" w:lineRule="auto"/>
        <w:jc w:val="both"/>
        <w:rPr>
          <w:sz w:val="28"/>
          <w:szCs w:val="28"/>
        </w:rPr>
      </w:pPr>
      <w:r w:rsidRPr="003E3CF1">
        <w:rPr>
          <w:sz w:val="28"/>
          <w:szCs w:val="28"/>
        </w:rPr>
        <w:lastRenderedPageBreak/>
        <w:t xml:space="preserve">     Руководитель музейной комнаты </w:t>
      </w:r>
      <w:proofErr w:type="spellStart"/>
      <w:r w:rsidRPr="003E3CF1">
        <w:rPr>
          <w:sz w:val="28"/>
          <w:szCs w:val="28"/>
        </w:rPr>
        <w:t>Шаймарданова</w:t>
      </w:r>
      <w:proofErr w:type="spellEnd"/>
      <w:r w:rsidRPr="003E3CF1">
        <w:rPr>
          <w:sz w:val="28"/>
          <w:szCs w:val="28"/>
        </w:rPr>
        <w:t xml:space="preserve"> Т.Б. активно  привлекает к формированию школьных музейных экспозиций представителей и ветеранов Вооруженных сил Российской Федерации. В создании передвижной экспозиции « Защитники Отечества» участвовали односельчан</w:t>
      </w:r>
      <w:proofErr w:type="gramStart"/>
      <w:r w:rsidRPr="003E3CF1">
        <w:rPr>
          <w:sz w:val="28"/>
          <w:szCs w:val="28"/>
        </w:rPr>
        <w:t>е-</w:t>
      </w:r>
      <w:proofErr w:type="gramEnd"/>
      <w:r w:rsidRPr="003E3CF1">
        <w:rPr>
          <w:sz w:val="28"/>
          <w:szCs w:val="28"/>
        </w:rPr>
        <w:t xml:space="preserve"> участники  афганской и чеченских воин. </w:t>
      </w:r>
    </w:p>
    <w:p w:rsidR="003E3CF1" w:rsidRPr="003E3CF1" w:rsidRDefault="003E3CF1" w:rsidP="003E3CF1">
      <w:pPr>
        <w:spacing w:line="360" w:lineRule="auto"/>
        <w:jc w:val="both"/>
        <w:rPr>
          <w:sz w:val="28"/>
          <w:szCs w:val="28"/>
        </w:rPr>
      </w:pPr>
      <w:r w:rsidRPr="003E3CF1">
        <w:rPr>
          <w:sz w:val="28"/>
          <w:szCs w:val="28"/>
        </w:rPr>
        <w:t xml:space="preserve">      Активисты  музейной комнаты сотрудничают с отрядом « Миротворец» </w:t>
      </w:r>
      <w:proofErr w:type="spellStart"/>
      <w:r w:rsidRPr="003E3CF1">
        <w:rPr>
          <w:sz w:val="28"/>
          <w:szCs w:val="28"/>
        </w:rPr>
        <w:t>Ишимской</w:t>
      </w:r>
      <w:proofErr w:type="spellEnd"/>
      <w:r w:rsidRPr="003E3CF1">
        <w:rPr>
          <w:sz w:val="28"/>
          <w:szCs w:val="28"/>
        </w:rPr>
        <w:t xml:space="preserve"> епархии  по организации выставок  с раскопок воинских захоронений бойцов-сибиряков  229-й стрелковой дивизии на месте их гибели в </w:t>
      </w:r>
      <w:proofErr w:type="spellStart"/>
      <w:r w:rsidRPr="003E3CF1">
        <w:rPr>
          <w:sz w:val="28"/>
          <w:szCs w:val="28"/>
        </w:rPr>
        <w:t>г</w:t>
      </w:r>
      <w:proofErr w:type="gramStart"/>
      <w:r w:rsidRPr="003E3CF1">
        <w:rPr>
          <w:sz w:val="28"/>
          <w:szCs w:val="28"/>
        </w:rPr>
        <w:t>.В</w:t>
      </w:r>
      <w:proofErr w:type="gramEnd"/>
      <w:r w:rsidRPr="003E3CF1">
        <w:rPr>
          <w:sz w:val="28"/>
          <w:szCs w:val="28"/>
        </w:rPr>
        <w:t>олгограде</w:t>
      </w:r>
      <w:proofErr w:type="spellEnd"/>
      <w:r w:rsidRPr="003E3CF1">
        <w:rPr>
          <w:sz w:val="28"/>
          <w:szCs w:val="28"/>
        </w:rPr>
        <w:t>.</w:t>
      </w:r>
    </w:p>
    <w:p w:rsidR="003E3CF1" w:rsidRPr="003E3CF1" w:rsidRDefault="003E3CF1" w:rsidP="003E3CF1">
      <w:pPr>
        <w:spacing w:line="360" w:lineRule="auto"/>
        <w:jc w:val="both"/>
        <w:rPr>
          <w:sz w:val="28"/>
          <w:szCs w:val="28"/>
        </w:rPr>
      </w:pPr>
      <w:r w:rsidRPr="003E3CF1">
        <w:rPr>
          <w:sz w:val="28"/>
          <w:szCs w:val="28"/>
        </w:rPr>
        <w:t xml:space="preserve">         Результатом </w:t>
      </w:r>
      <w:r w:rsidRPr="003E3CF1">
        <w:rPr>
          <w:sz w:val="28"/>
          <w:szCs w:val="28"/>
        </w:rPr>
        <w:t>поисково-исследовательской деятельности</w:t>
      </w:r>
      <w:r w:rsidRPr="003E3CF1">
        <w:rPr>
          <w:sz w:val="28"/>
          <w:szCs w:val="28"/>
        </w:rPr>
        <w:t xml:space="preserve"> </w:t>
      </w:r>
      <w:r w:rsidRPr="003E3CF1">
        <w:rPr>
          <w:sz w:val="28"/>
          <w:szCs w:val="28"/>
        </w:rPr>
        <w:t xml:space="preserve">стало </w:t>
      </w:r>
      <w:r w:rsidRPr="003E3CF1">
        <w:rPr>
          <w:sz w:val="28"/>
          <w:szCs w:val="28"/>
        </w:rPr>
        <w:t xml:space="preserve">открытие на здании Синицынской школы мемориальной доски « Памяти  землякам-сибирякам 229-ой и 384-ой стрелковых дивизий, формировавшихся в </w:t>
      </w:r>
      <w:proofErr w:type="spellStart"/>
      <w:r w:rsidRPr="003E3CF1">
        <w:rPr>
          <w:sz w:val="28"/>
          <w:szCs w:val="28"/>
        </w:rPr>
        <w:t>Синицынском</w:t>
      </w:r>
      <w:proofErr w:type="spellEnd"/>
      <w:r w:rsidRPr="003E3CF1">
        <w:rPr>
          <w:sz w:val="28"/>
          <w:szCs w:val="28"/>
        </w:rPr>
        <w:t xml:space="preserve"> бору в годы войны». На </w:t>
      </w:r>
      <w:r w:rsidRPr="003E3CF1">
        <w:rPr>
          <w:sz w:val="28"/>
          <w:szCs w:val="28"/>
        </w:rPr>
        <w:t xml:space="preserve">торжественное </w:t>
      </w:r>
      <w:r w:rsidRPr="003E3CF1">
        <w:rPr>
          <w:sz w:val="28"/>
          <w:szCs w:val="28"/>
        </w:rPr>
        <w:t xml:space="preserve">открытие  были приглашены внучки бойца 384-ой стрелковой дивизии Зубарева Марка Ефимовича, протоиерей </w:t>
      </w:r>
      <w:proofErr w:type="spellStart"/>
      <w:r w:rsidRPr="003E3CF1">
        <w:rPr>
          <w:sz w:val="28"/>
          <w:szCs w:val="28"/>
        </w:rPr>
        <w:t>Ишимской</w:t>
      </w:r>
      <w:proofErr w:type="spellEnd"/>
      <w:r w:rsidRPr="003E3CF1">
        <w:rPr>
          <w:sz w:val="28"/>
          <w:szCs w:val="28"/>
        </w:rPr>
        <w:t xml:space="preserve"> епархии отец Александр, председатель Совета музея Смагина Евдокия Яковлевна. </w:t>
      </w:r>
    </w:p>
    <w:p w:rsidR="003E3CF1" w:rsidRPr="003E3CF1" w:rsidRDefault="003E3CF1" w:rsidP="003E3CF1">
      <w:pPr>
        <w:spacing w:line="360" w:lineRule="auto"/>
        <w:jc w:val="both"/>
        <w:rPr>
          <w:sz w:val="28"/>
          <w:szCs w:val="28"/>
        </w:rPr>
      </w:pPr>
      <w:r w:rsidRPr="003E3CF1">
        <w:rPr>
          <w:sz w:val="28"/>
          <w:szCs w:val="28"/>
        </w:rPr>
        <w:t xml:space="preserve">Мероприятие  освещалось на </w:t>
      </w:r>
      <w:proofErr w:type="spellStart"/>
      <w:r w:rsidRPr="003E3CF1">
        <w:rPr>
          <w:sz w:val="28"/>
          <w:szCs w:val="28"/>
        </w:rPr>
        <w:t>Ишимском</w:t>
      </w:r>
      <w:proofErr w:type="spellEnd"/>
      <w:r w:rsidRPr="003E3CF1">
        <w:rPr>
          <w:sz w:val="28"/>
          <w:szCs w:val="28"/>
        </w:rPr>
        <w:t xml:space="preserve">  телевидении в передаче «Дела районные».</w:t>
      </w:r>
    </w:p>
    <w:p w:rsidR="003E3CF1" w:rsidRPr="003E3CF1" w:rsidRDefault="003E3CF1" w:rsidP="003E3CF1">
      <w:pPr>
        <w:spacing w:line="360" w:lineRule="auto"/>
        <w:jc w:val="both"/>
        <w:rPr>
          <w:sz w:val="28"/>
          <w:szCs w:val="28"/>
        </w:rPr>
      </w:pPr>
      <w:r w:rsidRPr="003E3CF1">
        <w:rPr>
          <w:sz w:val="28"/>
          <w:szCs w:val="28"/>
        </w:rPr>
        <w:t xml:space="preserve">      Материалы, экспонаты  с экспозиций музейной комнаты  используются при проведении уроков в </w:t>
      </w:r>
      <w:proofErr w:type="spellStart"/>
      <w:r w:rsidRPr="003E3CF1">
        <w:rPr>
          <w:sz w:val="28"/>
          <w:szCs w:val="28"/>
        </w:rPr>
        <w:t>разнотрансформируемом</w:t>
      </w:r>
      <w:proofErr w:type="spellEnd"/>
      <w:r w:rsidRPr="003E3CF1">
        <w:rPr>
          <w:sz w:val="28"/>
          <w:szCs w:val="28"/>
        </w:rPr>
        <w:t xml:space="preserve"> пространстве, часов общения, библиотечных часов в школе.</w:t>
      </w:r>
    </w:p>
    <w:p w:rsidR="003E3CF1" w:rsidRPr="003E3CF1" w:rsidRDefault="003E3CF1" w:rsidP="003E3CF1">
      <w:pPr>
        <w:spacing w:line="360" w:lineRule="auto"/>
        <w:jc w:val="both"/>
        <w:rPr>
          <w:sz w:val="28"/>
          <w:szCs w:val="28"/>
        </w:rPr>
      </w:pPr>
      <w:r w:rsidRPr="003E3CF1">
        <w:rPr>
          <w:sz w:val="28"/>
          <w:szCs w:val="28"/>
        </w:rPr>
        <w:t xml:space="preserve">       На базе школьной музейной</w:t>
      </w:r>
      <w:r w:rsidRPr="003E3CF1">
        <w:rPr>
          <w:sz w:val="28"/>
          <w:szCs w:val="28"/>
        </w:rPr>
        <w:t xml:space="preserve"> комнаты проводится   реализация</w:t>
      </w:r>
      <w:r w:rsidRPr="003E3CF1">
        <w:rPr>
          <w:sz w:val="28"/>
          <w:szCs w:val="28"/>
        </w:rPr>
        <w:t xml:space="preserve"> дополнительной образовательной  программы  историко-краеведческой направленности « Наследие» для учащихся школы и заинтересованных ребя</w:t>
      </w:r>
      <w:proofErr w:type="gramStart"/>
      <w:r w:rsidRPr="003E3CF1">
        <w:rPr>
          <w:sz w:val="28"/>
          <w:szCs w:val="28"/>
        </w:rPr>
        <w:t>т-</w:t>
      </w:r>
      <w:proofErr w:type="gramEnd"/>
      <w:r w:rsidRPr="003E3CF1">
        <w:rPr>
          <w:sz w:val="28"/>
          <w:szCs w:val="28"/>
        </w:rPr>
        <w:t xml:space="preserve"> выпускников школы.</w:t>
      </w:r>
    </w:p>
    <w:p w:rsidR="003E3CF1" w:rsidRPr="003E3CF1" w:rsidRDefault="003E3CF1" w:rsidP="003E3CF1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E3CF1">
        <w:rPr>
          <w:rFonts w:ascii="Times New Roman" w:hAnsi="Times New Roman"/>
          <w:sz w:val="28"/>
          <w:szCs w:val="28"/>
        </w:rPr>
        <w:t xml:space="preserve">        Активно используется потенциал школьной музейной комнаты при организации экскурсионной деятельности с </w:t>
      </w:r>
      <w:proofErr w:type="gramStart"/>
      <w:r w:rsidRPr="003E3CF1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3E3CF1">
        <w:rPr>
          <w:rFonts w:ascii="Times New Roman" w:hAnsi="Times New Roman"/>
          <w:sz w:val="28"/>
          <w:szCs w:val="28"/>
        </w:rPr>
        <w:t>. Разработан детский экскурсионно-туристический маршрут « Дорогами Победы</w:t>
      </w:r>
      <w:r w:rsidRPr="003E3CF1">
        <w:rPr>
          <w:rFonts w:ascii="Times New Roman" w:hAnsi="Times New Roman"/>
          <w:sz w:val="28"/>
          <w:szCs w:val="28"/>
        </w:rPr>
        <w:t xml:space="preserve">». </w:t>
      </w:r>
      <w:r w:rsidRPr="003E3CF1">
        <w:rPr>
          <w:rFonts w:ascii="Times New Roman" w:hAnsi="Times New Roman"/>
          <w:sz w:val="28"/>
          <w:szCs w:val="28"/>
        </w:rPr>
        <w:t>Материал экскурсии был представлен на районный конкурс «Лучший юный экскурсовод», занял 2 место.</w:t>
      </w:r>
    </w:p>
    <w:p w:rsidR="003E3CF1" w:rsidRPr="003E3CF1" w:rsidRDefault="003E3CF1" w:rsidP="003E3CF1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E3CF1">
        <w:rPr>
          <w:rFonts w:ascii="Times New Roman" w:hAnsi="Times New Roman"/>
          <w:sz w:val="28"/>
          <w:szCs w:val="28"/>
        </w:rPr>
        <w:t xml:space="preserve">     Материал  работы  музейной комнаты активно представляется на конкурсы различных уровней и оценивается  высоким уровнем.</w:t>
      </w:r>
    </w:p>
    <w:p w:rsidR="003E3CF1" w:rsidRPr="003E3CF1" w:rsidRDefault="003E3CF1" w:rsidP="003E3CF1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E3CF1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3E3CF1">
        <w:rPr>
          <w:rFonts w:ascii="Times New Roman" w:hAnsi="Times New Roman"/>
          <w:sz w:val="28"/>
          <w:szCs w:val="28"/>
        </w:rPr>
        <w:t xml:space="preserve">Самое важное для любого педагога, чтобы семена, посеянные им в душах и умах ребят,  проросли и принесли хорошие плоды. </w:t>
      </w:r>
    </w:p>
    <w:p w:rsidR="003E3CF1" w:rsidRPr="003E3CF1" w:rsidRDefault="003E3CF1" w:rsidP="003E3CF1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E3CF1">
        <w:rPr>
          <w:rFonts w:ascii="Times New Roman" w:hAnsi="Times New Roman"/>
          <w:sz w:val="28"/>
          <w:szCs w:val="28"/>
        </w:rPr>
        <w:t>ФГОС предполагает развитие у  детей компетенций, которые могут им пригодиться в будущей жизни.</w:t>
      </w:r>
    </w:p>
    <w:p w:rsidR="003E3CF1" w:rsidRPr="003E3CF1" w:rsidRDefault="003E3CF1" w:rsidP="003E3CF1">
      <w:pPr>
        <w:pStyle w:val="c1"/>
        <w:shd w:val="clear" w:color="auto" w:fill="FFFFFF"/>
        <w:spacing w:before="0" w:beforeAutospacing="0" w:after="0" w:afterAutospacing="0" w:line="360" w:lineRule="auto"/>
        <w:ind w:firstLine="600"/>
        <w:jc w:val="both"/>
        <w:rPr>
          <w:rStyle w:val="c3"/>
          <w:sz w:val="28"/>
          <w:szCs w:val="28"/>
        </w:rPr>
      </w:pPr>
      <w:r w:rsidRPr="003E3CF1">
        <w:rPr>
          <w:rStyle w:val="c3"/>
          <w:sz w:val="28"/>
          <w:szCs w:val="28"/>
        </w:rPr>
        <w:lastRenderedPageBreak/>
        <w:t xml:space="preserve"> Глубокое изучение истории своего села, региона, страны  определяют интересы ребят на всю жизнь. </w:t>
      </w:r>
    </w:p>
    <w:p w:rsidR="00776DB8" w:rsidRPr="003E3CF1" w:rsidRDefault="00776DB8" w:rsidP="003E3CF1">
      <w:pPr>
        <w:spacing w:line="360" w:lineRule="auto"/>
        <w:jc w:val="both"/>
        <w:rPr>
          <w:sz w:val="28"/>
          <w:szCs w:val="28"/>
        </w:rPr>
      </w:pPr>
    </w:p>
    <w:sectPr w:rsidR="00776DB8" w:rsidRPr="003E3CF1" w:rsidSect="007C69DC">
      <w:footerReference w:type="default" r:id="rId9"/>
      <w:pgSz w:w="11906" w:h="16838"/>
      <w:pgMar w:top="719" w:right="850" w:bottom="113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87E" w:rsidRDefault="0031387E" w:rsidP="003E3CF1">
      <w:r>
        <w:separator/>
      </w:r>
    </w:p>
  </w:endnote>
  <w:endnote w:type="continuationSeparator" w:id="0">
    <w:p w:rsidR="0031387E" w:rsidRDefault="0031387E" w:rsidP="003E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3503236"/>
      <w:docPartObj>
        <w:docPartGallery w:val="Page Numbers (Bottom of Page)"/>
        <w:docPartUnique/>
      </w:docPartObj>
    </w:sdtPr>
    <w:sdtContent>
      <w:p w:rsidR="003E3CF1" w:rsidRDefault="003E3CF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3E3CF1" w:rsidRDefault="003E3CF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87E" w:rsidRDefault="0031387E" w:rsidP="003E3CF1">
      <w:r>
        <w:separator/>
      </w:r>
    </w:p>
  </w:footnote>
  <w:footnote w:type="continuationSeparator" w:id="0">
    <w:p w:rsidR="0031387E" w:rsidRDefault="0031387E" w:rsidP="003E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E4F1F"/>
    <w:multiLevelType w:val="hybridMultilevel"/>
    <w:tmpl w:val="B97087C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CF1"/>
    <w:rsid w:val="0031387E"/>
    <w:rsid w:val="003E3CF1"/>
    <w:rsid w:val="00733558"/>
    <w:rsid w:val="0077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link w:val="NoSpacingChar"/>
    <w:rsid w:val="003E3CF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NoSpacing"/>
    <w:locked/>
    <w:rsid w:val="003E3CF1"/>
    <w:rPr>
      <w:rFonts w:ascii="Calibri" w:eastAsia="Times New Roman" w:hAnsi="Calibri" w:cs="Times New Roman"/>
      <w:lang w:eastAsia="ru-RU"/>
    </w:rPr>
  </w:style>
  <w:style w:type="paragraph" w:styleId="a3">
    <w:name w:val="Normal (Web)"/>
    <w:basedOn w:val="a"/>
    <w:semiHidden/>
    <w:rsid w:val="003E3CF1"/>
    <w:pPr>
      <w:spacing w:before="100" w:beforeAutospacing="1" w:after="100" w:afterAutospacing="1"/>
    </w:pPr>
  </w:style>
  <w:style w:type="paragraph" w:customStyle="1" w:styleId="c1">
    <w:name w:val="c1"/>
    <w:basedOn w:val="a"/>
    <w:rsid w:val="003E3CF1"/>
    <w:pPr>
      <w:spacing w:before="100" w:beforeAutospacing="1" w:after="100" w:afterAutospacing="1"/>
    </w:pPr>
  </w:style>
  <w:style w:type="character" w:customStyle="1" w:styleId="c3">
    <w:name w:val="c3"/>
    <w:rsid w:val="003E3CF1"/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3E3C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3C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E3C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E3C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link w:val="NoSpacingChar"/>
    <w:rsid w:val="003E3CF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NoSpacing"/>
    <w:locked/>
    <w:rsid w:val="003E3CF1"/>
    <w:rPr>
      <w:rFonts w:ascii="Calibri" w:eastAsia="Times New Roman" w:hAnsi="Calibri" w:cs="Times New Roman"/>
      <w:lang w:eastAsia="ru-RU"/>
    </w:rPr>
  </w:style>
  <w:style w:type="paragraph" w:styleId="a3">
    <w:name w:val="Normal (Web)"/>
    <w:basedOn w:val="a"/>
    <w:semiHidden/>
    <w:rsid w:val="003E3CF1"/>
    <w:pPr>
      <w:spacing w:before="100" w:beforeAutospacing="1" w:after="100" w:afterAutospacing="1"/>
    </w:pPr>
  </w:style>
  <w:style w:type="paragraph" w:customStyle="1" w:styleId="c1">
    <w:name w:val="c1"/>
    <w:basedOn w:val="a"/>
    <w:rsid w:val="003E3CF1"/>
    <w:pPr>
      <w:spacing w:before="100" w:beforeAutospacing="1" w:after="100" w:afterAutospacing="1"/>
    </w:pPr>
  </w:style>
  <w:style w:type="character" w:customStyle="1" w:styleId="c3">
    <w:name w:val="c3"/>
    <w:rsid w:val="003E3CF1"/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3E3C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3C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E3C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E3C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580B2-966A-41DC-ADB4-D08B75C8E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</cp:revision>
  <dcterms:created xsi:type="dcterms:W3CDTF">2018-12-24T05:12:00Z</dcterms:created>
  <dcterms:modified xsi:type="dcterms:W3CDTF">2018-12-24T05:12:00Z</dcterms:modified>
</cp:coreProperties>
</file>