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2"/>
        <w:gridCol w:w="5376"/>
        <w:gridCol w:w="3907"/>
        <w:gridCol w:w="3169"/>
      </w:tblGrid>
      <w:tr w:rsidR="00033F73" w:rsidRPr="00033F73" w:rsidTr="00033F73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033F7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Ресурс</w:t>
            </w:r>
          </w:p>
        </w:tc>
        <w:tc>
          <w:tcPr>
            <w:tcW w:w="11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033F7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Описание</w:t>
            </w:r>
          </w:p>
        </w:tc>
        <w:tc>
          <w:tcPr>
            <w:tcW w:w="5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033F7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Ссылка</w:t>
            </w:r>
          </w:p>
        </w:tc>
        <w:tc>
          <w:tcPr>
            <w:tcW w:w="5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033F7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QR-код</w:t>
            </w:r>
          </w:p>
        </w:tc>
      </w:tr>
      <w:tr w:rsidR="00033F73" w:rsidRPr="00033F73" w:rsidTr="00033F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Навигатор ГИА</w:t>
            </w:r>
          </w:p>
        </w:tc>
        <w:tc>
          <w:tcPr>
            <w:tcW w:w="11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На этом сайте публикуется официальная актуальная информация об экзаменационной кампании от </w:t>
            </w:r>
            <w:proofErr w:type="spellStart"/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Рособрнадзора</w:t>
            </w:r>
            <w:proofErr w:type="spellEnd"/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 </w:t>
            </w:r>
            <w:proofErr w:type="spellStart"/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Минпросвещения</w:t>
            </w:r>
            <w:proofErr w:type="spellEnd"/>
          </w:p>
        </w:tc>
        <w:tc>
          <w:tcPr>
            <w:tcW w:w="5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153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obrnadzor.gov.ru/navigator-</w:t>
            </w:r>
            <w:proofErr w:type="spellStart"/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gia</w:t>
            </w:r>
            <w:proofErr w:type="spellEnd"/>
          </w:p>
        </w:tc>
        <w:tc>
          <w:tcPr>
            <w:tcW w:w="5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hyperlink r:id="rId4" w:history="1">
              <w:r w:rsidRPr="00033F73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</w:rPr>
                <w:t xml:space="preserve">QR-код </w:t>
              </w:r>
              <w:proofErr w:type="gramStart"/>
              <w:r w:rsidRPr="00033F73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</w:rPr>
                <w:t>на</w:t>
              </w:r>
              <w:proofErr w:type="gramEnd"/>
              <w:r w:rsidRPr="00033F73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</w:rPr>
                <w:t xml:space="preserve"> навигатор ГИА</w:t>
              </w:r>
            </w:hyperlink>
          </w:p>
        </w:tc>
      </w:tr>
      <w:tr w:rsidR="00033F73" w:rsidRPr="00033F73" w:rsidTr="00033F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Сайт ФИПИ</w:t>
            </w:r>
          </w:p>
        </w:tc>
        <w:tc>
          <w:tcPr>
            <w:tcW w:w="11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На этом сайте в открытом доступе опубликованы демоверсии, спецификации, кодификаторы ГИА и функционирует «Открытый банк заданий». Также здесь размещены рекомендации для самоподготовки учеников к ЕГЭ и ОГЭ, </w:t>
            </w:r>
            <w:proofErr w:type="spellStart"/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видеоконсультации</w:t>
            </w:r>
            <w:proofErr w:type="spellEnd"/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разработчиков КИМ ЕГЭ</w:t>
            </w:r>
          </w:p>
        </w:tc>
        <w:tc>
          <w:tcPr>
            <w:tcW w:w="5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fipi.ru</w:t>
            </w:r>
            <w:proofErr w:type="spellEnd"/>
          </w:p>
        </w:tc>
        <w:tc>
          <w:tcPr>
            <w:tcW w:w="5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hyperlink r:id="rId5" w:history="1">
              <w:r w:rsidRPr="00033F73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</w:rPr>
                <w:t>QR-код на сайт ФИПИ</w:t>
              </w:r>
            </w:hyperlink>
          </w:p>
        </w:tc>
      </w:tr>
      <w:tr w:rsidR="00033F73" w:rsidRPr="00033F73" w:rsidTr="00033F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Образовательный портал для подготовки к экзаменам «Сдам ГИА»</w:t>
            </w:r>
          </w:p>
        </w:tc>
        <w:tc>
          <w:tcPr>
            <w:tcW w:w="11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 сайте есть разделы с тренировочными заданиями по ОГЭ, ЕГЭ</w:t>
            </w:r>
          </w:p>
        </w:tc>
        <w:tc>
          <w:tcPr>
            <w:tcW w:w="5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33F7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sdamgia.ru</w:t>
            </w:r>
            <w:proofErr w:type="spellEnd"/>
          </w:p>
        </w:tc>
        <w:tc>
          <w:tcPr>
            <w:tcW w:w="5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33F73" w:rsidRPr="00033F73" w:rsidRDefault="00033F73" w:rsidP="00033F7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hyperlink r:id="rId6" w:history="1">
              <w:r w:rsidRPr="00033F73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</w:rPr>
                <w:t>QR-код на образовательный портал «Сдам ГИА»</w:t>
              </w:r>
            </w:hyperlink>
          </w:p>
        </w:tc>
      </w:tr>
    </w:tbl>
    <w:p w:rsidR="00033F73" w:rsidRPr="00033F73" w:rsidRDefault="00033F73" w:rsidP="00033F7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33F73">
        <w:rPr>
          <w:rFonts w:ascii="Arial" w:eastAsia="Times New Roman" w:hAnsi="Arial" w:cs="Arial"/>
          <w:color w:val="222222"/>
          <w:sz w:val="21"/>
          <w:szCs w:val="21"/>
        </w:rPr>
        <w:br/>
      </w:r>
    </w:p>
    <w:p w:rsidR="00F239B3" w:rsidRDefault="00F239B3"/>
    <w:sectPr w:rsidR="00F239B3" w:rsidSect="00033F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33F73"/>
    <w:rsid w:val="00033F73"/>
    <w:rsid w:val="00F2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3F73"/>
    <w:rPr>
      <w:color w:val="0000FF"/>
      <w:u w:val="single"/>
    </w:rPr>
  </w:style>
  <w:style w:type="paragraph" w:customStyle="1" w:styleId="copyright-info">
    <w:name w:val="copyright-info"/>
    <w:basedOn w:val="a"/>
    <w:rsid w:val="0003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system/content/attachment/1/16/-438209/?isInline=true" TargetMode="External"/><Relationship Id="rId5" Type="http://schemas.openxmlformats.org/officeDocument/2006/relationships/hyperlink" Target="https://1zavuch.ru/system/content/attachment/1/16/-438205/?isInline=true" TargetMode="External"/><Relationship Id="rId4" Type="http://schemas.openxmlformats.org/officeDocument/2006/relationships/hyperlink" Target="https://1zavuch.ru/system/content/attachment/1/16/-438208/?isInline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2024-11-29T07:17:00Z</dcterms:created>
  <dcterms:modified xsi:type="dcterms:W3CDTF">2024-11-29T07:17:00Z</dcterms:modified>
</cp:coreProperties>
</file>