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2" w14:textId="2BEE7AB2" w:rsidR="00DE3344" w:rsidRPr="00C14BB4" w:rsidRDefault="00C14BB4" w:rsidP="00C14BB4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 w:rsidRPr="00C14BB4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Проект «Код будущего» для учащихся  8 – 11 класс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ов</w:t>
      </w:r>
      <w:bookmarkStart w:id="0" w:name="_GoBack"/>
      <w:bookmarkEnd w:id="0"/>
    </w:p>
    <w:p w14:paraId="00000003" w14:textId="77777777" w:rsidR="00DE3344" w:rsidRDefault="00C14BB4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рамках реализации положений национального проекта «Экономика данных и цифровая трансформация государства» и для содействия достижению целевых показателей в области формирования кадрового </w:t>
      </w:r>
      <w:r>
        <w:rPr>
          <w:rFonts w:ascii="Times New Roman" w:eastAsia="Times New Roman" w:hAnsi="Times New Roman" w:cs="Times New Roman"/>
          <w:sz w:val="26"/>
          <w:szCs w:val="26"/>
        </w:rPr>
        <w:t>потенциала для цифровой трансформации сообщаем об открытии регистрации на образовательный проект «Код будущего».</w:t>
      </w:r>
    </w:p>
    <w:p w14:paraId="00000004" w14:textId="77777777" w:rsidR="00DE3344" w:rsidRDefault="00C14BB4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«Код будущего» — государственная инициатива, реализуемая при поддержке Минпросвещения России и Минцифры России. Стратегическая задача проекта —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создание системного механизма подготовки будущих квалифицированных специалистов ИТ-отрасли, а также ранняя профессиональная ориентация и развитие осознанного интереса к программированию у подрастающего поколения.</w:t>
      </w:r>
    </w:p>
    <w:p w14:paraId="00000005" w14:textId="77777777" w:rsidR="00DE3344" w:rsidRDefault="00C14BB4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Учи.Дома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(часть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Учи.ру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 — ключевой партнер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системы образования России уже более 12 лет и аккредитованный провайдер проекта «Код будущего». Платформа предоставляет ученикам 8–11 классов, а также студентам колледжей, училищ и техникумов возможность освоить программирование бесплатно, за счет государ</w:t>
      </w:r>
      <w:r>
        <w:rPr>
          <w:rFonts w:ascii="Times New Roman" w:eastAsia="Times New Roman" w:hAnsi="Times New Roman" w:cs="Times New Roman"/>
          <w:sz w:val="26"/>
          <w:szCs w:val="26"/>
        </w:rPr>
        <w:t>ственной субсидии.</w:t>
      </w:r>
    </w:p>
    <w:p w14:paraId="00000006" w14:textId="77777777" w:rsidR="00DE3344" w:rsidRDefault="00C14BB4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Учащиеся могут пройти курс очно или в онлайн-формате. Продолжительность программы по изучению языка Python — 145 академических часов. Можно выбрать один из трех уровней сложности:</w:t>
      </w:r>
    </w:p>
    <w:p w14:paraId="00000007" w14:textId="77777777" w:rsidR="00DE3344" w:rsidRDefault="00DE3344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08" w14:textId="77777777" w:rsidR="00DE3344" w:rsidRDefault="00C14BB4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40404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Python Start (начальный);</w:t>
      </w:r>
    </w:p>
    <w:p w14:paraId="00000009" w14:textId="77777777" w:rsidR="00DE3344" w:rsidRDefault="00C14BB4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40404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Python Pro (базовый);</w:t>
      </w:r>
    </w:p>
    <w:p w14:paraId="0000000B" w14:textId="764D37FE" w:rsidR="00DE3344" w:rsidRDefault="00C14BB4" w:rsidP="00C14BB4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40404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Python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xpert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(продвинутый).</w:t>
      </w:r>
    </w:p>
    <w:p w14:paraId="0B69F2C1" w14:textId="77777777" w:rsidR="00C14BB4" w:rsidRPr="00C14BB4" w:rsidRDefault="00C14BB4" w:rsidP="00C14BB4">
      <w:pPr>
        <w:ind w:left="720"/>
        <w:jc w:val="both"/>
        <w:rPr>
          <w:rFonts w:ascii="Times New Roman" w:eastAsia="Times New Roman" w:hAnsi="Times New Roman" w:cs="Times New Roman"/>
          <w:color w:val="404040"/>
          <w:sz w:val="26"/>
          <w:szCs w:val="26"/>
        </w:rPr>
      </w:pPr>
    </w:p>
    <w:p w14:paraId="0000000C" w14:textId="77777777" w:rsidR="00DE3344" w:rsidRDefault="00C14BB4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Преимущества участников проекта «Код будущего»: </w:t>
      </w:r>
    </w:p>
    <w:p w14:paraId="0000000D" w14:textId="77777777" w:rsidR="00DE3344" w:rsidRDefault="00DE3344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0E" w14:textId="77777777" w:rsidR="00DE3344" w:rsidRDefault="00C14BB4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40404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Получение новых знаний, которые будут полезны при сдаче ОГЭ и ЕГЭ по информатике, а также при подготовке к олимпиадам, соревнованиям и конкурсам по информатике и программированию.</w:t>
      </w:r>
    </w:p>
    <w:p w14:paraId="0000000F" w14:textId="77777777" w:rsidR="00DE3344" w:rsidRDefault="00C14BB4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40404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Форм</w:t>
      </w:r>
      <w:r>
        <w:rPr>
          <w:rFonts w:ascii="Times New Roman" w:eastAsia="Times New Roman" w:hAnsi="Times New Roman" w:cs="Times New Roman"/>
          <w:sz w:val="26"/>
          <w:szCs w:val="26"/>
        </w:rPr>
        <w:t>ирование профессионального портфолио за счет проектов, созданных во время обучения.</w:t>
      </w:r>
    </w:p>
    <w:p w14:paraId="00000010" w14:textId="77777777" w:rsidR="00DE3344" w:rsidRDefault="00C14BB4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40404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Предоставление интерактивной среды программирования (компилятора) с автопроверкой практических и домашних заданий.</w:t>
      </w:r>
    </w:p>
    <w:p w14:paraId="00000011" w14:textId="77777777" w:rsidR="00DE3344" w:rsidRDefault="00C14BB4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40404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Поддержка куратора группы для решения организационных воп</w:t>
      </w:r>
      <w:r>
        <w:rPr>
          <w:rFonts w:ascii="Times New Roman" w:eastAsia="Times New Roman" w:hAnsi="Times New Roman" w:cs="Times New Roman"/>
          <w:sz w:val="26"/>
          <w:szCs w:val="26"/>
        </w:rPr>
        <w:t>росов.</w:t>
      </w:r>
    </w:p>
    <w:p w14:paraId="00000012" w14:textId="77777777" w:rsidR="00DE3344" w:rsidRDefault="00C14BB4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40404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Выдача официального сертификата, подтверждающего прохождение курса.</w:t>
      </w:r>
    </w:p>
    <w:p w14:paraId="00000013" w14:textId="77777777" w:rsidR="00DE3344" w:rsidRDefault="00DE3344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15" w14:textId="0756CE12" w:rsidR="00DE3344" w:rsidRPr="00BB3061" w:rsidRDefault="00C14BB4" w:rsidP="00AA1621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Набор на </w:t>
      </w:r>
      <w:r w:rsidRPr="00BB3061">
        <w:rPr>
          <w:rFonts w:ascii="Times New Roman" w:eastAsia="Times New Roman" w:hAnsi="Times New Roman" w:cs="Times New Roman"/>
          <w:sz w:val="26"/>
          <w:szCs w:val="26"/>
        </w:rPr>
        <w:t xml:space="preserve">проект уже открыт. Для участия в проекте «Код будущего» учащимся необходимо перейти на официальный сайт </w:t>
      </w:r>
      <w:proofErr w:type="spellStart"/>
      <w:r w:rsidRPr="00BB3061">
        <w:rPr>
          <w:rFonts w:ascii="Times New Roman" w:eastAsia="Times New Roman" w:hAnsi="Times New Roman" w:cs="Times New Roman"/>
          <w:sz w:val="26"/>
          <w:szCs w:val="26"/>
        </w:rPr>
        <w:t>Учи.</w:t>
      </w:r>
      <w:r w:rsidRPr="00BB3061">
        <w:rPr>
          <w:rFonts w:ascii="Times New Roman" w:eastAsia="Times New Roman" w:hAnsi="Times New Roman" w:cs="Times New Roman"/>
          <w:sz w:val="26"/>
          <w:szCs w:val="26"/>
        </w:rPr>
        <w:t>Дома</w:t>
      </w:r>
      <w:proofErr w:type="spellEnd"/>
      <w:r w:rsidRPr="00BB3061">
        <w:rPr>
          <w:rFonts w:ascii="Times New Roman" w:eastAsia="Times New Roman" w:hAnsi="Times New Roman" w:cs="Times New Roman"/>
          <w:sz w:val="26"/>
          <w:szCs w:val="26"/>
        </w:rPr>
        <w:t xml:space="preserve"> и нажать кнопку </w:t>
      </w:r>
      <w:r w:rsidRPr="00BB3061">
        <w:rPr>
          <w:rFonts w:ascii="Times New Roman" w:eastAsia="Times New Roman" w:hAnsi="Times New Roman" w:cs="Times New Roman"/>
          <w:b/>
          <w:sz w:val="26"/>
          <w:szCs w:val="26"/>
        </w:rPr>
        <w:t>Подать заявку на онлайн-курс:</w:t>
      </w:r>
      <w:r w:rsidRPr="00BB30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hyperlink r:id="rId5" w:history="1">
        <w:r w:rsidR="00AA1621" w:rsidRPr="00BB3061">
          <w:rPr>
            <w:rStyle w:val="a8"/>
            <w:rFonts w:ascii="Times New Roman" w:hAnsi="Times New Roman" w:cs="Times New Roman"/>
            <w:sz w:val="26"/>
            <w:szCs w:val="26"/>
          </w:rPr>
          <w:t>https://clck.ru/3NsAvb</w:t>
        </w:r>
      </w:hyperlink>
      <w:r w:rsidR="00AA1621" w:rsidRPr="00BB3061">
        <w:rPr>
          <w:sz w:val="26"/>
          <w:szCs w:val="26"/>
          <w:lang w:val="ru-RU"/>
        </w:rPr>
        <w:t xml:space="preserve"> </w:t>
      </w:r>
    </w:p>
    <w:p w14:paraId="00000016" w14:textId="77777777" w:rsidR="00DE3344" w:rsidRDefault="00C14BB4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Прилагаем подробную инструкцию для учеников по регистрации на проект. </w:t>
      </w:r>
    </w:p>
    <w:p w14:paraId="00000017" w14:textId="77777777" w:rsidR="00DE3344" w:rsidRDefault="00DE3344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19" w14:textId="77777777" w:rsidR="00DE3344" w:rsidRDefault="00DE3344"/>
    <w:sectPr w:rsidR="00DE334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7A2819"/>
    <w:multiLevelType w:val="multilevel"/>
    <w:tmpl w:val="1B1C7E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D83700D"/>
    <w:multiLevelType w:val="multilevel"/>
    <w:tmpl w:val="FA867E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344"/>
    <w:rsid w:val="00AA1621"/>
    <w:rsid w:val="00BB3061"/>
    <w:rsid w:val="00C14BB4"/>
    <w:rsid w:val="00DE3344"/>
    <w:rsid w:val="00E0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D534"/>
  <w15:docId w15:val="{7369C4B1-90E3-1E4E-8CEF-01E255A50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8">
    <w:name w:val="Hyperlink"/>
    <w:basedOn w:val="a0"/>
    <w:uiPriority w:val="99"/>
    <w:unhideWhenUsed/>
    <w:rsid w:val="00AA162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A16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ck.ru/3NsAv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2025-09-16T11:45:00Z</dcterms:created>
  <dcterms:modified xsi:type="dcterms:W3CDTF">2025-09-16T11:45:00Z</dcterms:modified>
</cp:coreProperties>
</file>