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7D" w:rsidRPr="004657DA" w:rsidRDefault="0029727F">
      <w:pPr>
        <w:rPr>
          <w:lang w:val="ru-RU"/>
        </w:rPr>
        <w:sectPr w:rsidR="0004507D" w:rsidRPr="004657DA" w:rsidSect="0029727F">
          <w:pgSz w:w="11906" w:h="16383"/>
          <w:pgMar w:top="1134" w:right="566" w:bottom="1134" w:left="426" w:header="720" w:footer="720" w:gutter="0"/>
          <w:cols w:space="720"/>
        </w:sectPr>
      </w:pPr>
      <w:bookmarkStart w:id="0" w:name="block-47709032"/>
      <w:r>
        <w:rPr>
          <w:noProof/>
          <w:lang w:val="ru-RU" w:eastAsia="ru-RU"/>
        </w:rPr>
        <w:drawing>
          <wp:inline distT="0" distB="0" distL="0" distR="0">
            <wp:extent cx="6924675" cy="8905875"/>
            <wp:effectExtent l="19050" t="0" r="9525" b="0"/>
            <wp:docPr id="1" name="Рисунок 1" descr="C:\Users\teacher\Desktop\1760930773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1760930773791.jpg"/>
                    <pic:cNvPicPr>
                      <a:picLocks noChangeAspect="1" noChangeArrowheads="1"/>
                    </pic:cNvPicPr>
                  </pic:nvPicPr>
                  <pic:blipFill>
                    <a:blip r:embed="rId5" cstate="print"/>
                    <a:srcRect/>
                    <a:stretch>
                      <a:fillRect/>
                    </a:stretch>
                  </pic:blipFill>
                  <pic:spPr bwMode="auto">
                    <a:xfrm>
                      <a:off x="0" y="0"/>
                      <a:ext cx="6924675" cy="8905875"/>
                    </a:xfrm>
                    <a:prstGeom prst="rect">
                      <a:avLst/>
                    </a:prstGeom>
                    <a:noFill/>
                    <a:ln w="9525">
                      <a:noFill/>
                      <a:miter lim="800000"/>
                      <a:headEnd/>
                      <a:tailEnd/>
                    </a:ln>
                  </pic:spPr>
                </pic:pic>
              </a:graphicData>
            </a:graphic>
          </wp:inline>
        </w:drawing>
      </w:r>
    </w:p>
    <w:p w:rsidR="0004507D" w:rsidRPr="004657DA" w:rsidRDefault="00007BC4">
      <w:pPr>
        <w:spacing w:after="0" w:line="264" w:lineRule="auto"/>
        <w:ind w:left="120"/>
        <w:jc w:val="both"/>
        <w:rPr>
          <w:lang w:val="ru-RU"/>
        </w:rPr>
      </w:pPr>
      <w:bookmarkStart w:id="1" w:name="block-47709033"/>
      <w:bookmarkEnd w:id="0"/>
      <w:r w:rsidRPr="004657DA">
        <w:rPr>
          <w:rFonts w:ascii="Times New Roman" w:hAnsi="Times New Roman"/>
          <w:b/>
          <w:color w:val="000000"/>
          <w:sz w:val="28"/>
          <w:lang w:val="ru-RU"/>
        </w:rPr>
        <w:lastRenderedPageBreak/>
        <w:t>ПОЯСНИТЕЛЬНАЯ ЗАПИСКА</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Программа по второму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Программа по второму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4657DA">
        <w:rPr>
          <w:rFonts w:ascii="Times New Roman" w:hAnsi="Times New Roman"/>
          <w:color w:val="000000"/>
          <w:sz w:val="28"/>
          <w:lang w:val="ru-RU"/>
        </w:rPr>
        <w:t>межпредметных</w:t>
      </w:r>
      <w:proofErr w:type="spellEnd"/>
      <w:r w:rsidRPr="004657DA">
        <w:rPr>
          <w:rFonts w:ascii="Times New Roman" w:hAnsi="Times New Roman"/>
          <w:color w:val="000000"/>
          <w:sz w:val="28"/>
          <w:lang w:val="ru-RU"/>
        </w:rPr>
        <w:t xml:space="preserve"> связей второго иностранного (немецкого) языка с содержанием учебных предметов на уровне основного общего образования с учётом возрастных особенностей обучающихся.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Изучение второго иностранного (немецкого) языка направлено на формирование коммуникативной культуры обучающихся, способствует общему речевому развитию, воспитанию гражданской идентичности, расширению кругозора, воспитанию чувств и эмоций.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Построение программы по второму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4657DA">
        <w:rPr>
          <w:rFonts w:ascii="Times New Roman" w:hAnsi="Times New Roman"/>
          <w:color w:val="000000"/>
          <w:sz w:val="28"/>
          <w:lang w:val="ru-RU"/>
        </w:rPr>
        <w:t>обучения</w:t>
      </w:r>
      <w:proofErr w:type="gramEnd"/>
      <w:r w:rsidRPr="004657DA">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Одной из важных особенностей изучения второго иностранного (немецкого)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 Процесс изучения второго иностранного (немецкого) языка может быть интенсифицирован при следовании следующим принципам: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Данный принцип обеспечивает формирование единой </w:t>
      </w:r>
      <w:proofErr w:type="spellStart"/>
      <w:r w:rsidRPr="004657DA">
        <w:rPr>
          <w:rFonts w:ascii="Times New Roman" w:hAnsi="Times New Roman"/>
          <w:color w:val="000000"/>
          <w:sz w:val="28"/>
          <w:lang w:val="ru-RU"/>
        </w:rPr>
        <w:t>мультилингвальной</w:t>
      </w:r>
      <w:proofErr w:type="spellEnd"/>
      <w:r w:rsidRPr="004657DA">
        <w:rPr>
          <w:rFonts w:ascii="Times New Roman" w:hAnsi="Times New Roman"/>
          <w:color w:val="000000"/>
          <w:sz w:val="28"/>
          <w:lang w:val="ru-RU"/>
        </w:rPr>
        <w:t xml:space="preserve"> коммуникативной компетенции через учёт уровня развития коммуникативной компетенции в других языках и опору на неё;</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сопоставительный принцип, который проявляется через сравнение и сопоставление </w:t>
      </w:r>
      <w:proofErr w:type="spellStart"/>
      <w:r w:rsidRPr="004657DA">
        <w:rPr>
          <w:rFonts w:ascii="Times New Roman" w:hAnsi="Times New Roman"/>
          <w:color w:val="000000"/>
          <w:sz w:val="28"/>
          <w:lang w:val="ru-RU"/>
        </w:rPr>
        <w:t>коррелирующих</w:t>
      </w:r>
      <w:proofErr w:type="spellEnd"/>
      <w:r w:rsidRPr="004657DA">
        <w:rPr>
          <w:rFonts w:ascii="Times New Roman" w:hAnsi="Times New Roman"/>
          <w:color w:val="000000"/>
          <w:sz w:val="28"/>
          <w:lang w:val="ru-RU"/>
        </w:rPr>
        <w:t xml:space="preserve"> друг с другом языковых явлений родного, первого и второго иностранных языков. Реализация этого принципа </w:t>
      </w:r>
      <w:r w:rsidRPr="004657DA">
        <w:rPr>
          <w:rFonts w:ascii="Times New Roman" w:hAnsi="Times New Roman"/>
          <w:color w:val="000000"/>
          <w:sz w:val="28"/>
          <w:lang w:val="ru-RU"/>
        </w:rPr>
        <w:lastRenderedPageBreak/>
        <w:t xml:space="preserve">выступает инструментом оптимизации обучения, формирования металингвистического сознания </w:t>
      </w:r>
      <w:proofErr w:type="gramStart"/>
      <w:r w:rsidRPr="004657DA">
        <w:rPr>
          <w:rFonts w:ascii="Times New Roman" w:hAnsi="Times New Roman"/>
          <w:color w:val="000000"/>
          <w:sz w:val="28"/>
          <w:lang w:val="ru-RU"/>
        </w:rPr>
        <w:t>обучающихся</w:t>
      </w:r>
      <w:proofErr w:type="gram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принцип интенсификации учебного труда </w:t>
      </w:r>
      <w:proofErr w:type="gramStart"/>
      <w:r w:rsidRPr="004657DA">
        <w:rPr>
          <w:rFonts w:ascii="Times New Roman" w:hAnsi="Times New Roman"/>
          <w:color w:val="000000"/>
          <w:sz w:val="28"/>
          <w:lang w:val="ru-RU"/>
        </w:rPr>
        <w:t>обучающихся</w:t>
      </w:r>
      <w:proofErr w:type="gramEnd"/>
      <w:r w:rsidRPr="004657DA">
        <w:rPr>
          <w:rFonts w:ascii="Times New Roman" w:hAnsi="Times New Roman"/>
          <w:color w:val="000000"/>
          <w:sz w:val="28"/>
          <w:lang w:val="ru-RU"/>
        </w:rPr>
        <w:t xml:space="preserve">, который продиктован необходимостью ускорить учебный процесс и внутренними характеристиками овладения вторым иностранным языком, позволяющим это </w:t>
      </w:r>
      <w:proofErr w:type="spellStart"/>
      <w:r w:rsidRPr="004657DA">
        <w:rPr>
          <w:rFonts w:ascii="Times New Roman" w:hAnsi="Times New Roman"/>
          <w:color w:val="000000"/>
          <w:sz w:val="28"/>
          <w:lang w:val="ru-RU"/>
        </w:rPr>
        <w:t>спроводить</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принцип межкультурной направленности обучения, который позволяет расширить взгляд на процесс межкультурной коммуникации. В соответствии с этим принципом обязательными становятся сопоставительные приёмы с </w:t>
      </w:r>
      <w:proofErr w:type="spellStart"/>
      <w:r w:rsidRPr="004657DA">
        <w:rPr>
          <w:rFonts w:ascii="Times New Roman" w:hAnsi="Times New Roman"/>
          <w:color w:val="000000"/>
          <w:sz w:val="28"/>
          <w:lang w:val="ru-RU"/>
        </w:rPr>
        <w:t>социокультурным</w:t>
      </w:r>
      <w:proofErr w:type="spellEnd"/>
      <w:r w:rsidRPr="004657DA">
        <w:rPr>
          <w:rFonts w:ascii="Times New Roman" w:hAnsi="Times New Roman"/>
          <w:color w:val="000000"/>
          <w:sz w:val="28"/>
          <w:lang w:val="ru-RU"/>
        </w:rPr>
        <w:t xml:space="preserve"> материалом, которые помогают, с одной стороны, избежать дублирования содержания обучения, а с другой – побуждают к анализу </w:t>
      </w:r>
      <w:proofErr w:type="spellStart"/>
      <w:r w:rsidRPr="004657DA">
        <w:rPr>
          <w:rFonts w:ascii="Times New Roman" w:hAnsi="Times New Roman"/>
          <w:color w:val="000000"/>
          <w:sz w:val="28"/>
          <w:lang w:val="ru-RU"/>
        </w:rPr>
        <w:t>социокультурного</w:t>
      </w:r>
      <w:proofErr w:type="spellEnd"/>
      <w:r w:rsidRPr="004657DA">
        <w:rPr>
          <w:rFonts w:ascii="Times New Roman" w:hAnsi="Times New Roman"/>
          <w:color w:val="000000"/>
          <w:sz w:val="28"/>
          <w:lang w:val="ru-RU"/>
        </w:rPr>
        <w:t xml:space="preserve"> содержания, рефлексии своей собственной культуры.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Интенсификация учебного процесса возможна при использовании следующих стратегий: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совершенствование познавательных действий обучающихся;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перенос учебных умений;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перенос лингвистических и </w:t>
      </w:r>
      <w:proofErr w:type="spellStart"/>
      <w:r w:rsidRPr="004657DA">
        <w:rPr>
          <w:rFonts w:ascii="Times New Roman" w:hAnsi="Times New Roman"/>
          <w:color w:val="000000"/>
          <w:sz w:val="28"/>
          <w:lang w:val="ru-RU"/>
        </w:rPr>
        <w:t>социокультурных</w:t>
      </w:r>
      <w:proofErr w:type="spellEnd"/>
      <w:r w:rsidRPr="004657DA">
        <w:rPr>
          <w:rFonts w:ascii="Times New Roman" w:hAnsi="Times New Roman"/>
          <w:color w:val="000000"/>
          <w:sz w:val="28"/>
          <w:lang w:val="ru-RU"/>
        </w:rPr>
        <w:t xml:space="preserve"> знаний, речевых умений;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повышенные по сравнению с первым иностранным языком объёмы нового грамматического и лексического материала;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совместная отработка элементов лингвистических явлений;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использование интегративных упражнений и заданий, требующих проблемного мышления;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рациональное распределение классных и домашних видов работ;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большая самостоятельность и автономность </w:t>
      </w:r>
      <w:proofErr w:type="gramStart"/>
      <w:r w:rsidRPr="004657DA">
        <w:rPr>
          <w:rFonts w:ascii="Times New Roman" w:hAnsi="Times New Roman"/>
          <w:color w:val="000000"/>
          <w:sz w:val="28"/>
          <w:lang w:val="ru-RU"/>
        </w:rPr>
        <w:t>обучающегося</w:t>
      </w:r>
      <w:proofErr w:type="gramEnd"/>
      <w:r w:rsidRPr="004657DA">
        <w:rPr>
          <w:rFonts w:ascii="Times New Roman" w:hAnsi="Times New Roman"/>
          <w:color w:val="000000"/>
          <w:sz w:val="28"/>
          <w:lang w:val="ru-RU"/>
        </w:rPr>
        <w:t xml:space="preserve"> в учении.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(немецкого) языка приводит к переосмыслению целей и содержания обучения предмету.</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4657DA">
        <w:rPr>
          <w:rFonts w:ascii="Times New Roman" w:hAnsi="Times New Roman"/>
          <w:color w:val="000000"/>
          <w:sz w:val="28"/>
          <w:lang w:val="ru-RU"/>
        </w:rPr>
        <w:t>метапредметных</w:t>
      </w:r>
      <w:proofErr w:type="spellEnd"/>
      <w:r w:rsidRPr="004657DA">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речевая компетенция – развитие коммуникативных умений в четырёх основных видах речевой деятельности (говорении,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чтении, письме);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657DA">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социокультурная</w:t>
      </w:r>
      <w:proofErr w:type="spellEnd"/>
      <w:r w:rsidRPr="004657DA">
        <w:rPr>
          <w:rFonts w:ascii="Times New Roman" w:hAnsi="Times New Roman"/>
          <w:color w:val="000000"/>
          <w:sz w:val="28"/>
          <w:lang w:val="ru-RU"/>
        </w:rPr>
        <w:t xml:space="preserve"> (межкультурная) компетенция – приобщение к культуре, традициям, реалиям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4657DA">
        <w:rPr>
          <w:rFonts w:ascii="Times New Roman" w:hAnsi="Times New Roman"/>
          <w:color w:val="000000"/>
          <w:sz w:val="28"/>
          <w:lang w:val="ru-RU"/>
        </w:rPr>
        <w:t>дств пр</w:t>
      </w:r>
      <w:proofErr w:type="gramEnd"/>
      <w:r w:rsidRPr="004657DA">
        <w:rPr>
          <w:rFonts w:ascii="Times New Roman" w:hAnsi="Times New Roman"/>
          <w:color w:val="000000"/>
          <w:sz w:val="28"/>
          <w:lang w:val="ru-RU"/>
        </w:rPr>
        <w:t>и получении и передаче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Наряду с иноязычной коммуникативной компетенцией средствами второго иностранного (немецкого)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Основными подходами к обучению второму иностранному (немецкому) языку признаются </w:t>
      </w:r>
      <w:proofErr w:type="spellStart"/>
      <w:r w:rsidRPr="004657DA">
        <w:rPr>
          <w:rFonts w:ascii="Times New Roman" w:hAnsi="Times New Roman"/>
          <w:color w:val="000000"/>
          <w:sz w:val="28"/>
          <w:lang w:val="ru-RU"/>
        </w:rPr>
        <w:t>компетентностный</w:t>
      </w:r>
      <w:proofErr w:type="spellEnd"/>
      <w:r w:rsidRPr="004657DA">
        <w:rPr>
          <w:rFonts w:ascii="Times New Roman" w:hAnsi="Times New Roman"/>
          <w:color w:val="000000"/>
          <w:sz w:val="28"/>
          <w:lang w:val="ru-RU"/>
        </w:rPr>
        <w:t xml:space="preserve">, </w:t>
      </w:r>
      <w:proofErr w:type="spellStart"/>
      <w:r w:rsidRPr="004657DA">
        <w:rPr>
          <w:rFonts w:ascii="Times New Roman" w:hAnsi="Times New Roman"/>
          <w:color w:val="000000"/>
          <w:sz w:val="28"/>
          <w:lang w:val="ru-RU"/>
        </w:rPr>
        <w:t>системно-деятельностный</w:t>
      </w:r>
      <w:proofErr w:type="spellEnd"/>
      <w:r w:rsidRPr="004657DA">
        <w:rPr>
          <w:rFonts w:ascii="Times New Roman" w:hAnsi="Times New Roman"/>
          <w:color w:val="000000"/>
          <w:sz w:val="28"/>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использования современных средств обучения.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или 68 часов в год для достижения качественных результатов изучения второго иностранного (немецкого) языка.</w:t>
      </w:r>
    </w:p>
    <w:p w:rsidR="0004507D" w:rsidRPr="004657DA" w:rsidRDefault="00007BC4">
      <w:pPr>
        <w:spacing w:after="0" w:line="264" w:lineRule="auto"/>
        <w:ind w:firstLine="600"/>
        <w:jc w:val="both"/>
        <w:rPr>
          <w:lang w:val="ru-RU"/>
        </w:rPr>
      </w:pPr>
      <w:bookmarkStart w:id="2" w:name="1246e9e7-773a-42cc-8a65-d3e1783bb637"/>
      <w:r w:rsidRPr="004657DA">
        <w:rPr>
          <w:rFonts w:ascii="Times New Roman" w:hAnsi="Times New Roman"/>
          <w:color w:val="000000"/>
          <w:sz w:val="28"/>
          <w:lang w:val="ru-RU"/>
        </w:rPr>
        <w:t xml:space="preserve">Общее число часов, рекомендованных для изучения второго иностранного (немецкого) языка на уровне основного общего образования, – </w:t>
      </w:r>
      <w:r w:rsidR="00D00679">
        <w:rPr>
          <w:rFonts w:ascii="Times New Roman" w:hAnsi="Times New Roman"/>
          <w:color w:val="000000"/>
          <w:sz w:val="28"/>
          <w:lang w:val="ru-RU"/>
        </w:rPr>
        <w:lastRenderedPageBreak/>
        <w:t>102 часов: в 6 классе – 34 часа (1 час в неделю), в 7 классе – 34 часа (2 час</w:t>
      </w:r>
      <w:r w:rsidRPr="004657DA">
        <w:rPr>
          <w:rFonts w:ascii="Times New Roman" w:hAnsi="Times New Roman"/>
          <w:color w:val="000000"/>
          <w:sz w:val="28"/>
          <w:lang w:val="ru-RU"/>
        </w:rPr>
        <w:t xml:space="preserve"> в неделю), в 9 кл</w:t>
      </w:r>
      <w:r w:rsidR="00D00679">
        <w:rPr>
          <w:rFonts w:ascii="Times New Roman" w:hAnsi="Times New Roman"/>
          <w:color w:val="000000"/>
          <w:sz w:val="28"/>
          <w:lang w:val="ru-RU"/>
        </w:rPr>
        <w:t>ассе – 34 часа (1 час</w:t>
      </w:r>
      <w:r w:rsidRPr="004657DA">
        <w:rPr>
          <w:rFonts w:ascii="Times New Roman" w:hAnsi="Times New Roman"/>
          <w:color w:val="000000"/>
          <w:sz w:val="28"/>
          <w:lang w:val="ru-RU"/>
        </w:rPr>
        <w:t xml:space="preserve"> в неделю).</w:t>
      </w:r>
      <w:bookmarkEnd w:id="2"/>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втором иностранном (немецком) языке в разных формах (устно и письменно, непосредственно и опосредованно, в том числе через Интернет) на уровне выживания (уровне А</w:t>
      </w:r>
      <w:proofErr w:type="gramStart"/>
      <w:r w:rsidRPr="004657DA">
        <w:rPr>
          <w:rFonts w:ascii="Times New Roman" w:hAnsi="Times New Roman"/>
          <w:color w:val="000000"/>
          <w:sz w:val="28"/>
          <w:lang w:val="ru-RU"/>
        </w:rPr>
        <w:t>1</w:t>
      </w:r>
      <w:proofErr w:type="gramEnd"/>
      <w:r w:rsidRPr="004657DA">
        <w:rPr>
          <w:rFonts w:ascii="Times New Roman" w:hAnsi="Times New Roman"/>
          <w:color w:val="000000"/>
          <w:sz w:val="28"/>
          <w:lang w:val="ru-RU"/>
        </w:rPr>
        <w:t xml:space="preserve"> в соответствии с Общеевропейскими компетенциями владения иностранным языком). При учёте вышеназванных принципов интенсификации обучения и при условии изучения второ</w:t>
      </w:r>
      <w:r w:rsidR="00D00679">
        <w:rPr>
          <w:rFonts w:ascii="Times New Roman" w:hAnsi="Times New Roman"/>
          <w:color w:val="000000"/>
          <w:sz w:val="28"/>
          <w:lang w:val="ru-RU"/>
        </w:rPr>
        <w:t>го иностранного языка не менее 1</w:t>
      </w:r>
      <w:r w:rsidRPr="004657DA">
        <w:rPr>
          <w:rFonts w:ascii="Times New Roman" w:hAnsi="Times New Roman"/>
          <w:color w:val="000000"/>
          <w:sz w:val="28"/>
          <w:lang w:val="ru-RU"/>
        </w:rPr>
        <w:t xml:space="preserve"> часов в неделю с 5 по 9 класс може</w:t>
      </w:r>
      <w:r w:rsidR="00D00679">
        <w:rPr>
          <w:rFonts w:ascii="Times New Roman" w:hAnsi="Times New Roman"/>
          <w:color w:val="000000"/>
          <w:sz w:val="28"/>
          <w:lang w:val="ru-RU"/>
        </w:rPr>
        <w:t xml:space="preserve">т быть достигнут </w:t>
      </w:r>
      <w:proofErr w:type="spellStart"/>
      <w:r w:rsidR="00D00679">
        <w:rPr>
          <w:rFonts w:ascii="Times New Roman" w:hAnsi="Times New Roman"/>
          <w:color w:val="000000"/>
          <w:sz w:val="28"/>
          <w:lang w:val="ru-RU"/>
        </w:rPr>
        <w:t>допороговый</w:t>
      </w:r>
      <w:proofErr w:type="spellEnd"/>
      <w:r w:rsidR="00D00679">
        <w:rPr>
          <w:rFonts w:ascii="Times New Roman" w:hAnsi="Times New Roman"/>
          <w:color w:val="000000"/>
          <w:sz w:val="28"/>
          <w:lang w:val="ru-RU"/>
        </w:rPr>
        <w:t xml:space="preserve"> (А</w:t>
      </w:r>
      <w:proofErr w:type="gramStart"/>
      <w:r w:rsidR="00D00679">
        <w:rPr>
          <w:rFonts w:ascii="Times New Roman" w:hAnsi="Times New Roman"/>
          <w:color w:val="000000"/>
          <w:sz w:val="28"/>
          <w:lang w:val="ru-RU"/>
        </w:rPr>
        <w:t>1</w:t>
      </w:r>
      <w:proofErr w:type="gramEnd"/>
      <w:r w:rsidRPr="004657DA">
        <w:rPr>
          <w:rFonts w:ascii="Times New Roman" w:hAnsi="Times New Roman"/>
          <w:color w:val="000000"/>
          <w:sz w:val="28"/>
          <w:lang w:val="ru-RU"/>
        </w:rPr>
        <w:t>) уровень владения вторым иностранным (немецким) языком.</w:t>
      </w:r>
    </w:p>
    <w:p w:rsidR="0004507D" w:rsidRPr="004657DA" w:rsidRDefault="0004507D">
      <w:pPr>
        <w:rPr>
          <w:lang w:val="ru-RU"/>
        </w:rPr>
        <w:sectPr w:rsidR="0004507D" w:rsidRPr="004657DA">
          <w:pgSz w:w="11906" w:h="16383"/>
          <w:pgMar w:top="1134" w:right="850" w:bottom="1134" w:left="1701" w:header="720" w:footer="720" w:gutter="0"/>
          <w:cols w:space="720"/>
        </w:sectPr>
      </w:pPr>
    </w:p>
    <w:p w:rsidR="0004507D" w:rsidRPr="004657DA" w:rsidRDefault="00007BC4">
      <w:pPr>
        <w:spacing w:after="0" w:line="264" w:lineRule="auto"/>
        <w:ind w:left="120"/>
        <w:jc w:val="both"/>
        <w:rPr>
          <w:lang w:val="ru-RU"/>
        </w:rPr>
      </w:pPr>
      <w:bookmarkStart w:id="3" w:name="block-47709034"/>
      <w:bookmarkEnd w:id="1"/>
      <w:r w:rsidRPr="004657DA">
        <w:rPr>
          <w:rFonts w:ascii="Times New Roman" w:hAnsi="Times New Roman"/>
          <w:b/>
          <w:color w:val="000000"/>
          <w:sz w:val="28"/>
          <w:lang w:val="ru-RU"/>
        </w:rPr>
        <w:lastRenderedPageBreak/>
        <w:t>СОДЕРЖАНИЕ ОБУЧЕНИЯ</w:t>
      </w:r>
    </w:p>
    <w:p w:rsidR="0004507D" w:rsidRPr="004657DA" w:rsidRDefault="0004507D" w:rsidP="00D00679">
      <w:pPr>
        <w:spacing w:after="0" w:line="264" w:lineRule="auto"/>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6 КЛАСС</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Взаимоотношения в семье и с друзьями. Семейные праздники.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Внешность и характер человека (литературного персонажа).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Досуг и увлечения (хобби) современного подростка (чтение, кино, театр, спорт).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Здоровый образ жизни: режим труда и отдыха, фитнес, сбалансированное питание.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Покупки: продукты питания.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Школа, школьная жизнь, изучаемые предметы, любимый предмет. Переписка с иностранными сверстниками.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Природа: дикие и домашние животные. Климат, погода.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Описание родного города (села).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Родная страна и страна (страны) изучаемого языка. </w:t>
      </w:r>
      <w:proofErr w:type="gramStart"/>
      <w:r w:rsidRPr="004657D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Выдающиеся люди родной страны и страны (стран) изучаемого языка. </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диалогической речи, а именно умений вести: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диалог-расспрос: сообщать фактическую информацию, отвечая на вопросы разных видов, выражать своё отношение к обсуждаемым фактам и </w:t>
      </w:r>
      <w:r w:rsidRPr="004657DA">
        <w:rPr>
          <w:rFonts w:ascii="Times New Roman" w:hAnsi="Times New Roman"/>
          <w:color w:val="000000"/>
          <w:sz w:val="28"/>
          <w:lang w:val="ru-RU"/>
        </w:rPr>
        <w:lastRenderedPageBreak/>
        <w:t>событиям, запрашивать интересующую информацию, переходить с позиции спрашивающего на позицию отвечающего и наоборот.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с соблюдением норм речевого этикета, принятых в стране (странах)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диалога – до 3 реплик со стороны каждого собеседника.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монологической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повествование (сообщение);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изложение (пересказ) основного содержания прочитанного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монологического высказывания – 5–6 фраз.</w:t>
      </w:r>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4657DA">
        <w:rPr>
          <w:rFonts w:ascii="Times New Roman" w:hAnsi="Times New Roman"/>
          <w:color w:val="000000"/>
          <w:sz w:val="28"/>
          <w:lang w:val="ru-RU"/>
        </w:rPr>
        <w:t>на</w:t>
      </w:r>
      <w:proofErr w:type="gramEnd"/>
      <w:r w:rsidRPr="004657DA">
        <w:rPr>
          <w:rFonts w:ascii="Times New Roman" w:hAnsi="Times New Roman"/>
          <w:color w:val="000000"/>
          <w:sz w:val="28"/>
          <w:lang w:val="ru-RU"/>
        </w:rPr>
        <w:t xml:space="preserve"> услышанное.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 опосредованном общении: дальнейшее развитие восприятия и понимания на слух </w:t>
      </w:r>
      <w:proofErr w:type="gramStart"/>
      <w:r w:rsidRPr="004657DA">
        <w:rPr>
          <w:rFonts w:ascii="Times New Roman" w:hAnsi="Times New Roman"/>
          <w:color w:val="000000"/>
          <w:sz w:val="28"/>
          <w:lang w:val="ru-RU"/>
        </w:rPr>
        <w:t>несложных</w:t>
      </w:r>
      <w:proofErr w:type="gramEnd"/>
      <w:r w:rsidRPr="004657DA">
        <w:rPr>
          <w:rFonts w:ascii="Times New Roman" w:hAnsi="Times New Roman"/>
          <w:color w:val="000000"/>
          <w:sz w:val="28"/>
          <w:lang w:val="ru-RU"/>
        </w:rPr>
        <w:t xml:space="preserve"> адаптированных аутентичных </w:t>
      </w:r>
      <w:proofErr w:type="spellStart"/>
      <w:r w:rsidRPr="004657DA">
        <w:rPr>
          <w:rFonts w:ascii="Times New Roman" w:hAnsi="Times New Roman"/>
          <w:color w:val="000000"/>
          <w:sz w:val="28"/>
          <w:lang w:val="ru-RU"/>
        </w:rPr>
        <w:t>аудиотекстов</w:t>
      </w:r>
      <w:proofErr w:type="spellEnd"/>
      <w:r w:rsidRPr="004657DA">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roofErr w:type="spell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Тексты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 минуты.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Чтение </w:t>
      </w:r>
      <w:proofErr w:type="spellStart"/>
      <w:r w:rsidRPr="004657DA">
        <w:rPr>
          <w:rFonts w:ascii="Times New Roman" w:hAnsi="Times New Roman"/>
          <w:color w:val="000000"/>
          <w:sz w:val="28"/>
          <w:lang w:val="ru-RU"/>
        </w:rPr>
        <w:t>несплошных</w:t>
      </w:r>
      <w:proofErr w:type="spellEnd"/>
      <w:r w:rsidRPr="004657DA">
        <w:rPr>
          <w:rFonts w:ascii="Times New Roman" w:hAnsi="Times New Roman"/>
          <w:color w:val="000000"/>
          <w:sz w:val="28"/>
          <w:lang w:val="ru-RU"/>
        </w:rPr>
        <w:t xml:space="preserve"> текстов (таблиц) и понимание представленной в них информации.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сообщение информационного характера, сообщение личного характера, объявление, стихотворение, </w:t>
      </w:r>
      <w:proofErr w:type="spellStart"/>
      <w:r w:rsidRPr="004657DA">
        <w:rPr>
          <w:rFonts w:ascii="Times New Roman" w:hAnsi="Times New Roman"/>
          <w:color w:val="000000"/>
          <w:sz w:val="28"/>
          <w:lang w:val="ru-RU"/>
        </w:rPr>
        <w:t>несплошной</w:t>
      </w:r>
      <w:proofErr w:type="spellEnd"/>
      <w:r w:rsidRPr="004657DA">
        <w:rPr>
          <w:rFonts w:ascii="Times New Roman" w:hAnsi="Times New Roman"/>
          <w:color w:val="000000"/>
          <w:sz w:val="28"/>
          <w:lang w:val="ru-RU"/>
        </w:rPr>
        <w:t xml:space="preserve"> текст (таблица).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(текстов) для чтения – 160–180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умений письменной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4657DA">
        <w:rPr>
          <w:rFonts w:ascii="Times New Roman" w:hAnsi="Times New Roman"/>
          <w:color w:val="000000"/>
          <w:sz w:val="28"/>
          <w:lang w:val="ru-RU"/>
        </w:rPr>
        <w:t>немецкоговорящих</w:t>
      </w:r>
      <w:proofErr w:type="spellEnd"/>
      <w:r w:rsidRPr="004657DA">
        <w:rPr>
          <w:rFonts w:ascii="Times New Roman" w:hAnsi="Times New Roman"/>
          <w:color w:val="000000"/>
          <w:sz w:val="28"/>
          <w:lang w:val="ru-RU"/>
        </w:rPr>
        <w:t xml:space="preserve"> странах;</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50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50 слов).</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Тексты для чтения вслух: сообщение информационного характера, рассказ, диалог (беседа).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для чтения вслух – до 70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написание изученных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 около 450 лексических единиц для продуктивного использования (включая 300 лексических единиц, изученных ранее) и около 550 лексических единиц для рецептивного усвоения (включая 450 лексических единиц продуктивного минимума).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Основные способы словообразования: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аффиксация: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keit</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r>
        <w:rPr>
          <w:rFonts w:ascii="Times New Roman" w:hAnsi="Times New Roman"/>
          <w:color w:val="000000"/>
          <w:sz w:val="28"/>
        </w:rPr>
        <w:t>M</w:t>
      </w:r>
      <w:proofErr w:type="spellStart"/>
      <w:r w:rsidRPr="004657DA">
        <w:rPr>
          <w:rFonts w:ascii="Times New Roman" w:hAnsi="Times New Roman"/>
          <w:color w:val="000000"/>
          <w:sz w:val="28"/>
          <w:lang w:val="ru-RU"/>
        </w:rPr>
        <w:t>ö</w:t>
      </w:r>
      <w:r>
        <w:rPr>
          <w:rFonts w:ascii="Times New Roman" w:hAnsi="Times New Roman"/>
          <w:color w:val="000000"/>
          <w:sz w:val="28"/>
        </w:rPr>
        <w:t>glichkeit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Sch</w:t>
      </w:r>
      <w:r w:rsidRPr="004657DA">
        <w:rPr>
          <w:rFonts w:ascii="Times New Roman" w:hAnsi="Times New Roman"/>
          <w:color w:val="000000"/>
          <w:sz w:val="28"/>
          <w:lang w:val="ru-RU"/>
        </w:rPr>
        <w:t>ö</w:t>
      </w:r>
      <w:r>
        <w:rPr>
          <w:rFonts w:ascii="Times New Roman" w:hAnsi="Times New Roman"/>
          <w:color w:val="000000"/>
          <w:sz w:val="28"/>
        </w:rPr>
        <w:t>nheit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Erz</w:t>
      </w:r>
      <w:r w:rsidRPr="004657DA">
        <w:rPr>
          <w:rFonts w:ascii="Times New Roman" w:hAnsi="Times New Roman"/>
          <w:color w:val="000000"/>
          <w:sz w:val="28"/>
          <w:lang w:val="ru-RU"/>
        </w:rPr>
        <w:t>ä</w:t>
      </w:r>
      <w:r>
        <w:rPr>
          <w:rFonts w:ascii="Times New Roman" w:hAnsi="Times New Roman"/>
          <w:color w:val="000000"/>
          <w:sz w:val="28"/>
        </w:rPr>
        <w:t>hlung</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proofErr w:type="spellStart"/>
      <w:r>
        <w:rPr>
          <w:rFonts w:ascii="Times New Roman" w:hAnsi="Times New Roman"/>
          <w:color w:val="000000"/>
          <w:sz w:val="28"/>
        </w:rPr>
        <w:t>der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Синонимы. Антонимы. Интернациональные слова.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Распознавание и употребление в устной и письменной речи изученных морфологических форм и синтаксических конструкций немецкого языка.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 </w:t>
      </w:r>
      <w:r>
        <w:rPr>
          <w:rFonts w:ascii="Times New Roman" w:hAnsi="Times New Roman"/>
          <w:color w:val="000000"/>
          <w:sz w:val="28"/>
        </w:rPr>
        <w:t>Mach</w:t>
      </w:r>
      <w:r w:rsidRPr="004657DA">
        <w:rPr>
          <w:rFonts w:ascii="Times New Roman" w:hAnsi="Times New Roman"/>
          <w:color w:val="000000"/>
          <w:sz w:val="28"/>
          <w:lang w:val="ru-RU"/>
        </w:rPr>
        <w:t xml:space="preserve">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4657DA">
        <w:rPr>
          <w:rFonts w:ascii="Times New Roman" w:hAnsi="Times New Roman"/>
          <w:color w:val="000000"/>
          <w:sz w:val="28"/>
          <w:lang w:val="ru-RU"/>
        </w:rPr>
        <w:t xml:space="preserve"> </w:t>
      </w:r>
      <w:r>
        <w:rPr>
          <w:rFonts w:ascii="Times New Roman" w:hAnsi="Times New Roman"/>
          <w:color w:val="000000"/>
          <w:sz w:val="28"/>
        </w:rPr>
        <w:t>auf</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proofErr w:type="spellStart"/>
      <w:proofErr w:type="gramStart"/>
      <w:r>
        <w:rPr>
          <w:rFonts w:ascii="Times New Roman" w:hAnsi="Times New Roman"/>
          <w:color w:val="000000"/>
          <w:sz w:val="28"/>
        </w:rPr>
        <w:t>Нулевой</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артикль</w:t>
      </w:r>
      <w:proofErr w:type="spellEnd"/>
      <w:r w:rsidRPr="004657DA">
        <w:rPr>
          <w:rFonts w:ascii="Times New Roman" w:hAnsi="Times New Roman"/>
          <w:color w:val="000000"/>
          <w:sz w:val="28"/>
          <w:lang w:val="de-DE"/>
        </w:rPr>
        <w:t xml:space="preserve"> (Magst du Kartoffeln?</w:t>
      </w:r>
      <w:proofErr w:type="gramEnd"/>
      <w:r w:rsidRPr="004657DA">
        <w:rPr>
          <w:rFonts w:ascii="Times New Roman" w:hAnsi="Times New Roman"/>
          <w:color w:val="000000"/>
          <w:sz w:val="28"/>
          <w:lang w:val="de-DE"/>
        </w:rPr>
        <w:t xml:space="preserve"> </w:t>
      </w:r>
      <w:proofErr w:type="spellStart"/>
      <w:proofErr w:type="gramStart"/>
      <w:r>
        <w:rPr>
          <w:rFonts w:ascii="Times New Roman" w:hAnsi="Times New Roman"/>
          <w:color w:val="000000"/>
          <w:sz w:val="28"/>
        </w:rPr>
        <w:t>Ich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esse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4657DA">
        <w:rPr>
          <w:rFonts w:ascii="Times New Roman" w:hAnsi="Times New Roman"/>
          <w:color w:val="000000"/>
          <w:sz w:val="28"/>
          <w:lang w:val="ru-RU"/>
        </w:rPr>
        <w:t xml:space="preserve"> </w:t>
      </w:r>
      <w:r>
        <w:rPr>
          <w:rFonts w:ascii="Times New Roman" w:hAnsi="Times New Roman"/>
          <w:color w:val="000000"/>
          <w:sz w:val="28"/>
        </w:rPr>
        <w:t>K</w:t>
      </w:r>
      <w:proofErr w:type="spellStart"/>
      <w:r w:rsidRPr="004657DA">
        <w:rPr>
          <w:rFonts w:ascii="Times New Roman" w:hAnsi="Times New Roman"/>
          <w:color w:val="000000"/>
          <w:sz w:val="28"/>
          <w:lang w:val="ru-RU"/>
        </w:rPr>
        <w:t>ä</w:t>
      </w:r>
      <w:proofErr w:type="spellEnd"/>
      <w:r>
        <w:rPr>
          <w:rFonts w:ascii="Times New Roman" w:hAnsi="Times New Roman"/>
          <w:color w:val="000000"/>
          <w:sz w:val="28"/>
        </w:rPr>
        <w:t>se</w:t>
      </w:r>
      <w:r w:rsidRPr="004657DA">
        <w:rPr>
          <w:rFonts w:ascii="Times New Roman" w:hAnsi="Times New Roman"/>
          <w:color w:val="000000"/>
          <w:sz w:val="28"/>
          <w:lang w:val="ru-RU"/>
        </w:rPr>
        <w:t>.)</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Речевые образцы в ответах с </w:t>
      </w:r>
      <w:proofErr w:type="spellStart"/>
      <w:r>
        <w:rPr>
          <w:rFonts w:ascii="Times New Roman" w:hAnsi="Times New Roman"/>
          <w:color w:val="000000"/>
          <w:sz w:val="28"/>
        </w:rPr>
        <w:t>ja</w:t>
      </w:r>
      <w:proofErr w:type="spellEnd"/>
      <w:r w:rsidRPr="004657DA">
        <w:rPr>
          <w:rFonts w:ascii="Times New Roman" w:hAnsi="Times New Roman"/>
          <w:color w:val="000000"/>
          <w:sz w:val="28"/>
          <w:lang w:val="ru-RU"/>
        </w:rPr>
        <w:t xml:space="preserve"> – </w:t>
      </w:r>
      <w:r>
        <w:rPr>
          <w:rFonts w:ascii="Times New Roman" w:hAnsi="Times New Roman"/>
          <w:color w:val="000000"/>
          <w:sz w:val="28"/>
        </w:rPr>
        <w:t>nein</w:t>
      </w:r>
      <w:r w:rsidRPr="004657DA">
        <w:rPr>
          <w:rFonts w:ascii="Times New Roman" w:hAnsi="Times New Roman"/>
          <w:color w:val="000000"/>
          <w:sz w:val="28"/>
          <w:lang w:val="ru-RU"/>
        </w:rPr>
        <w:t xml:space="preserve"> – </w:t>
      </w:r>
      <w:proofErr w:type="spellStart"/>
      <w:r>
        <w:rPr>
          <w:rFonts w:ascii="Times New Roman" w:hAnsi="Times New Roman"/>
          <w:color w:val="000000"/>
          <w:sz w:val="28"/>
        </w:rPr>
        <w:t>doch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Неопределённо-личное местоимение </w:t>
      </w:r>
      <w:r>
        <w:rPr>
          <w:rFonts w:ascii="Times New Roman" w:hAnsi="Times New Roman"/>
          <w:color w:val="000000"/>
          <w:sz w:val="28"/>
        </w:rPr>
        <w:t>man</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deshalb</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Perfekt</w:t>
      </w:r>
      <w:proofErr w:type="spellEnd"/>
      <w:r w:rsidRPr="004657DA">
        <w:rPr>
          <w:rFonts w:ascii="Times New Roman" w:hAnsi="Times New Roman"/>
          <w:color w:val="000000"/>
          <w:sz w:val="28"/>
          <w:lang w:val="ru-RU"/>
        </w:rPr>
        <w:t xml:space="preserve"> с вспомогательным глаголом </w:t>
      </w:r>
      <w:proofErr w:type="spellStart"/>
      <w:r>
        <w:rPr>
          <w:rFonts w:ascii="Times New Roman" w:hAnsi="Times New Roman"/>
          <w:color w:val="000000"/>
          <w:sz w:val="28"/>
        </w:rPr>
        <w:t>haben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Повелительное</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наклонение</w:t>
      </w:r>
      <w:proofErr w:type="spellEnd"/>
      <w:r w:rsidRPr="004657DA">
        <w:rPr>
          <w:rFonts w:ascii="Times New Roman" w:hAnsi="Times New Roman"/>
          <w:color w:val="000000"/>
          <w:sz w:val="28"/>
          <w:lang w:val="de-DE"/>
        </w:rPr>
        <w:t>.</w:t>
      </w:r>
      <w:proofErr w:type="gramEnd"/>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Глаголы</w:t>
      </w:r>
      <w:proofErr w:type="spellEnd"/>
      <w:r w:rsidRPr="004657DA">
        <w:rPr>
          <w:rFonts w:ascii="Times New Roman" w:hAnsi="Times New Roman"/>
          <w:color w:val="000000"/>
          <w:sz w:val="28"/>
          <w:lang w:val="de-DE"/>
        </w:rPr>
        <w:t xml:space="preserve"> sitzen – setzen, liegen – legen, stehen – stellen, hängen.</w:t>
      </w:r>
      <w:proofErr w:type="gramEnd"/>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Конструкция</w:t>
      </w:r>
      <w:proofErr w:type="spellEnd"/>
      <w:r w:rsidRPr="004657DA">
        <w:rPr>
          <w:rFonts w:ascii="Times New Roman" w:hAnsi="Times New Roman"/>
          <w:color w:val="000000"/>
          <w:sz w:val="28"/>
          <w:lang w:val="de-DE"/>
        </w:rPr>
        <w:t xml:space="preserve"> es gibt + Akkusativ.</w:t>
      </w:r>
      <w:proofErr w:type="gramEnd"/>
      <w:r w:rsidRPr="004657DA">
        <w:rPr>
          <w:rFonts w:ascii="Times New Roman" w:hAnsi="Times New Roman"/>
          <w:color w:val="000000"/>
          <w:sz w:val="28"/>
          <w:lang w:val="de-DE"/>
        </w:rPr>
        <w:t xml:space="preserve"> </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Модальные</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глаголы</w:t>
      </w:r>
      <w:proofErr w:type="spellEnd"/>
      <w:r w:rsidRPr="004657DA">
        <w:rPr>
          <w:rFonts w:ascii="Times New Roman" w:hAnsi="Times New Roman"/>
          <w:color w:val="000000"/>
          <w:sz w:val="28"/>
          <w:lang w:val="de-DE"/>
        </w:rPr>
        <w:t xml:space="preserve"> müssen, wollen (</w:t>
      </w:r>
      <w:r>
        <w:rPr>
          <w:rFonts w:ascii="Times New Roman" w:hAnsi="Times New Roman"/>
          <w:color w:val="000000"/>
          <w:sz w:val="28"/>
        </w:rPr>
        <w:t>в</w:t>
      </w:r>
      <w:r w:rsidRPr="004657DA">
        <w:rPr>
          <w:rFonts w:ascii="Times New Roman" w:hAnsi="Times New Roman"/>
          <w:color w:val="000000"/>
          <w:sz w:val="28"/>
          <w:lang w:val="de-DE"/>
        </w:rPr>
        <w:t xml:space="preserve"> Präsens).</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имён существительных в единственном числе в дательном падеже.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Множественное число имён существительных.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Личные местоимения в </w:t>
      </w:r>
      <w:proofErr w:type="gramStart"/>
      <w:r w:rsidRPr="004657DA">
        <w:rPr>
          <w:rFonts w:ascii="Times New Roman" w:hAnsi="Times New Roman"/>
          <w:color w:val="000000"/>
          <w:sz w:val="28"/>
          <w:lang w:val="ru-RU"/>
        </w:rPr>
        <w:t>винительном</w:t>
      </w:r>
      <w:proofErr w:type="gramEnd"/>
      <w:r w:rsidRPr="004657DA">
        <w:rPr>
          <w:rFonts w:ascii="Times New Roman" w:hAnsi="Times New Roman"/>
          <w:color w:val="000000"/>
          <w:sz w:val="28"/>
          <w:lang w:val="ru-RU"/>
        </w:rPr>
        <w:t xml:space="preserve"> (в некоторых речевых образцах).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Неопределённые местоимения (</w:t>
      </w:r>
      <w:proofErr w:type="spellStart"/>
      <w:r>
        <w:rPr>
          <w:rFonts w:ascii="Times New Roman" w:hAnsi="Times New Roman"/>
          <w:color w:val="000000"/>
          <w:sz w:val="28"/>
        </w:rPr>
        <w:t>etwas</w:t>
      </w:r>
      <w:proofErr w:type="spellEnd"/>
      <w:r w:rsidRPr="004657DA">
        <w:rPr>
          <w:rFonts w:ascii="Times New Roman" w:hAnsi="Times New Roman"/>
          <w:color w:val="000000"/>
          <w:sz w:val="28"/>
          <w:lang w:val="ru-RU"/>
        </w:rPr>
        <w:t>/</w:t>
      </w:r>
      <w:proofErr w:type="spellStart"/>
      <w:r>
        <w:rPr>
          <w:rFonts w:ascii="Times New Roman" w:hAnsi="Times New Roman"/>
          <w:color w:val="000000"/>
          <w:sz w:val="28"/>
        </w:rPr>
        <w:t>alles</w:t>
      </w:r>
      <w:proofErr w:type="spellEnd"/>
      <w:r w:rsidRPr="004657DA">
        <w:rPr>
          <w:rFonts w:ascii="Times New Roman" w:hAnsi="Times New Roman"/>
          <w:color w:val="000000"/>
          <w:sz w:val="28"/>
          <w:lang w:val="ru-RU"/>
        </w:rPr>
        <w:t>/</w:t>
      </w:r>
      <w:proofErr w:type="spellStart"/>
      <w:r>
        <w:rPr>
          <w:rFonts w:ascii="Times New Roman" w:hAnsi="Times New Roman"/>
          <w:color w:val="000000"/>
          <w:sz w:val="28"/>
        </w:rPr>
        <w:t>nichts</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Отрицание</w:t>
      </w:r>
      <w:proofErr w:type="spellEnd"/>
      <w:r w:rsidRPr="004657DA">
        <w:rPr>
          <w:rFonts w:ascii="Times New Roman" w:hAnsi="Times New Roman"/>
          <w:color w:val="000000"/>
          <w:sz w:val="28"/>
          <w:lang w:val="de-DE"/>
        </w:rPr>
        <w:t xml:space="preserve"> nicht </w:t>
      </w:r>
      <w:r>
        <w:rPr>
          <w:rFonts w:ascii="Times New Roman" w:hAnsi="Times New Roman"/>
          <w:color w:val="000000"/>
          <w:sz w:val="28"/>
        </w:rPr>
        <w:t>и</w:t>
      </w:r>
      <w:r w:rsidRPr="004657DA">
        <w:rPr>
          <w:rFonts w:ascii="Times New Roman" w:hAnsi="Times New Roman"/>
          <w:color w:val="000000"/>
          <w:sz w:val="28"/>
          <w:lang w:val="de-DE"/>
        </w:rPr>
        <w:t xml:space="preserve"> kein.</w:t>
      </w:r>
      <w:proofErr w:type="gramEnd"/>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Порядковые</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числительные</w:t>
      </w:r>
      <w:proofErr w:type="spellEnd"/>
      <w:r w:rsidRPr="004657DA">
        <w:rPr>
          <w:rFonts w:ascii="Times New Roman" w:hAnsi="Times New Roman"/>
          <w:color w:val="000000"/>
          <w:sz w:val="28"/>
          <w:lang w:val="de-DE"/>
        </w:rPr>
        <w:t xml:space="preserve"> (die erste, zweite, dritte Straße).</w:t>
      </w:r>
      <w:proofErr w:type="gramEnd"/>
    </w:p>
    <w:p w:rsidR="0004507D" w:rsidRPr="004657DA" w:rsidRDefault="00007BC4">
      <w:pPr>
        <w:spacing w:after="0" w:line="264" w:lineRule="auto"/>
        <w:ind w:firstLine="600"/>
        <w:jc w:val="both"/>
        <w:rPr>
          <w:lang w:val="de-DE"/>
        </w:rPr>
      </w:pPr>
      <w:r w:rsidRPr="004657DA">
        <w:rPr>
          <w:rFonts w:ascii="Times New Roman" w:hAnsi="Times New Roman"/>
          <w:color w:val="000000"/>
          <w:sz w:val="28"/>
          <w:lang w:val="ru-RU"/>
        </w:rPr>
        <w:t xml:space="preserve">Предлоги места, требующие дательного падежа при ответе на вопрос </w:t>
      </w:r>
      <w:proofErr w:type="spellStart"/>
      <w:r>
        <w:rPr>
          <w:rFonts w:ascii="Times New Roman" w:hAnsi="Times New Roman"/>
          <w:color w:val="000000"/>
          <w:sz w:val="28"/>
        </w:rPr>
        <w:t>wo</w:t>
      </w:r>
      <w:proofErr w:type="spellEnd"/>
      <w:r w:rsidRPr="004657DA">
        <w:rPr>
          <w:rFonts w:ascii="Times New Roman" w:hAnsi="Times New Roman"/>
          <w:color w:val="000000"/>
          <w:sz w:val="28"/>
          <w:lang w:val="ru-RU"/>
        </w:rPr>
        <w:t xml:space="preserve">? </w:t>
      </w:r>
      <w:r w:rsidRPr="004657DA">
        <w:rPr>
          <w:rFonts w:ascii="Times New Roman" w:hAnsi="Times New Roman"/>
          <w:color w:val="000000"/>
          <w:sz w:val="28"/>
          <w:lang w:val="de-DE"/>
        </w:rPr>
        <w:t>(hinter, auf, unter, über, neben, zwischen).</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r w:rsidRPr="004657DA">
        <w:rPr>
          <w:rFonts w:ascii="Times New Roman" w:hAnsi="Times New Roman"/>
          <w:color w:val="000000"/>
          <w:sz w:val="28"/>
          <w:lang w:val="de-DE"/>
        </w:rPr>
        <w:t xml:space="preserve"> in, aus.</w:t>
      </w:r>
      <w:proofErr w:type="gramEnd"/>
    </w:p>
    <w:p w:rsidR="0004507D" w:rsidRPr="004657DA" w:rsidRDefault="00007BC4">
      <w:pPr>
        <w:spacing w:after="0" w:line="264" w:lineRule="auto"/>
        <w:ind w:firstLine="600"/>
        <w:jc w:val="both"/>
        <w:rPr>
          <w:lang w:val="de-DE"/>
        </w:rPr>
      </w:pPr>
      <w:proofErr w:type="spellStart"/>
      <w:r>
        <w:rPr>
          <w:rFonts w:ascii="Times New Roman" w:hAnsi="Times New Roman"/>
          <w:color w:val="000000"/>
          <w:sz w:val="28"/>
        </w:rPr>
        <w:t>Предлоги</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4657DA">
        <w:rPr>
          <w:rFonts w:ascii="Times New Roman" w:hAnsi="Times New Roman"/>
          <w:color w:val="000000"/>
          <w:sz w:val="28"/>
          <w:lang w:val="de-DE"/>
        </w:rPr>
        <w:t xml:space="preserve"> im, um, am.</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r w:rsidRPr="004657DA">
        <w:rPr>
          <w:rFonts w:ascii="Times New Roman" w:hAnsi="Times New Roman"/>
          <w:color w:val="000000"/>
          <w:sz w:val="28"/>
          <w:lang w:val="de-DE"/>
        </w:rPr>
        <w:t xml:space="preserve"> c </w:t>
      </w:r>
      <w:proofErr w:type="spellStart"/>
      <w:r>
        <w:rPr>
          <w:rFonts w:ascii="Times New Roman" w:hAnsi="Times New Roman"/>
          <w:color w:val="000000"/>
          <w:sz w:val="28"/>
        </w:rPr>
        <w:t>дательным</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падежом</w:t>
      </w:r>
      <w:proofErr w:type="spellEnd"/>
      <w:r w:rsidRPr="004657DA">
        <w:rPr>
          <w:rFonts w:ascii="Times New Roman" w:hAnsi="Times New Roman"/>
          <w:color w:val="000000"/>
          <w:sz w:val="28"/>
          <w:lang w:val="de-DE"/>
        </w:rPr>
        <w:t xml:space="preserve"> mit, nach, aus, zu, von, bei.</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Знание и использование отдельных </w:t>
      </w:r>
      <w:proofErr w:type="spellStart"/>
      <w:r w:rsidRPr="004657DA">
        <w:rPr>
          <w:rFonts w:ascii="Times New Roman" w:hAnsi="Times New Roman"/>
          <w:color w:val="000000"/>
          <w:sz w:val="28"/>
          <w:lang w:val="ru-RU"/>
        </w:rPr>
        <w:t>социокультурных</w:t>
      </w:r>
      <w:proofErr w:type="spellEnd"/>
      <w:r w:rsidRPr="004657DA">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Знание </w:t>
      </w:r>
      <w:proofErr w:type="spellStart"/>
      <w:r w:rsidRPr="004657DA">
        <w:rPr>
          <w:rFonts w:ascii="Times New Roman" w:hAnsi="Times New Roman"/>
          <w:color w:val="000000"/>
          <w:sz w:val="28"/>
          <w:lang w:val="ru-RU"/>
        </w:rPr>
        <w:t>социокультурного</w:t>
      </w:r>
      <w:proofErr w:type="spellEnd"/>
      <w:r w:rsidRPr="004657DA">
        <w:rPr>
          <w:rFonts w:ascii="Times New Roman" w:hAnsi="Times New Roman"/>
          <w:color w:val="000000"/>
          <w:sz w:val="28"/>
          <w:lang w:val="ru-RU"/>
        </w:rPr>
        <w:t xml:space="preserve"> портрета родной страны и страны (стран) изучаемого языка: знакомство с государственной символикой (флагом), </w:t>
      </w:r>
      <w:r w:rsidRPr="004657DA">
        <w:rPr>
          <w:rFonts w:ascii="Times New Roman" w:hAnsi="Times New Roman"/>
          <w:color w:val="000000"/>
          <w:sz w:val="28"/>
          <w:lang w:val="ru-RU"/>
        </w:rPr>
        <w:lastRenderedPageBreak/>
        <w:t>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оформлять свой адрес на немецком языке (в анкете, формуляре);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Использование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языковой догадки, в том числе контекстуальной.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Использование в качестве опоры при составлении собственных высказываний ключевых слов, плана.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w:t>
      </w:r>
      <w:bookmarkStart w:id="4" w:name="_Toc103691197"/>
      <w:bookmarkEnd w:id="4"/>
      <w:r w:rsidRPr="004657DA">
        <w:rPr>
          <w:rFonts w:ascii="Times New Roman" w:hAnsi="Times New Roman"/>
          <w:color w:val="000000"/>
          <w:sz w:val="28"/>
          <w:lang w:val="ru-RU"/>
        </w:rPr>
        <w:t>х изученной тематики.</w:t>
      </w:r>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7 КЛАСС</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Взаимоотношения в семье и с друзьями. Семейные праздники.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Внешность и характер человека.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Досуг и увлечения (хобби) современного подростка (чтение, кино, театр, музей, спорт, музыка).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Покупки: продукты питания.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Школа, школьная жизнь, изучаемые предметы, любимый предмет, правила поведения в школе. Переписка с иностранными сверстниками.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Каникулы в различное время года. Виды отдыха. Путешествия по России и иностранным странам.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Природа.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Жизнь в городе и сельской местности. Описание родного города (села).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Средства массовой информации (телевидение, журналы, Интернет).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Родная страна и страна (страны) изучаемого языка. </w:t>
      </w:r>
      <w:proofErr w:type="gramStart"/>
      <w:r w:rsidRPr="004657DA">
        <w:rPr>
          <w:rFonts w:ascii="Times New Roman" w:hAnsi="Times New Roman"/>
          <w:color w:val="000000"/>
          <w:sz w:val="28"/>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диалогической речи,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Объём диалога – до 4 реплик со стороны каждого собеседника.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монологической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повествование (сообщение);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изложение (пересказ) основного содержания прочитанного (прослушанного)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краткое изложение результатов выполненной проектной работы.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монологического высказывания – 7 фраз.</w:t>
      </w:r>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4657DA">
        <w:rPr>
          <w:rFonts w:ascii="Times New Roman" w:hAnsi="Times New Roman"/>
          <w:color w:val="000000"/>
          <w:sz w:val="28"/>
          <w:lang w:val="ru-RU"/>
        </w:rPr>
        <w:t>на</w:t>
      </w:r>
      <w:proofErr w:type="gramEnd"/>
      <w:r w:rsidRPr="004657DA">
        <w:rPr>
          <w:rFonts w:ascii="Times New Roman" w:hAnsi="Times New Roman"/>
          <w:color w:val="000000"/>
          <w:sz w:val="28"/>
          <w:lang w:val="ru-RU"/>
        </w:rPr>
        <w:t xml:space="preserve"> услышанное.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несущественные для понимания основного содержания.</w:t>
      </w:r>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Тексты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 минуты.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w:t>
      </w:r>
      <w:r w:rsidRPr="004657DA">
        <w:rPr>
          <w:rFonts w:ascii="Times New Roman" w:hAnsi="Times New Roman"/>
          <w:color w:val="000000"/>
          <w:sz w:val="28"/>
          <w:lang w:val="ru-RU"/>
        </w:rPr>
        <w:lastRenderedPageBreak/>
        <w:t>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Чтение </w:t>
      </w:r>
      <w:proofErr w:type="spellStart"/>
      <w:r w:rsidRPr="004657DA">
        <w:rPr>
          <w:rFonts w:ascii="Times New Roman" w:hAnsi="Times New Roman"/>
          <w:color w:val="000000"/>
          <w:sz w:val="28"/>
          <w:lang w:val="ru-RU"/>
        </w:rPr>
        <w:t>несплошных</w:t>
      </w:r>
      <w:proofErr w:type="spellEnd"/>
      <w:r w:rsidRPr="004657DA">
        <w:rPr>
          <w:rFonts w:ascii="Times New Roman" w:hAnsi="Times New Roman"/>
          <w:color w:val="000000"/>
          <w:sz w:val="28"/>
          <w:lang w:val="ru-RU"/>
        </w:rPr>
        <w:t xml:space="preserve"> текстов (таблиц, диаграмм) и понимание представленной в них информации.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4657DA">
        <w:rPr>
          <w:rFonts w:ascii="Times New Roman" w:hAnsi="Times New Roman"/>
          <w:color w:val="000000"/>
          <w:sz w:val="28"/>
          <w:lang w:val="ru-RU"/>
        </w:rPr>
        <w:t>несплошной</w:t>
      </w:r>
      <w:proofErr w:type="spellEnd"/>
      <w:r w:rsidRPr="004657DA">
        <w:rPr>
          <w:rFonts w:ascii="Times New Roman" w:hAnsi="Times New Roman"/>
          <w:color w:val="000000"/>
          <w:sz w:val="28"/>
          <w:lang w:val="ru-RU"/>
        </w:rPr>
        <w:t xml:space="preserve"> текст (таблица, диаграмма).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(текстов) для чтения – до 200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умений письменной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75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75 слов).</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4657DA">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для чтения вслух – до 80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написание изученных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 600 лексических единиц для продуктивного использования (включая 450 лексических единиц, изученных ранее) и 650 лексических единиц для рецептивного усвоения (включая 600 лексических единиц продуктивного минимума).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Основные способы словообразования: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аффиксация: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образование глаголов при помощи суффикса -</w:t>
      </w:r>
      <w:proofErr w:type="spellStart"/>
      <w:r>
        <w:rPr>
          <w:rFonts w:ascii="Times New Roman" w:hAnsi="Times New Roman"/>
          <w:color w:val="000000"/>
          <w:sz w:val="28"/>
        </w:rPr>
        <w:t>ieren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interessieren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schaft</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Freundschaft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Organisation</w:t>
      </w:r>
      <w:proofErr w:type="spellEnd"/>
      <w:r w:rsidRPr="004657DA">
        <w:rPr>
          <w:rFonts w:ascii="Times New Roman" w:hAnsi="Times New Roman"/>
          <w:color w:val="000000"/>
          <w:sz w:val="28"/>
          <w:lang w:val="ru-RU"/>
        </w:rPr>
        <w:t xml:space="preserve">), префикса </w:t>
      </w:r>
      <w:r>
        <w:rPr>
          <w:rFonts w:ascii="Times New Roman" w:hAnsi="Times New Roman"/>
          <w:color w:val="000000"/>
          <w:sz w:val="28"/>
        </w:rPr>
        <w:t>un</w:t>
      </w:r>
      <w:r w:rsidRPr="004657DA">
        <w:rPr>
          <w:rFonts w:ascii="Times New Roman" w:hAnsi="Times New Roman"/>
          <w:color w:val="000000"/>
          <w:sz w:val="28"/>
          <w:lang w:val="ru-RU"/>
        </w:rPr>
        <w:t>-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Ungl</w:t>
      </w:r>
      <w:r w:rsidRPr="004657DA">
        <w:rPr>
          <w:rFonts w:ascii="Times New Roman" w:hAnsi="Times New Roman"/>
          <w:color w:val="000000"/>
          <w:sz w:val="28"/>
          <w:lang w:val="ru-RU"/>
        </w:rPr>
        <w:t>ü</w:t>
      </w:r>
      <w:proofErr w:type="spellEnd"/>
      <w:r>
        <w:rPr>
          <w:rFonts w:ascii="Times New Roman" w:hAnsi="Times New Roman"/>
          <w:color w:val="000000"/>
          <w:sz w:val="28"/>
        </w:rPr>
        <w:t>ck</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конверсия: образование имён существительных от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Многозначные лексические единицы. Синонимы. Антонимы.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4657DA">
        <w:rPr>
          <w:rFonts w:ascii="Times New Roman" w:hAnsi="Times New Roman"/>
          <w:color w:val="000000"/>
          <w:sz w:val="28"/>
          <w:lang w:val="ru-RU"/>
        </w:rPr>
        <w:t xml:space="preserve"> и другие).</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Распознавание и употребление в устной речи и письменном тексте изученных морфологических форм и синтаксических конструкций немецкого языка.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4657DA">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4657DA">
        <w:rPr>
          <w:rFonts w:ascii="Times New Roman" w:hAnsi="Times New Roman"/>
          <w:color w:val="000000"/>
          <w:sz w:val="28"/>
          <w:lang w:val="ru-RU"/>
        </w:rPr>
        <w:t xml:space="preserve">), времени (с союзом </w:t>
      </w:r>
      <w:proofErr w:type="spellStart"/>
      <w:r>
        <w:rPr>
          <w:rFonts w:ascii="Times New Roman" w:hAnsi="Times New Roman"/>
          <w:color w:val="000000"/>
          <w:sz w:val="28"/>
        </w:rPr>
        <w:t>wenn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w:t>
      </w:r>
      <w:proofErr w:type="spellStart"/>
      <w:r>
        <w:rPr>
          <w:rFonts w:ascii="Times New Roman" w:hAnsi="Times New Roman"/>
          <w:color w:val="000000"/>
          <w:sz w:val="28"/>
        </w:rPr>
        <w:t>Perfekt</w:t>
      </w:r>
      <w:proofErr w:type="spellEnd"/>
      <w:r w:rsidRPr="004657DA">
        <w:rPr>
          <w:rFonts w:ascii="Times New Roman" w:hAnsi="Times New Roman"/>
          <w:color w:val="000000"/>
          <w:sz w:val="28"/>
          <w:lang w:val="ru-RU"/>
        </w:rPr>
        <w:t xml:space="preserve"> слабых и сильных глаголов.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Глаголы с возвратным местоимением </w:t>
      </w:r>
      <w:proofErr w:type="spellStart"/>
      <w:r>
        <w:rPr>
          <w:rFonts w:ascii="Times New Roman" w:hAnsi="Times New Roman"/>
          <w:color w:val="000000"/>
          <w:sz w:val="28"/>
        </w:rPr>
        <w:t>sich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Степени сравнения прилагательных, союзы </w:t>
      </w:r>
      <w:proofErr w:type="spellStart"/>
      <w:r>
        <w:rPr>
          <w:rFonts w:ascii="Times New Roman" w:hAnsi="Times New Roman"/>
          <w:color w:val="000000"/>
          <w:sz w:val="28"/>
        </w:rPr>
        <w:t>als</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Модальные глаголы </w:t>
      </w:r>
      <w:r>
        <w:rPr>
          <w:rFonts w:ascii="Times New Roman" w:hAnsi="Times New Roman"/>
          <w:color w:val="000000"/>
          <w:sz w:val="28"/>
        </w:rPr>
        <w:t>d</w:t>
      </w:r>
      <w:proofErr w:type="spellStart"/>
      <w:r w:rsidRPr="004657DA">
        <w:rPr>
          <w:rFonts w:ascii="Times New Roman" w:hAnsi="Times New Roman"/>
          <w:color w:val="000000"/>
          <w:sz w:val="28"/>
          <w:lang w:val="ru-RU"/>
        </w:rPr>
        <w:t>ü</w:t>
      </w:r>
      <w:r>
        <w:rPr>
          <w:rFonts w:ascii="Times New Roman" w:hAnsi="Times New Roman"/>
          <w:color w:val="000000"/>
          <w:sz w:val="28"/>
        </w:rPr>
        <w:t>rfen</w:t>
      </w:r>
      <w:proofErr w:type="spellEnd"/>
      <w:r w:rsidRPr="004657DA">
        <w:rPr>
          <w:rFonts w:ascii="Times New Roman" w:hAnsi="Times New Roman"/>
          <w:color w:val="000000"/>
          <w:sz w:val="28"/>
          <w:lang w:val="ru-RU"/>
        </w:rPr>
        <w:t xml:space="preserve"> и </w:t>
      </w:r>
      <w:proofErr w:type="spellStart"/>
      <w:r>
        <w:rPr>
          <w:rFonts w:ascii="Times New Roman" w:hAnsi="Times New Roman"/>
          <w:color w:val="000000"/>
          <w:sz w:val="28"/>
        </w:rPr>
        <w:t>sollen</w:t>
      </w:r>
      <w:proofErr w:type="spellEnd"/>
      <w:r w:rsidRPr="004657DA">
        <w:rPr>
          <w:rFonts w:ascii="Times New Roman" w:hAnsi="Times New Roman"/>
          <w:color w:val="000000"/>
          <w:sz w:val="28"/>
          <w:lang w:val="ru-RU"/>
        </w:rPr>
        <w:t xml:space="preserve">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sens</w:t>
      </w:r>
      <w:proofErr w:type="spellEnd"/>
      <w:r w:rsidRPr="004657DA">
        <w:rPr>
          <w:rFonts w:ascii="Times New Roman" w:hAnsi="Times New Roman"/>
          <w:color w:val="000000"/>
          <w:sz w:val="28"/>
          <w:lang w:val="ru-RU"/>
        </w:rPr>
        <w:t xml:space="preserv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 xml:space="preserv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Притяжательные местоимения в именительном и дательном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Личные местоимения в дательном падеже.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Склонение местоимений </w:t>
      </w:r>
      <w:proofErr w:type="spellStart"/>
      <w:r>
        <w:rPr>
          <w:rFonts w:ascii="Times New Roman" w:hAnsi="Times New Roman"/>
          <w:color w:val="000000"/>
          <w:sz w:val="28"/>
        </w:rPr>
        <w:t>welch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jed</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dies</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Порядковые числительные до 101.</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Числительные для обозначения дат и больших чисел (до 1 000 </w:t>
      </w:r>
      <w:proofErr w:type="spellStart"/>
      <w:r w:rsidRPr="004657DA">
        <w:rPr>
          <w:rFonts w:ascii="Times New Roman" w:hAnsi="Times New Roman"/>
          <w:color w:val="000000"/>
          <w:sz w:val="28"/>
          <w:lang w:val="ru-RU"/>
        </w:rPr>
        <w:t>000</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Знание и использование отдельных </w:t>
      </w:r>
      <w:proofErr w:type="spellStart"/>
      <w:r w:rsidRPr="004657DA">
        <w:rPr>
          <w:rFonts w:ascii="Times New Roman" w:hAnsi="Times New Roman"/>
          <w:color w:val="000000"/>
          <w:sz w:val="28"/>
          <w:lang w:val="ru-RU"/>
        </w:rPr>
        <w:t>социокультурных</w:t>
      </w:r>
      <w:proofErr w:type="spellEnd"/>
      <w:r w:rsidRPr="004657DA">
        <w:rPr>
          <w:rFonts w:ascii="Times New Roman" w:hAnsi="Times New Roman"/>
          <w:color w:val="000000"/>
          <w:sz w:val="28"/>
          <w:lang w:val="ru-RU"/>
        </w:rPr>
        <w:t xml:space="preserve">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Социокультурный</w:t>
      </w:r>
      <w:proofErr w:type="spellEnd"/>
      <w:r w:rsidRPr="004657DA">
        <w:rPr>
          <w:rFonts w:ascii="Times New Roman" w:hAnsi="Times New Roman"/>
          <w:color w:val="000000"/>
          <w:sz w:val="28"/>
          <w:lang w:val="ru-RU"/>
        </w:rPr>
        <w:t xml:space="preserve"> портрет родной страны и страны (стран) изучаемого языка: знакомство с традициями проведения основных национальных праздников (Рождества, Нового года),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оформлять свой адрес на немецком языке (в анкете);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Использование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Переспрашивание, просьба повторить, уточняя значение незнакомых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Использование при формулировании собственных высказываний, ключевых слов, плана.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4507D" w:rsidRPr="004657DA" w:rsidRDefault="0004507D" w:rsidP="00D00679">
      <w:pPr>
        <w:spacing w:after="0" w:line="264" w:lineRule="auto"/>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9 КЛАСС</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Взаимоотношения в семье и с друзьями.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Внешность и характер человека.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Досуг и увлечения (хобби) современного подростка (чтение, кино, театр, музыка, музей, спорт, живопись, компьютерные игры). </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Покупки: одежда, обувь и продукты питания. Молодёжная мода.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Виды отдыха в различное время года. Путешествия по России и иностранным странам.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Средства массовой информации (телевидение, радио, пресса, Интернет).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Родная страна и страна (страны) изучаемого языка. </w:t>
      </w:r>
      <w:proofErr w:type="gramStart"/>
      <w:r w:rsidRPr="004657DA">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писатели, поэты.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диалог-обмен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4657DA">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диалога – до 5 реплик со стороны каждого собеседника в рамках комбинированного диалога, до 5 реплик со стороны каждого собеседника в рамках диалога-обмена мнениями.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коммуникативных умений монологической речи – создание устных связных монологических высказываний с использованием основных коммуникативных типов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повествование (сообщение), рассуждение;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4657DA">
        <w:rPr>
          <w:rFonts w:ascii="Times New Roman" w:hAnsi="Times New Roman"/>
          <w:color w:val="000000"/>
          <w:sz w:val="28"/>
          <w:lang w:val="ru-RU"/>
        </w:rPr>
        <w:t>к</w:t>
      </w:r>
      <w:proofErr w:type="gramEnd"/>
      <w:r w:rsidRPr="004657DA">
        <w:rPr>
          <w:rFonts w:ascii="Times New Roman" w:hAnsi="Times New Roman"/>
          <w:color w:val="000000"/>
          <w:sz w:val="28"/>
          <w:lang w:val="ru-RU"/>
        </w:rPr>
        <w:t xml:space="preserve"> услышанному (прочитанному);</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составление рассказа по картинкам;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изложение результатов выполненной проектной работы.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монологического высказывания – 7–9 фраз.</w:t>
      </w:r>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 непосредственном общении: понимать на слух речь учителя и одноклассников и вербально (</w:t>
      </w:r>
      <w:proofErr w:type="spellStart"/>
      <w:r w:rsidRPr="004657DA">
        <w:rPr>
          <w:rFonts w:ascii="Times New Roman" w:hAnsi="Times New Roman"/>
          <w:color w:val="000000"/>
          <w:sz w:val="28"/>
          <w:lang w:val="ru-RU"/>
        </w:rPr>
        <w:t>невербально</w:t>
      </w:r>
      <w:proofErr w:type="spellEnd"/>
      <w:r w:rsidRPr="004657DA">
        <w:rPr>
          <w:rFonts w:ascii="Times New Roman" w:hAnsi="Times New Roman"/>
          <w:color w:val="000000"/>
          <w:sz w:val="28"/>
          <w:lang w:val="ru-RU"/>
        </w:rPr>
        <w:t xml:space="preserve">) реагировать на </w:t>
      </w:r>
      <w:proofErr w:type="gramStart"/>
      <w:r w:rsidRPr="004657DA">
        <w:rPr>
          <w:rFonts w:ascii="Times New Roman" w:hAnsi="Times New Roman"/>
          <w:color w:val="000000"/>
          <w:sz w:val="28"/>
          <w:lang w:val="ru-RU"/>
        </w:rPr>
        <w:t>услышанное</w:t>
      </w:r>
      <w:proofErr w:type="gramEnd"/>
      <w:r w:rsidRPr="004657DA">
        <w:rPr>
          <w:rFonts w:ascii="Times New Roman" w:hAnsi="Times New Roman"/>
          <w:color w:val="000000"/>
          <w:sz w:val="28"/>
          <w:lang w:val="ru-RU"/>
        </w:rPr>
        <w:t>, использовать переспрос или просьбу повторить для уточнения отдельных деталей.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4507D" w:rsidRPr="004657DA" w:rsidRDefault="00007BC4">
      <w:pPr>
        <w:spacing w:after="0" w:line="264" w:lineRule="auto"/>
        <w:ind w:firstLine="600"/>
        <w:jc w:val="both"/>
        <w:rPr>
          <w:lang w:val="ru-RU"/>
        </w:rPr>
      </w:pPr>
      <w:proofErr w:type="spellStart"/>
      <w:proofErr w:type="gram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w:t>
      </w:r>
      <w:r w:rsidRPr="004657DA">
        <w:rPr>
          <w:rFonts w:ascii="Times New Roman" w:hAnsi="Times New Roman"/>
          <w:color w:val="000000"/>
          <w:sz w:val="28"/>
          <w:lang w:val="ru-RU"/>
        </w:rPr>
        <w:lastRenderedPageBreak/>
        <w:t xml:space="preserve">второстепенной, прогнозировать содержание текста по началу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игнорировать незнакомые слова, несущественные для понимания основного содержания.</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Аудирование</w:t>
      </w:r>
      <w:proofErr w:type="spellEnd"/>
      <w:r w:rsidRPr="004657DA">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Тексты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Языковая сложность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должна соответствовать базовому уровню (А</w:t>
      </w:r>
      <w:proofErr w:type="gramStart"/>
      <w:r w:rsidRPr="004657DA">
        <w:rPr>
          <w:rFonts w:ascii="Times New Roman" w:hAnsi="Times New Roman"/>
          <w:color w:val="000000"/>
          <w:sz w:val="28"/>
          <w:lang w:val="ru-RU"/>
        </w:rPr>
        <w:t>2</w:t>
      </w:r>
      <w:proofErr w:type="gramEnd"/>
      <w:r w:rsidRPr="004657DA">
        <w:rPr>
          <w:rFonts w:ascii="Times New Roman" w:hAnsi="Times New Roman"/>
          <w:color w:val="000000"/>
          <w:sz w:val="28"/>
          <w:lang w:val="ru-RU"/>
        </w:rPr>
        <w:t xml:space="preserve"> – </w:t>
      </w:r>
      <w:proofErr w:type="spellStart"/>
      <w:r w:rsidRPr="004657DA">
        <w:rPr>
          <w:rFonts w:ascii="Times New Roman" w:hAnsi="Times New Roman"/>
          <w:color w:val="000000"/>
          <w:sz w:val="28"/>
          <w:lang w:val="ru-RU"/>
        </w:rPr>
        <w:t>допороговому</w:t>
      </w:r>
      <w:proofErr w:type="spellEnd"/>
      <w:r w:rsidRPr="004657DA">
        <w:rPr>
          <w:rFonts w:ascii="Times New Roman" w:hAnsi="Times New Roman"/>
          <w:color w:val="000000"/>
          <w:sz w:val="28"/>
          <w:lang w:val="ru-RU"/>
        </w:rPr>
        <w:t xml:space="preserve"> уровню по общеевропейской шкале).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1,5 минут.</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Чтение </w:t>
      </w:r>
      <w:proofErr w:type="spellStart"/>
      <w:r w:rsidRPr="004657DA">
        <w:rPr>
          <w:rFonts w:ascii="Times New Roman" w:hAnsi="Times New Roman"/>
          <w:color w:val="000000"/>
          <w:sz w:val="28"/>
          <w:lang w:val="ru-RU"/>
        </w:rPr>
        <w:t>несплошных</w:t>
      </w:r>
      <w:proofErr w:type="spellEnd"/>
      <w:r w:rsidRPr="004657DA">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w:t>
      </w:r>
      <w:r w:rsidRPr="004657DA">
        <w:rPr>
          <w:rFonts w:ascii="Times New Roman" w:hAnsi="Times New Roman"/>
          <w:color w:val="000000"/>
          <w:sz w:val="28"/>
          <w:lang w:val="ru-RU"/>
        </w:rPr>
        <w:lastRenderedPageBreak/>
        <w:t>(смыслового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4657DA">
        <w:rPr>
          <w:rFonts w:ascii="Times New Roman" w:hAnsi="Times New Roman"/>
          <w:color w:val="000000"/>
          <w:sz w:val="28"/>
          <w:lang w:val="ru-RU"/>
        </w:rPr>
        <w:t>несплошной</w:t>
      </w:r>
      <w:proofErr w:type="spellEnd"/>
      <w:r w:rsidRPr="004657DA">
        <w:rPr>
          <w:rFonts w:ascii="Times New Roman" w:hAnsi="Times New Roman"/>
          <w:color w:val="000000"/>
          <w:sz w:val="28"/>
          <w:lang w:val="ru-RU"/>
        </w:rPr>
        <w:t xml:space="preserve"> текст (таблица, диаграмма).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4657DA">
        <w:rPr>
          <w:rFonts w:ascii="Times New Roman" w:hAnsi="Times New Roman"/>
          <w:color w:val="000000"/>
          <w:sz w:val="28"/>
          <w:lang w:val="ru-RU"/>
        </w:rPr>
        <w:t>2</w:t>
      </w:r>
      <w:proofErr w:type="gramEnd"/>
      <w:r w:rsidRPr="004657DA">
        <w:rPr>
          <w:rFonts w:ascii="Times New Roman" w:hAnsi="Times New Roman"/>
          <w:color w:val="000000"/>
          <w:sz w:val="28"/>
          <w:lang w:val="ru-RU"/>
        </w:rPr>
        <w:t xml:space="preserve"> – </w:t>
      </w:r>
      <w:proofErr w:type="spellStart"/>
      <w:r w:rsidRPr="004657DA">
        <w:rPr>
          <w:rFonts w:ascii="Times New Roman" w:hAnsi="Times New Roman"/>
          <w:color w:val="000000"/>
          <w:sz w:val="28"/>
          <w:lang w:val="ru-RU"/>
        </w:rPr>
        <w:t>допороговому</w:t>
      </w:r>
      <w:proofErr w:type="spellEnd"/>
      <w:r w:rsidRPr="004657DA">
        <w:rPr>
          <w:rFonts w:ascii="Times New Roman" w:hAnsi="Times New Roman"/>
          <w:color w:val="000000"/>
          <w:sz w:val="28"/>
          <w:lang w:val="ru-RU"/>
        </w:rPr>
        <w:t xml:space="preserve"> уровню по общеевропейской шкале).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(текстов) для чтения – 250–300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Развитие умений письменной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составление плана (тезисов) устного или письменного сообщения;</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90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письменное представление результатов выполненной проектной работы (объём – 90 слов).</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Выражение модального значения, чувства и эмоции. 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Тексты для чтения вслух: сообщение информационного характера, отрывок из статьи научно-популярного характера, рассказ, диалог (беседа).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текста для чтения вслух – до 100 слов.</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написание изученных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Распознавание и употребление в устной речи и письменном тексте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Объём – 850 лексических единиц для продуктивного использования (включая 700 лексических единиц, изученных ранее) и 900 лексических единиц для рецептивного усвоения (включая 850 лексических единиц продуктивного минимума).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Основные способы словообразования: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аффиксация: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4657DA">
        <w:rPr>
          <w:rFonts w:ascii="Times New Roman" w:hAnsi="Times New Roman"/>
          <w:color w:val="000000"/>
          <w:sz w:val="28"/>
          <w:lang w:val="ru-RU"/>
        </w:rPr>
        <w:t>), -</w:t>
      </w:r>
      <w:r>
        <w:rPr>
          <w:rFonts w:ascii="Times New Roman" w:hAnsi="Times New Roman"/>
          <w:color w:val="000000"/>
          <w:sz w:val="28"/>
        </w:rPr>
        <w:t>um</w:t>
      </w:r>
      <w:r w:rsidRPr="004657DA">
        <w:rPr>
          <w:rFonts w:ascii="Times New Roman" w:hAnsi="Times New Roman"/>
          <w:color w:val="000000"/>
          <w:sz w:val="28"/>
          <w:lang w:val="ru-RU"/>
        </w:rPr>
        <w:t xml:space="preserve"> (</w:t>
      </w:r>
      <w:r>
        <w:rPr>
          <w:rFonts w:ascii="Times New Roman" w:hAnsi="Times New Roman"/>
          <w:color w:val="000000"/>
          <w:sz w:val="28"/>
        </w:rPr>
        <w:t>das</w:t>
      </w:r>
      <w:r w:rsidRPr="004657DA">
        <w:rPr>
          <w:rFonts w:ascii="Times New Roman" w:hAnsi="Times New Roman"/>
          <w:color w:val="000000"/>
          <w:sz w:val="28"/>
          <w:lang w:val="ru-RU"/>
        </w:rPr>
        <w:t xml:space="preserve"> </w:t>
      </w:r>
      <w:r>
        <w:rPr>
          <w:rFonts w:ascii="Times New Roman" w:hAnsi="Times New Roman"/>
          <w:color w:val="000000"/>
          <w:sz w:val="28"/>
        </w:rPr>
        <w:t>Museum</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sam</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4657DA">
        <w:rPr>
          <w:rFonts w:ascii="Times New Roman" w:hAnsi="Times New Roman"/>
          <w:color w:val="000000"/>
          <w:sz w:val="28"/>
          <w:lang w:val="ru-RU"/>
        </w:rPr>
        <w:t>), -</w:t>
      </w:r>
      <w:r>
        <w:rPr>
          <w:rFonts w:ascii="Times New Roman" w:hAnsi="Times New Roman"/>
          <w:color w:val="000000"/>
          <w:sz w:val="28"/>
        </w:rPr>
        <w:t>bar</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Многозначность лексических единиц. Синонимы. Антонимы. Сокращения и аббревиатуры.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4657DA">
        <w:rPr>
          <w:rFonts w:ascii="Times New Roman" w:hAnsi="Times New Roman"/>
          <w:color w:val="000000"/>
          <w:sz w:val="28"/>
          <w:lang w:val="ru-RU"/>
        </w:rPr>
        <w:t xml:space="preserve"> и другие).</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Распознавание и употребление в устной речи и письменном тексте изученных морфологических форм и синтаксических конструкций немецкого языка.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Глаголы во временных формах страдательного наклонения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sens</w:t>
      </w:r>
      <w:proofErr w:type="spellEnd"/>
      <w:r w:rsidRPr="004657DA">
        <w:rPr>
          <w:rFonts w:ascii="Times New Roman" w:hAnsi="Times New Roman"/>
          <w:color w:val="000000"/>
          <w:sz w:val="28"/>
          <w:lang w:val="ru-RU"/>
        </w:rPr>
        <w:t xml:space="preserve">,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Придаточные относительные предложения, вводимые относительными местоимениями в именительном и винительном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предпрошедшего времени </w:t>
      </w:r>
      <w:proofErr w:type="spellStart"/>
      <w:r>
        <w:rPr>
          <w:rFonts w:ascii="Times New Roman" w:hAnsi="Times New Roman"/>
          <w:color w:val="000000"/>
          <w:sz w:val="28"/>
        </w:rPr>
        <w:t>Plusquamperfekt</w:t>
      </w:r>
      <w:proofErr w:type="spellEnd"/>
      <w:r w:rsidRPr="004657DA">
        <w:rPr>
          <w:rFonts w:ascii="Times New Roman" w:hAnsi="Times New Roman"/>
          <w:color w:val="000000"/>
          <w:sz w:val="28"/>
          <w:lang w:val="ru-RU"/>
        </w:rPr>
        <w:t xml:space="preserv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Придаточные относительные предложения с </w:t>
      </w:r>
      <w:proofErr w:type="spellStart"/>
      <w:r>
        <w:rPr>
          <w:rFonts w:ascii="Times New Roman" w:hAnsi="Times New Roman"/>
          <w:color w:val="000000"/>
          <w:sz w:val="28"/>
        </w:rPr>
        <w:t>wo</w:t>
      </w:r>
      <w:proofErr w:type="spellEnd"/>
      <w:r w:rsidRPr="004657DA">
        <w:rPr>
          <w:rFonts w:ascii="Times New Roman" w:hAnsi="Times New Roman"/>
          <w:color w:val="000000"/>
          <w:sz w:val="28"/>
          <w:lang w:val="ru-RU"/>
        </w:rPr>
        <w:t xml:space="preserve">, </w:t>
      </w:r>
      <w:r>
        <w:rPr>
          <w:rFonts w:ascii="Times New Roman" w:hAnsi="Times New Roman"/>
          <w:color w:val="000000"/>
          <w:sz w:val="28"/>
        </w:rPr>
        <w:t>was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Придаточные предложения цели с союзом </w:t>
      </w:r>
      <w:proofErr w:type="spellStart"/>
      <w:r>
        <w:rPr>
          <w:rFonts w:ascii="Times New Roman" w:hAnsi="Times New Roman"/>
          <w:color w:val="000000"/>
          <w:sz w:val="28"/>
        </w:rPr>
        <w:t>damit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Инфинитивный оборот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Инфинитивный оборот </w:t>
      </w:r>
      <w:r>
        <w:rPr>
          <w:rFonts w:ascii="Times New Roman" w:hAnsi="Times New Roman"/>
          <w:color w:val="000000"/>
          <w:sz w:val="28"/>
        </w:rPr>
        <w:t>um</w:t>
      </w:r>
      <w:r w:rsidRPr="004657DA">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будущего времени </w:t>
      </w:r>
      <w:proofErr w:type="spellStart"/>
      <w:r>
        <w:rPr>
          <w:rFonts w:ascii="Times New Roman" w:hAnsi="Times New Roman"/>
          <w:color w:val="000000"/>
          <w:sz w:val="28"/>
        </w:rPr>
        <w:t>Futur</w:t>
      </w:r>
      <w:proofErr w:type="spellEnd"/>
      <w:r w:rsidRPr="004657DA">
        <w:rPr>
          <w:rFonts w:ascii="Times New Roman" w:hAnsi="Times New Roman"/>
          <w:color w:val="000000"/>
          <w:sz w:val="28"/>
          <w:lang w:val="ru-RU"/>
        </w:rPr>
        <w:t xml:space="preserve"> </w:t>
      </w:r>
      <w:r>
        <w:rPr>
          <w:rFonts w:ascii="Times New Roman" w:hAnsi="Times New Roman"/>
          <w:color w:val="000000"/>
          <w:sz w:val="28"/>
        </w:rPr>
        <w:t>I</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r w:rsidRPr="004657DA">
        <w:rPr>
          <w:rFonts w:ascii="Times New Roman" w:hAnsi="Times New Roman"/>
          <w:color w:val="000000"/>
          <w:sz w:val="28"/>
          <w:lang w:val="de-DE"/>
        </w:rPr>
        <w:t xml:space="preserve"> lassen + Akkusativ + Infinitiv.</w:t>
      </w:r>
      <w:proofErr w:type="gramEnd"/>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r w:rsidRPr="004657DA">
        <w:rPr>
          <w:rFonts w:ascii="Times New Roman" w:hAnsi="Times New Roman"/>
          <w:color w:val="000000"/>
          <w:sz w:val="28"/>
          <w:lang w:val="de-DE"/>
        </w:rPr>
        <w:t xml:space="preserve"> lassen </w:t>
      </w:r>
      <w:r>
        <w:rPr>
          <w:rFonts w:ascii="Times New Roman" w:hAnsi="Times New Roman"/>
          <w:color w:val="000000"/>
          <w:sz w:val="28"/>
        </w:rPr>
        <w:t>в</w:t>
      </w:r>
      <w:r w:rsidRPr="004657DA">
        <w:rPr>
          <w:rFonts w:ascii="Times New Roman" w:hAnsi="Times New Roman"/>
          <w:color w:val="000000"/>
          <w:sz w:val="28"/>
          <w:lang w:val="de-DE"/>
        </w:rPr>
        <w:t xml:space="preserve"> Perfekt.</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Косвенный вопрос без вопросительного слова с союзом </w:t>
      </w:r>
      <w:r>
        <w:rPr>
          <w:rFonts w:ascii="Times New Roman" w:hAnsi="Times New Roman"/>
          <w:color w:val="000000"/>
          <w:sz w:val="28"/>
        </w:rPr>
        <w:t>ob</w:t>
      </w:r>
      <w:r w:rsidRPr="004657DA">
        <w:rPr>
          <w:rFonts w:ascii="Times New Roman" w:hAnsi="Times New Roman"/>
          <w:color w:val="000000"/>
          <w:sz w:val="28"/>
          <w:lang w:val="ru-RU"/>
        </w:rPr>
        <w:t>/</w:t>
      </w:r>
      <w:proofErr w:type="spellStart"/>
      <w:r>
        <w:rPr>
          <w:rFonts w:ascii="Times New Roman" w:hAnsi="Times New Roman"/>
          <w:color w:val="000000"/>
          <w:sz w:val="28"/>
        </w:rPr>
        <w:t>Indirekte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Frage</w:t>
      </w:r>
      <w:proofErr w:type="spellEnd"/>
      <w:r w:rsidRPr="004657DA">
        <w:rPr>
          <w:rFonts w:ascii="Times New Roman" w:hAnsi="Times New Roman"/>
          <w:color w:val="000000"/>
          <w:sz w:val="28"/>
          <w:lang w:val="ru-RU"/>
        </w:rPr>
        <w:t xml:space="preserve"> (</w:t>
      </w:r>
      <w:r>
        <w:rPr>
          <w:rFonts w:ascii="Times New Roman" w:hAnsi="Times New Roman"/>
          <w:color w:val="000000"/>
          <w:sz w:val="28"/>
        </w:rPr>
        <w:t>ob</w:t>
      </w:r>
      <w:r w:rsidRPr="004657DA">
        <w:rPr>
          <w:rFonts w:ascii="Times New Roman" w:hAnsi="Times New Roman"/>
          <w:color w:val="000000"/>
          <w:sz w:val="28"/>
          <w:lang w:val="ru-RU"/>
        </w:rPr>
        <w:t>-</w:t>
      </w:r>
      <w:r>
        <w:rPr>
          <w:rFonts w:ascii="Times New Roman" w:hAnsi="Times New Roman"/>
          <w:color w:val="000000"/>
          <w:sz w:val="28"/>
        </w:rPr>
        <w:t>S</w:t>
      </w:r>
      <w:proofErr w:type="spellStart"/>
      <w:r w:rsidRPr="004657DA">
        <w:rPr>
          <w:rFonts w:ascii="Times New Roman" w:hAnsi="Times New Roman"/>
          <w:color w:val="000000"/>
          <w:sz w:val="28"/>
          <w:lang w:val="ru-RU"/>
        </w:rPr>
        <w:t>ä</w:t>
      </w:r>
      <w:r>
        <w:rPr>
          <w:rFonts w:ascii="Times New Roman" w:hAnsi="Times New Roman"/>
          <w:color w:val="000000"/>
          <w:sz w:val="28"/>
        </w:rPr>
        <w:t>tze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Указательные местоименные наречия </w:t>
      </w:r>
      <w:proofErr w:type="spellStart"/>
      <w:r>
        <w:rPr>
          <w:rFonts w:ascii="Times New Roman" w:hAnsi="Times New Roman"/>
          <w:color w:val="000000"/>
          <w:sz w:val="28"/>
        </w:rPr>
        <w:t>da</w:t>
      </w:r>
      <w:proofErr w:type="spellEnd"/>
      <w:r w:rsidRPr="004657DA">
        <w:rPr>
          <w:rFonts w:ascii="Times New Roman" w:hAnsi="Times New Roman"/>
          <w:color w:val="000000"/>
          <w:sz w:val="28"/>
          <w:lang w:val="ru-RU"/>
        </w:rPr>
        <w:t>(</w:t>
      </w:r>
      <w:r>
        <w:rPr>
          <w:rFonts w:ascii="Times New Roman" w:hAnsi="Times New Roman"/>
          <w:color w:val="000000"/>
          <w:sz w:val="28"/>
        </w:rPr>
        <w:t>r</w:t>
      </w:r>
      <w:r w:rsidRPr="004657DA">
        <w:rPr>
          <w:rFonts w:ascii="Times New Roman" w:hAnsi="Times New Roman"/>
          <w:color w:val="000000"/>
          <w:sz w:val="28"/>
          <w:lang w:val="ru-RU"/>
        </w:rPr>
        <w:t>) + наречия (</w:t>
      </w:r>
      <w:proofErr w:type="spellStart"/>
      <w:r>
        <w:rPr>
          <w:rFonts w:ascii="Times New Roman" w:hAnsi="Times New Roman"/>
          <w:color w:val="000000"/>
          <w:sz w:val="28"/>
        </w:rPr>
        <w:t>davor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dabei</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darauf</w:t>
      </w:r>
      <w:proofErr w:type="spellEnd"/>
      <w:r w:rsidRPr="004657DA">
        <w:rPr>
          <w:rFonts w:ascii="Times New Roman" w:hAnsi="Times New Roman"/>
          <w:color w:val="000000"/>
          <w:sz w:val="28"/>
          <w:lang w:val="ru-RU"/>
        </w:rPr>
        <w:t xml:space="preserve"> и другие).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Превосходная степень сравнения прилагательных и наречий.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Возвратные местоимения в дательном и винительном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Предлог родительного падежа </w:t>
      </w:r>
      <w:proofErr w:type="spellStart"/>
      <w:r>
        <w:rPr>
          <w:rFonts w:ascii="Times New Roman" w:hAnsi="Times New Roman"/>
          <w:color w:val="000000"/>
          <w:sz w:val="28"/>
        </w:rPr>
        <w:t>wegen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derselbe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dasselbe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dieselbe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dieselben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w:t>
      </w:r>
      <w:proofErr w:type="spellStart"/>
      <w:r w:rsidRPr="004657DA">
        <w:rPr>
          <w:rFonts w:ascii="Times New Roman" w:hAnsi="Times New Roman"/>
          <w:color w:val="000000"/>
          <w:sz w:val="28"/>
          <w:lang w:val="ru-RU"/>
        </w:rPr>
        <w:t>социокультурных</w:t>
      </w:r>
      <w:proofErr w:type="spellEnd"/>
      <w:r w:rsidRPr="004657DA">
        <w:rPr>
          <w:rFonts w:ascii="Times New Roman" w:hAnsi="Times New Roman"/>
          <w:color w:val="000000"/>
          <w:sz w:val="28"/>
          <w:lang w:val="ru-RU"/>
        </w:rPr>
        <w:t xml:space="preserve">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Знание </w:t>
      </w:r>
      <w:proofErr w:type="spellStart"/>
      <w:r w:rsidRPr="004657DA">
        <w:rPr>
          <w:rFonts w:ascii="Times New Roman" w:hAnsi="Times New Roman"/>
          <w:color w:val="000000"/>
          <w:sz w:val="28"/>
          <w:lang w:val="ru-RU"/>
        </w:rPr>
        <w:t>социокультурного</w:t>
      </w:r>
      <w:proofErr w:type="spellEnd"/>
      <w:r w:rsidRPr="004657DA">
        <w:rPr>
          <w:rFonts w:ascii="Times New Roman" w:hAnsi="Times New Roman"/>
          <w:color w:val="000000"/>
          <w:sz w:val="28"/>
          <w:lang w:val="ru-RU"/>
        </w:rPr>
        <w:t xml:space="preserve">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Формирование элементарного представления о различных вариантах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Соблюдение норм вежливости в межкультурном общении. Соблюдение норм вежливости в межкультурном общении.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Развитие умений: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оформлять свой адрес на немецком языке (в анкете);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Использование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Переспрашивать, просить повторить, уточняя значение незнакомых слов.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Использование при формулировании собственных высказываний, ключевых слов, плана.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4507D" w:rsidRPr="004657DA" w:rsidRDefault="0004507D">
      <w:pPr>
        <w:rPr>
          <w:lang w:val="ru-RU"/>
        </w:rPr>
        <w:sectPr w:rsidR="0004507D" w:rsidRPr="004657DA">
          <w:pgSz w:w="11906" w:h="16383"/>
          <w:pgMar w:top="1134" w:right="850" w:bottom="1134" w:left="1701" w:header="720" w:footer="720" w:gutter="0"/>
          <w:cols w:space="720"/>
        </w:sectPr>
      </w:pPr>
    </w:p>
    <w:p w:rsidR="0004507D" w:rsidRPr="004657DA" w:rsidRDefault="00007BC4">
      <w:pPr>
        <w:spacing w:after="0" w:line="264" w:lineRule="auto"/>
        <w:ind w:left="120"/>
        <w:jc w:val="both"/>
        <w:rPr>
          <w:lang w:val="ru-RU"/>
        </w:rPr>
      </w:pPr>
      <w:bookmarkStart w:id="5" w:name="block-47709035"/>
      <w:bookmarkEnd w:id="3"/>
      <w:r w:rsidRPr="004657DA">
        <w:rPr>
          <w:rFonts w:ascii="Times New Roman" w:hAnsi="Times New Roman"/>
          <w:b/>
          <w:color w:val="000000"/>
          <w:sz w:val="28"/>
          <w:lang w:val="ru-RU"/>
        </w:rPr>
        <w:lastRenderedPageBreak/>
        <w:t>ПЛАНИРУЕМЫЕ РЕЗУЛЬТАТЫ ОСВОЕНИЯ ПРОГРАММЫ ПО ВТОРОМУ ИНОСТРАННОМУ (НЕМЕЦКОМУ) ЯЗЫКУ НА УРОВНЕ ОСНОВНОГО ОБЩЕГО ОБРАЗОВАНИЯ</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В результате изучения второго иностранного (немецкого) языка у обучающегося будут сформированы личностные, </w:t>
      </w:r>
      <w:proofErr w:type="spellStart"/>
      <w:r w:rsidRPr="004657DA">
        <w:rPr>
          <w:rFonts w:ascii="Times New Roman" w:hAnsi="Times New Roman"/>
          <w:color w:val="000000"/>
          <w:sz w:val="28"/>
          <w:lang w:val="ru-RU"/>
        </w:rPr>
        <w:t>метапредметные</w:t>
      </w:r>
      <w:proofErr w:type="spellEnd"/>
      <w:r w:rsidRPr="004657DA">
        <w:rPr>
          <w:rFonts w:ascii="Times New Roman" w:hAnsi="Times New Roman"/>
          <w:color w:val="000000"/>
          <w:sz w:val="28"/>
          <w:lang w:val="ru-RU"/>
        </w:rPr>
        <w:t xml:space="preserve"> и предметные результаты, отвечающие требованиям ФГОС к освоению основной образовательной программы основного общего образования.</w:t>
      </w:r>
      <w:proofErr w:type="gramEnd"/>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ЛИЧНОСТНЫЕ РЕЗУЛЬТАТЫ</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w:t>
      </w:r>
      <w:proofErr w:type="spellStart"/>
      <w:r w:rsidRPr="004657DA">
        <w:rPr>
          <w:rFonts w:ascii="Times New Roman" w:hAnsi="Times New Roman"/>
          <w:color w:val="000000"/>
          <w:sz w:val="28"/>
          <w:lang w:val="ru-RU"/>
        </w:rPr>
        <w:t>социокультурными</w:t>
      </w:r>
      <w:proofErr w:type="spellEnd"/>
      <w:r w:rsidRPr="004657DA">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1) гражданского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4657DA">
        <w:rPr>
          <w:rFonts w:ascii="Times New Roman" w:hAnsi="Times New Roman"/>
          <w:color w:val="000000"/>
          <w:sz w:val="28"/>
          <w:lang w:val="ru-RU"/>
        </w:rPr>
        <w:t>многоконфессиональном</w:t>
      </w:r>
      <w:proofErr w:type="spellEnd"/>
      <w:r w:rsidRPr="004657DA">
        <w:rPr>
          <w:rFonts w:ascii="Times New Roman" w:hAnsi="Times New Roman"/>
          <w:color w:val="000000"/>
          <w:sz w:val="28"/>
          <w:lang w:val="ru-RU"/>
        </w:rPr>
        <w:t xml:space="preserve"> обществе;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4657DA">
        <w:rPr>
          <w:rFonts w:ascii="Times New Roman" w:hAnsi="Times New Roman"/>
          <w:color w:val="000000"/>
          <w:sz w:val="28"/>
          <w:lang w:val="ru-RU"/>
        </w:rPr>
        <w:t>волонтёрство</w:t>
      </w:r>
      <w:proofErr w:type="spellEnd"/>
      <w:r w:rsidRPr="004657DA">
        <w:rPr>
          <w:rFonts w:ascii="Times New Roman" w:hAnsi="Times New Roman"/>
          <w:color w:val="000000"/>
          <w:sz w:val="28"/>
          <w:lang w:val="ru-RU"/>
        </w:rPr>
        <w:t>, помощь людям, нуждающимся в ней).</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2) патриотического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осознание российской гражданской идентичности в поликультурном и </w:t>
      </w:r>
      <w:proofErr w:type="spellStart"/>
      <w:r w:rsidRPr="004657DA">
        <w:rPr>
          <w:rFonts w:ascii="Times New Roman" w:hAnsi="Times New Roman"/>
          <w:color w:val="000000"/>
          <w:sz w:val="28"/>
          <w:lang w:val="ru-RU"/>
        </w:rPr>
        <w:t>многоконфессиональном</w:t>
      </w:r>
      <w:proofErr w:type="spellEnd"/>
      <w:r w:rsidRPr="004657DA">
        <w:rPr>
          <w:rFonts w:ascii="Times New Roman" w:hAnsi="Times New Roman"/>
          <w:color w:val="000000"/>
          <w:sz w:val="28"/>
          <w:lang w:val="ru-RU"/>
        </w:rPr>
        <w:t xml:space="preserve"> обществе, проявление интереса к познанию родного </w:t>
      </w:r>
      <w:r w:rsidRPr="004657DA">
        <w:rPr>
          <w:rFonts w:ascii="Times New Roman" w:hAnsi="Times New Roman"/>
          <w:color w:val="000000"/>
          <w:sz w:val="28"/>
          <w:lang w:val="ru-RU"/>
        </w:rPr>
        <w:lastRenderedPageBreak/>
        <w:t>языка, истории, культуры Российской Федерации, своего края, народов России;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3) духовно-нравственного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ориентация на моральные ценности и нормы в ситуациях нравственного выбора;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4) эстетического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5) физического воспитания, формирования культуры здоровья и эмоционального благополучия: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осознание ценности жизни;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spellStart"/>
      <w:proofErr w:type="gramStart"/>
      <w:r w:rsidRPr="004657DA">
        <w:rPr>
          <w:rFonts w:ascii="Times New Roman" w:hAnsi="Times New Roman"/>
          <w:color w:val="000000"/>
          <w:sz w:val="28"/>
          <w:lang w:val="ru-RU"/>
        </w:rPr>
        <w:t>Интернет-среде</w:t>
      </w:r>
      <w:proofErr w:type="spellEnd"/>
      <w:proofErr w:type="gram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умение принимать себя и </w:t>
      </w:r>
      <w:proofErr w:type="gramStart"/>
      <w:r w:rsidRPr="004657DA">
        <w:rPr>
          <w:rFonts w:ascii="Times New Roman" w:hAnsi="Times New Roman"/>
          <w:color w:val="000000"/>
          <w:sz w:val="28"/>
          <w:lang w:val="ru-RU"/>
        </w:rPr>
        <w:t>других</w:t>
      </w:r>
      <w:proofErr w:type="gramEnd"/>
      <w:r w:rsidRPr="004657DA">
        <w:rPr>
          <w:rFonts w:ascii="Times New Roman" w:hAnsi="Times New Roman"/>
          <w:color w:val="000000"/>
          <w:sz w:val="28"/>
          <w:lang w:val="ru-RU"/>
        </w:rPr>
        <w:t xml:space="preserve"> не осуждая;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04507D" w:rsidRPr="004657DA" w:rsidRDefault="00007BC4">
      <w:pPr>
        <w:spacing w:after="0" w:line="264" w:lineRule="auto"/>
        <w:ind w:firstLine="600"/>
        <w:jc w:val="both"/>
        <w:rPr>
          <w:lang w:val="ru-RU"/>
        </w:rPr>
      </w:pPr>
      <w:proofErr w:type="spellStart"/>
      <w:r w:rsidRPr="004657DA">
        <w:rPr>
          <w:rFonts w:ascii="Times New Roman" w:hAnsi="Times New Roman"/>
          <w:color w:val="000000"/>
          <w:sz w:val="28"/>
          <w:lang w:val="ru-RU"/>
        </w:rPr>
        <w:t>сформированность</w:t>
      </w:r>
      <w:proofErr w:type="spellEnd"/>
      <w:r w:rsidRPr="004657DA">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6) трудового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7) экологического воспитания: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активное неприятие действий, приносящих вред окружающей среде;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готовность к участию в практической деятельности экологической направленности.</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t xml:space="preserve">8) ценности научного познания: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овладение языковой и читательской культурой как средством познания мира;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4507D" w:rsidRPr="004657DA" w:rsidRDefault="00007BC4">
      <w:pPr>
        <w:spacing w:after="0" w:line="264" w:lineRule="auto"/>
        <w:ind w:firstLine="600"/>
        <w:jc w:val="both"/>
        <w:rPr>
          <w:lang w:val="ru-RU"/>
        </w:rPr>
      </w:pPr>
      <w:r w:rsidRPr="004657DA">
        <w:rPr>
          <w:rFonts w:ascii="Times New Roman" w:hAnsi="Times New Roman"/>
          <w:b/>
          <w:i/>
          <w:color w:val="000000"/>
          <w:sz w:val="28"/>
          <w:lang w:val="ru-RU"/>
        </w:rPr>
        <w:lastRenderedPageBreak/>
        <w:t>9) адаптации к изменяющимся условиям социальной и природной среды: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умение анализировать и выявлять взаимосвязи природы, общества и экономики;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оценивать ситуацию стресса, корректировать принимаемые решения и действия;</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bookmarkStart w:id="6" w:name="_Toc103691202"/>
      <w:bookmarkEnd w:id="6"/>
      <w:proofErr w:type="gramEnd"/>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МЕТАПРЕДМЕТНЫЕ РЕЗУЛЬТАТЫ</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Познавательные универсальные учебные действия</w:t>
      </w:r>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Базовые логические действия:</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предлагать критерии для выявления закономерностей и противоречий;</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выявлять дефицит информации, данных, необходимых для решения поставленной задачи;</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выявлять причинно-следственные связи при изучении явлений и процессов;</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4507D" w:rsidRPr="004657DA" w:rsidRDefault="00007BC4">
      <w:pPr>
        <w:numPr>
          <w:ilvl w:val="0"/>
          <w:numId w:val="1"/>
        </w:numPr>
        <w:spacing w:after="0" w:line="264" w:lineRule="auto"/>
        <w:jc w:val="both"/>
        <w:rPr>
          <w:lang w:val="ru-RU"/>
        </w:rPr>
      </w:pPr>
      <w:r w:rsidRPr="004657DA">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507D" w:rsidRDefault="00007BC4">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формулировать вопросы, фиксирующие разрыв между реальным и желаемым состоянием ситуации, объекта, самостоятельно устанавливать искомое и данное;</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 xml:space="preserve">самостоятельно формулировать обобщения и выводы по результатам проведённого наблюдения, опыта, исследования, владеть </w:t>
      </w:r>
      <w:r w:rsidRPr="004657DA">
        <w:rPr>
          <w:rFonts w:ascii="Times New Roman" w:hAnsi="Times New Roman"/>
          <w:color w:val="000000"/>
          <w:sz w:val="28"/>
          <w:lang w:val="ru-RU"/>
        </w:rPr>
        <w:lastRenderedPageBreak/>
        <w:t>инструментами оценки достоверности полученных выводов и обобщений;</w:t>
      </w:r>
    </w:p>
    <w:p w:rsidR="0004507D" w:rsidRPr="004657DA" w:rsidRDefault="00007BC4">
      <w:pPr>
        <w:numPr>
          <w:ilvl w:val="0"/>
          <w:numId w:val="2"/>
        </w:numPr>
        <w:spacing w:after="0" w:line="264" w:lineRule="auto"/>
        <w:jc w:val="both"/>
        <w:rPr>
          <w:lang w:val="ru-RU"/>
        </w:rPr>
      </w:pPr>
      <w:r w:rsidRPr="004657DA">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4507D" w:rsidRDefault="00007BC4">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4507D" w:rsidRPr="004657DA" w:rsidRDefault="00007BC4">
      <w:pPr>
        <w:numPr>
          <w:ilvl w:val="0"/>
          <w:numId w:val="3"/>
        </w:numPr>
        <w:spacing w:after="0" w:line="264" w:lineRule="auto"/>
        <w:jc w:val="both"/>
        <w:rPr>
          <w:lang w:val="ru-RU"/>
        </w:rPr>
      </w:pPr>
      <w:r w:rsidRPr="004657D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04507D" w:rsidRPr="004657DA" w:rsidRDefault="00007BC4">
      <w:pPr>
        <w:numPr>
          <w:ilvl w:val="0"/>
          <w:numId w:val="3"/>
        </w:numPr>
        <w:spacing w:after="0" w:line="264" w:lineRule="auto"/>
        <w:jc w:val="both"/>
        <w:rPr>
          <w:lang w:val="ru-RU"/>
        </w:rPr>
      </w:pPr>
      <w:r w:rsidRPr="004657D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507D" w:rsidRPr="004657DA" w:rsidRDefault="00007BC4">
      <w:pPr>
        <w:numPr>
          <w:ilvl w:val="0"/>
          <w:numId w:val="3"/>
        </w:numPr>
        <w:spacing w:after="0" w:line="264" w:lineRule="auto"/>
        <w:jc w:val="both"/>
        <w:rPr>
          <w:lang w:val="ru-RU"/>
        </w:rPr>
      </w:pPr>
      <w:r w:rsidRPr="004657DA">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4507D" w:rsidRPr="004657DA" w:rsidRDefault="00007BC4">
      <w:pPr>
        <w:numPr>
          <w:ilvl w:val="0"/>
          <w:numId w:val="3"/>
        </w:numPr>
        <w:spacing w:after="0" w:line="264" w:lineRule="auto"/>
        <w:jc w:val="both"/>
        <w:rPr>
          <w:lang w:val="ru-RU"/>
        </w:rPr>
      </w:pPr>
      <w:r w:rsidRPr="004657DA">
        <w:rPr>
          <w:rFonts w:ascii="Times New Roman" w:hAnsi="Times New Roman"/>
          <w:color w:val="000000"/>
          <w:sz w:val="28"/>
          <w:lang w:val="ru-RU"/>
        </w:rPr>
        <w:t xml:space="preserve">эффективно запоминать и систематизировать информацию. </w:t>
      </w:r>
    </w:p>
    <w:p w:rsidR="0004507D" w:rsidRPr="004657DA" w:rsidRDefault="00007BC4">
      <w:pPr>
        <w:spacing w:after="0" w:line="264" w:lineRule="auto"/>
        <w:ind w:left="120"/>
        <w:jc w:val="both"/>
        <w:rPr>
          <w:lang w:val="ru-RU"/>
        </w:rPr>
      </w:pPr>
      <w:r w:rsidRPr="004657DA">
        <w:rPr>
          <w:rFonts w:ascii="Times New Roman" w:hAnsi="Times New Roman"/>
          <w:color w:val="000000"/>
          <w:sz w:val="28"/>
          <w:lang w:val="ru-RU"/>
        </w:rPr>
        <w:t xml:space="preserve"> Овладение системой познавательных универсальных учебных действий обеспечивает </w:t>
      </w:r>
      <w:proofErr w:type="spellStart"/>
      <w:r w:rsidRPr="004657DA">
        <w:rPr>
          <w:rFonts w:ascii="Times New Roman" w:hAnsi="Times New Roman"/>
          <w:color w:val="000000"/>
          <w:sz w:val="28"/>
          <w:lang w:val="ru-RU"/>
        </w:rPr>
        <w:t>сформированность</w:t>
      </w:r>
      <w:proofErr w:type="spellEnd"/>
      <w:r w:rsidRPr="004657DA">
        <w:rPr>
          <w:rFonts w:ascii="Times New Roman" w:hAnsi="Times New Roman"/>
          <w:color w:val="000000"/>
          <w:sz w:val="28"/>
          <w:lang w:val="ru-RU"/>
        </w:rPr>
        <w:t xml:space="preserve"> когнитивных навыков </w:t>
      </w:r>
      <w:proofErr w:type="gramStart"/>
      <w:r w:rsidRPr="004657DA">
        <w:rPr>
          <w:rFonts w:ascii="Times New Roman" w:hAnsi="Times New Roman"/>
          <w:color w:val="000000"/>
          <w:sz w:val="28"/>
          <w:lang w:val="ru-RU"/>
        </w:rPr>
        <w:t>у</w:t>
      </w:r>
      <w:proofErr w:type="gramEnd"/>
      <w:r w:rsidRPr="004657DA">
        <w:rPr>
          <w:rFonts w:ascii="Times New Roman" w:hAnsi="Times New Roman"/>
          <w:color w:val="000000"/>
          <w:sz w:val="28"/>
          <w:lang w:val="ru-RU"/>
        </w:rPr>
        <w:t xml:space="preserve"> обучающихся.</w:t>
      </w:r>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Коммуникативные универсальные учебные действия</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Общение:</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выражать себя (свою точку зрения) в устных и письменных текстах;</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04507D" w:rsidRPr="004657DA" w:rsidRDefault="00007BC4">
      <w:pPr>
        <w:numPr>
          <w:ilvl w:val="0"/>
          <w:numId w:val="4"/>
        </w:numPr>
        <w:spacing w:after="0" w:line="264" w:lineRule="auto"/>
        <w:jc w:val="both"/>
        <w:rPr>
          <w:lang w:val="ru-RU"/>
        </w:rPr>
      </w:pPr>
      <w:r w:rsidRPr="004657DA">
        <w:rPr>
          <w:rFonts w:ascii="Times New Roman" w:hAnsi="Times New Roman"/>
          <w:color w:val="000000"/>
          <w:sz w:val="28"/>
          <w:lang w:val="ru-RU"/>
        </w:rPr>
        <w:lastRenderedPageBreak/>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4507D" w:rsidRDefault="00007BC4">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4507D" w:rsidRPr="004657DA" w:rsidRDefault="00007BC4">
      <w:pPr>
        <w:numPr>
          <w:ilvl w:val="0"/>
          <w:numId w:val="5"/>
        </w:numPr>
        <w:spacing w:after="0" w:line="264" w:lineRule="auto"/>
        <w:jc w:val="both"/>
        <w:rPr>
          <w:lang w:val="ru-RU"/>
        </w:rPr>
      </w:pPr>
      <w:r w:rsidRPr="004657D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Овладение системой коммуникативных универсальных учебных действий обеспечивает </w:t>
      </w:r>
      <w:proofErr w:type="spellStart"/>
      <w:r w:rsidRPr="004657DA">
        <w:rPr>
          <w:rFonts w:ascii="Times New Roman" w:hAnsi="Times New Roman"/>
          <w:color w:val="000000"/>
          <w:sz w:val="28"/>
          <w:lang w:val="ru-RU"/>
        </w:rPr>
        <w:t>сформированность</w:t>
      </w:r>
      <w:proofErr w:type="spellEnd"/>
      <w:r w:rsidRPr="004657DA">
        <w:rPr>
          <w:rFonts w:ascii="Times New Roman" w:hAnsi="Times New Roman"/>
          <w:color w:val="000000"/>
          <w:sz w:val="28"/>
          <w:lang w:val="ru-RU"/>
        </w:rPr>
        <w:t xml:space="preserve"> социальных навыков и эмоционального интеллекта обучающихся.</w:t>
      </w:r>
    </w:p>
    <w:p w:rsidR="0004507D" w:rsidRDefault="00007BC4">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04507D" w:rsidRDefault="00007BC4">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04507D" w:rsidRPr="004657DA" w:rsidRDefault="00007BC4">
      <w:pPr>
        <w:numPr>
          <w:ilvl w:val="0"/>
          <w:numId w:val="6"/>
        </w:numPr>
        <w:spacing w:after="0" w:line="264" w:lineRule="auto"/>
        <w:jc w:val="both"/>
        <w:rPr>
          <w:lang w:val="ru-RU"/>
        </w:rPr>
      </w:pPr>
      <w:r w:rsidRPr="004657DA">
        <w:rPr>
          <w:rFonts w:ascii="Times New Roman" w:hAnsi="Times New Roman"/>
          <w:color w:val="000000"/>
          <w:sz w:val="28"/>
          <w:lang w:val="ru-RU"/>
        </w:rPr>
        <w:t>выявлять проблемы для решения в жизненных и учебных ситуациях;</w:t>
      </w:r>
    </w:p>
    <w:p w:rsidR="0004507D" w:rsidRPr="004657DA" w:rsidRDefault="00007BC4">
      <w:pPr>
        <w:numPr>
          <w:ilvl w:val="0"/>
          <w:numId w:val="6"/>
        </w:numPr>
        <w:spacing w:after="0" w:line="264" w:lineRule="auto"/>
        <w:jc w:val="both"/>
        <w:rPr>
          <w:lang w:val="ru-RU"/>
        </w:rPr>
      </w:pPr>
      <w:r w:rsidRPr="004657D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4507D" w:rsidRPr="004657DA" w:rsidRDefault="00007BC4">
      <w:pPr>
        <w:numPr>
          <w:ilvl w:val="0"/>
          <w:numId w:val="6"/>
        </w:numPr>
        <w:spacing w:after="0" w:line="264" w:lineRule="auto"/>
        <w:jc w:val="both"/>
        <w:rPr>
          <w:lang w:val="ru-RU"/>
        </w:rPr>
      </w:pPr>
      <w:r w:rsidRPr="004657DA">
        <w:rPr>
          <w:rFonts w:ascii="Times New Roman" w:hAnsi="Times New Roman"/>
          <w:color w:val="000000"/>
          <w:sz w:val="28"/>
          <w:lang w:val="ru-RU"/>
        </w:rPr>
        <w:t xml:space="preserve">самостоятельно составлять алгоритм решения задачи (или его часть), выбирать способ решения учебной задачи с учётом имеющихся </w:t>
      </w:r>
      <w:r w:rsidRPr="004657DA">
        <w:rPr>
          <w:rFonts w:ascii="Times New Roman" w:hAnsi="Times New Roman"/>
          <w:color w:val="000000"/>
          <w:sz w:val="28"/>
          <w:lang w:val="ru-RU"/>
        </w:rPr>
        <w:lastRenderedPageBreak/>
        <w:t>ресурсов и собственных возможностей, аргументировать предлагаемые варианты решений;</w:t>
      </w:r>
    </w:p>
    <w:p w:rsidR="0004507D" w:rsidRPr="004657DA" w:rsidRDefault="00007BC4">
      <w:pPr>
        <w:numPr>
          <w:ilvl w:val="0"/>
          <w:numId w:val="6"/>
        </w:numPr>
        <w:spacing w:after="0" w:line="264" w:lineRule="auto"/>
        <w:jc w:val="both"/>
        <w:rPr>
          <w:lang w:val="ru-RU"/>
        </w:rPr>
      </w:pPr>
      <w:r w:rsidRPr="004657D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проводить выбор и брать ответственность за решение.</w:t>
      </w:r>
    </w:p>
    <w:p w:rsidR="0004507D" w:rsidRDefault="00007BC4">
      <w:pPr>
        <w:spacing w:after="0" w:line="264" w:lineRule="auto"/>
        <w:ind w:firstLine="600"/>
        <w:jc w:val="both"/>
      </w:pPr>
      <w:proofErr w:type="spellStart"/>
      <w:r>
        <w:rPr>
          <w:rFonts w:ascii="Times New Roman" w:hAnsi="Times New Roman"/>
          <w:b/>
          <w:color w:val="000000"/>
          <w:sz w:val="28"/>
        </w:rPr>
        <w:t>Самоконтроль</w:t>
      </w:r>
      <w:proofErr w:type="spellEnd"/>
    </w:p>
    <w:p w:rsidR="0004507D" w:rsidRPr="004657DA" w:rsidRDefault="00007BC4">
      <w:pPr>
        <w:numPr>
          <w:ilvl w:val="0"/>
          <w:numId w:val="7"/>
        </w:numPr>
        <w:spacing w:after="0" w:line="264" w:lineRule="auto"/>
        <w:jc w:val="both"/>
        <w:rPr>
          <w:lang w:val="ru-RU"/>
        </w:rPr>
      </w:pPr>
      <w:r w:rsidRPr="004657DA">
        <w:rPr>
          <w:rFonts w:ascii="Times New Roman" w:hAnsi="Times New Roman"/>
          <w:color w:val="000000"/>
          <w:sz w:val="28"/>
          <w:lang w:val="ru-RU"/>
        </w:rPr>
        <w:t xml:space="preserve">владеть способами самоконтроля, </w:t>
      </w:r>
      <w:proofErr w:type="spellStart"/>
      <w:r w:rsidRPr="004657DA">
        <w:rPr>
          <w:rFonts w:ascii="Times New Roman" w:hAnsi="Times New Roman"/>
          <w:color w:val="000000"/>
          <w:sz w:val="28"/>
          <w:lang w:val="ru-RU"/>
        </w:rPr>
        <w:t>самомотивации</w:t>
      </w:r>
      <w:proofErr w:type="spellEnd"/>
      <w:r w:rsidRPr="004657DA">
        <w:rPr>
          <w:rFonts w:ascii="Times New Roman" w:hAnsi="Times New Roman"/>
          <w:color w:val="000000"/>
          <w:sz w:val="28"/>
          <w:lang w:val="ru-RU"/>
        </w:rPr>
        <w:t xml:space="preserve"> и рефлексии;</w:t>
      </w:r>
    </w:p>
    <w:p w:rsidR="0004507D" w:rsidRPr="004657DA" w:rsidRDefault="00007BC4">
      <w:pPr>
        <w:numPr>
          <w:ilvl w:val="0"/>
          <w:numId w:val="7"/>
        </w:numPr>
        <w:spacing w:after="0" w:line="264" w:lineRule="auto"/>
        <w:jc w:val="both"/>
        <w:rPr>
          <w:lang w:val="ru-RU"/>
        </w:rPr>
      </w:pPr>
      <w:r w:rsidRPr="004657DA">
        <w:rPr>
          <w:rFonts w:ascii="Times New Roman" w:hAnsi="Times New Roman"/>
          <w:color w:val="000000"/>
          <w:sz w:val="28"/>
          <w:lang w:val="ru-RU"/>
        </w:rPr>
        <w:t>давать оценку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4507D" w:rsidRPr="004657DA" w:rsidRDefault="00007BC4">
      <w:pPr>
        <w:numPr>
          <w:ilvl w:val="0"/>
          <w:numId w:val="7"/>
        </w:numPr>
        <w:spacing w:after="0" w:line="264" w:lineRule="auto"/>
        <w:jc w:val="both"/>
        <w:rPr>
          <w:lang w:val="ru-RU"/>
        </w:rPr>
      </w:pPr>
      <w:r w:rsidRPr="004657DA">
        <w:rPr>
          <w:rFonts w:ascii="Times New Roman" w:hAnsi="Times New Roman"/>
          <w:color w:val="000000"/>
          <w:sz w:val="28"/>
          <w:lang w:val="ru-RU"/>
        </w:rPr>
        <w:t>объяснять причины достижения (</w:t>
      </w:r>
      <w:proofErr w:type="spellStart"/>
      <w:r w:rsidRPr="004657DA">
        <w:rPr>
          <w:rFonts w:ascii="Times New Roman" w:hAnsi="Times New Roman"/>
          <w:color w:val="000000"/>
          <w:sz w:val="28"/>
          <w:lang w:val="ru-RU"/>
        </w:rPr>
        <w:t>недостижения</w:t>
      </w:r>
      <w:proofErr w:type="spellEnd"/>
      <w:r w:rsidRPr="004657DA">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4657DA">
        <w:rPr>
          <w:rFonts w:ascii="Times New Roman" w:hAnsi="Times New Roman"/>
          <w:color w:val="000000"/>
          <w:sz w:val="28"/>
          <w:lang w:val="ru-RU"/>
        </w:rPr>
        <w:t>позитивное</w:t>
      </w:r>
      <w:proofErr w:type="gramEnd"/>
      <w:r w:rsidRPr="004657DA">
        <w:rPr>
          <w:rFonts w:ascii="Times New Roman" w:hAnsi="Times New Roman"/>
          <w:color w:val="000000"/>
          <w:sz w:val="28"/>
          <w:lang w:val="ru-RU"/>
        </w:rPr>
        <w:t xml:space="preserve"> в произошедшей ситуации;</w:t>
      </w:r>
    </w:p>
    <w:p w:rsidR="0004507D" w:rsidRPr="004657DA" w:rsidRDefault="00007BC4">
      <w:pPr>
        <w:numPr>
          <w:ilvl w:val="0"/>
          <w:numId w:val="7"/>
        </w:numPr>
        <w:spacing w:after="0" w:line="264" w:lineRule="auto"/>
        <w:jc w:val="both"/>
        <w:rPr>
          <w:lang w:val="ru-RU"/>
        </w:rPr>
      </w:pPr>
      <w:r w:rsidRPr="004657D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условиям.</w:t>
      </w:r>
    </w:p>
    <w:p w:rsidR="0004507D" w:rsidRDefault="00007BC4">
      <w:pPr>
        <w:spacing w:after="0" w:line="264" w:lineRule="auto"/>
        <w:ind w:firstLine="600"/>
        <w:jc w:val="both"/>
      </w:pP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 xml:space="preserve"> </w:t>
      </w:r>
    </w:p>
    <w:p w:rsidR="0004507D" w:rsidRPr="004657DA" w:rsidRDefault="00007BC4">
      <w:pPr>
        <w:numPr>
          <w:ilvl w:val="0"/>
          <w:numId w:val="8"/>
        </w:numPr>
        <w:spacing w:after="0" w:line="264" w:lineRule="auto"/>
        <w:jc w:val="both"/>
        <w:rPr>
          <w:lang w:val="ru-RU"/>
        </w:rPr>
      </w:pPr>
      <w:r w:rsidRPr="004657DA">
        <w:rPr>
          <w:rFonts w:ascii="Times New Roman" w:hAnsi="Times New Roman"/>
          <w:color w:val="000000"/>
          <w:sz w:val="28"/>
          <w:lang w:val="ru-RU"/>
        </w:rPr>
        <w:t>различать, называть и управлять собственными эмоциями и эмоциями других;</w:t>
      </w:r>
    </w:p>
    <w:p w:rsidR="0004507D" w:rsidRPr="004657DA" w:rsidRDefault="00007BC4">
      <w:pPr>
        <w:numPr>
          <w:ilvl w:val="0"/>
          <w:numId w:val="8"/>
        </w:numPr>
        <w:spacing w:after="0" w:line="264" w:lineRule="auto"/>
        <w:jc w:val="both"/>
        <w:rPr>
          <w:lang w:val="ru-RU"/>
        </w:rPr>
      </w:pPr>
      <w:r w:rsidRPr="004657DA">
        <w:rPr>
          <w:rFonts w:ascii="Times New Roman" w:hAnsi="Times New Roman"/>
          <w:color w:val="000000"/>
          <w:sz w:val="28"/>
          <w:lang w:val="ru-RU"/>
        </w:rPr>
        <w:t>выявлять и анализировать причины эмоций;</w:t>
      </w:r>
    </w:p>
    <w:p w:rsidR="0004507D" w:rsidRPr="004657DA" w:rsidRDefault="00007BC4">
      <w:pPr>
        <w:numPr>
          <w:ilvl w:val="0"/>
          <w:numId w:val="8"/>
        </w:numPr>
        <w:spacing w:after="0" w:line="264" w:lineRule="auto"/>
        <w:jc w:val="both"/>
        <w:rPr>
          <w:lang w:val="ru-RU"/>
        </w:rPr>
      </w:pPr>
      <w:r w:rsidRPr="004657DA">
        <w:rPr>
          <w:rFonts w:ascii="Times New Roman" w:hAnsi="Times New Roman"/>
          <w:color w:val="000000"/>
          <w:sz w:val="28"/>
          <w:lang w:val="ru-RU"/>
        </w:rPr>
        <w:t>ставить себя на место другого человека, понимать мотивы и намерения другого;</w:t>
      </w:r>
    </w:p>
    <w:p w:rsidR="0004507D" w:rsidRDefault="00007BC4">
      <w:pPr>
        <w:numPr>
          <w:ilvl w:val="0"/>
          <w:numId w:val="8"/>
        </w:numPr>
        <w:spacing w:after="0" w:line="264" w:lineRule="auto"/>
        <w:jc w:val="both"/>
      </w:pPr>
      <w:proofErr w:type="spellStart"/>
      <w:proofErr w:type="gramStart"/>
      <w:r>
        <w:rPr>
          <w:rFonts w:ascii="Times New Roman" w:hAnsi="Times New Roman"/>
          <w:color w:val="000000"/>
          <w:sz w:val="28"/>
        </w:rPr>
        <w:t>регулировать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способ</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эмоций</w:t>
      </w:r>
      <w:proofErr w:type="spellEnd"/>
      <w:r>
        <w:rPr>
          <w:rFonts w:ascii="Times New Roman" w:hAnsi="Times New Roman"/>
          <w:color w:val="000000"/>
          <w:sz w:val="28"/>
        </w:rPr>
        <w:t>.</w:t>
      </w:r>
    </w:p>
    <w:p w:rsidR="0004507D" w:rsidRDefault="00007BC4">
      <w:pPr>
        <w:spacing w:after="0" w:line="264" w:lineRule="auto"/>
        <w:ind w:firstLine="600"/>
        <w:jc w:val="both"/>
      </w:pPr>
      <w:proofErr w:type="spellStart"/>
      <w:r>
        <w:rPr>
          <w:rFonts w:ascii="Times New Roman" w:hAnsi="Times New Roman"/>
          <w:b/>
          <w:color w:val="000000"/>
          <w:sz w:val="28"/>
        </w:rPr>
        <w:t>Принимать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 принимать себя и других не осуждая, открытость себе и другим, осознавать невозможность контролировать всё вокруг.</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4507D" w:rsidRPr="004657DA" w:rsidRDefault="0004507D">
      <w:pPr>
        <w:spacing w:after="0" w:line="264" w:lineRule="auto"/>
        <w:ind w:left="120"/>
        <w:jc w:val="both"/>
        <w:rPr>
          <w:lang w:val="ru-RU"/>
        </w:rPr>
      </w:pPr>
    </w:p>
    <w:p w:rsidR="0004507D" w:rsidRPr="004657DA" w:rsidRDefault="00007BC4">
      <w:pPr>
        <w:spacing w:after="0" w:line="264" w:lineRule="auto"/>
        <w:ind w:left="120"/>
        <w:jc w:val="both"/>
        <w:rPr>
          <w:lang w:val="ru-RU"/>
        </w:rPr>
      </w:pPr>
      <w:r w:rsidRPr="004657DA">
        <w:rPr>
          <w:rFonts w:ascii="Times New Roman" w:hAnsi="Times New Roman"/>
          <w:b/>
          <w:color w:val="000000"/>
          <w:sz w:val="28"/>
          <w:lang w:val="ru-RU"/>
        </w:rPr>
        <w:t>ПРЕДМЕТНЫЕ РЕЗУЛЬТАТЫ</w:t>
      </w:r>
    </w:p>
    <w:p w:rsidR="0004507D" w:rsidRPr="004657DA" w:rsidRDefault="0004507D">
      <w:pPr>
        <w:spacing w:after="0" w:line="264" w:lineRule="auto"/>
        <w:ind w:left="120"/>
        <w:jc w:val="both"/>
        <w:rPr>
          <w:lang w:val="ru-RU"/>
        </w:rPr>
      </w:pP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4657DA">
        <w:rPr>
          <w:rFonts w:ascii="Times New Roman" w:hAnsi="Times New Roman"/>
          <w:b/>
          <w:i/>
          <w:color w:val="000000"/>
          <w:sz w:val="28"/>
          <w:lang w:val="ru-RU"/>
        </w:rPr>
        <w:t>в 5 классе</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lastRenderedPageBreak/>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трёх реплик со стороны каждого собеседника);</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для 5 класса (объём монологического высказывания – 4 фразы), излагать основное содержание прочитанного текста с вербальными и (или) зрительными опорами (объём – 4 фразы), кратко излагать результаты выполненной проектной работы (объём – 4 фразы).</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r w:rsidRPr="004657DA">
        <w:rPr>
          <w:rFonts w:ascii="Times New Roman" w:hAnsi="Times New Roman"/>
          <w:i/>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 минуты)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150 слов), читать про себя </w:t>
      </w:r>
      <w:proofErr w:type="spellStart"/>
      <w:r w:rsidRPr="004657DA">
        <w:rPr>
          <w:rFonts w:ascii="Times New Roman" w:hAnsi="Times New Roman"/>
          <w:color w:val="000000"/>
          <w:sz w:val="28"/>
          <w:lang w:val="ru-RU"/>
        </w:rPr>
        <w:t>несплошные</w:t>
      </w:r>
      <w:proofErr w:type="spellEnd"/>
      <w:r w:rsidRPr="004657DA">
        <w:rPr>
          <w:rFonts w:ascii="Times New Roman" w:hAnsi="Times New Roman"/>
          <w:color w:val="000000"/>
          <w:sz w:val="28"/>
          <w:lang w:val="ru-RU"/>
        </w:rPr>
        <w:t xml:space="preserve"> тексты (таблицы) и понимать представленную в них информацию.</w:t>
      </w:r>
      <w:proofErr w:type="gramEnd"/>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30 слов).</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lastRenderedPageBreak/>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читать новые слова согласно основным</w:t>
      </w:r>
      <w:proofErr w:type="gramEnd"/>
      <w:r w:rsidRPr="004657DA">
        <w:rPr>
          <w:rFonts w:ascii="Times New Roman" w:hAnsi="Times New Roman"/>
          <w:color w:val="000000"/>
          <w:sz w:val="28"/>
          <w:lang w:val="ru-RU"/>
        </w:rPr>
        <w:t xml:space="preserve">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писать изученные слова, 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распознавать в устной речи и письменном тексте 400 лексических единиц (слов, словосочетаний, речевых клише) и правильно употреблять в устной и письменной речи 300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 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4657DA">
        <w:rPr>
          <w:rFonts w:ascii="Times New Roman" w:hAnsi="Times New Roman"/>
          <w:color w:val="000000"/>
          <w:sz w:val="28"/>
          <w:lang w:val="ru-RU"/>
        </w:rPr>
        <w:t>, -</w:t>
      </w:r>
      <w:r>
        <w:rPr>
          <w:rFonts w:ascii="Times New Roman" w:hAnsi="Times New Roman"/>
          <w:color w:val="000000"/>
          <w:sz w:val="28"/>
        </w:rPr>
        <w:t>in</w:t>
      </w:r>
      <w:r w:rsidRPr="004657DA">
        <w:rPr>
          <w:rFonts w:ascii="Times New Roman" w:hAnsi="Times New Roman"/>
          <w:color w:val="000000"/>
          <w:sz w:val="28"/>
          <w:lang w:val="ru-RU"/>
        </w:rPr>
        <w:t>, имена</w:t>
      </w:r>
      <w:proofErr w:type="gramEnd"/>
      <w:r w:rsidRPr="004657DA">
        <w:rPr>
          <w:rFonts w:ascii="Times New Roman" w:hAnsi="Times New Roman"/>
          <w:color w:val="000000"/>
          <w:sz w:val="28"/>
          <w:lang w:val="ru-RU"/>
        </w:rPr>
        <w:t xml:space="preserve"> прилагательные с суффиксами -</w:t>
      </w:r>
      <w:proofErr w:type="spellStart"/>
      <w:r>
        <w:rPr>
          <w:rFonts w:ascii="Times New Roman" w:hAnsi="Times New Roman"/>
          <w:color w:val="000000"/>
          <w:sz w:val="28"/>
        </w:rPr>
        <w:t>ig</w:t>
      </w:r>
      <w:proofErr w:type="spellEnd"/>
      <w:r w:rsidRPr="004657DA">
        <w:rPr>
          <w:rFonts w:ascii="Times New Roman" w:hAnsi="Times New Roman"/>
          <w:color w:val="000000"/>
          <w:sz w:val="28"/>
          <w:lang w:val="ru-RU"/>
        </w:rPr>
        <w:t>, -</w:t>
      </w:r>
      <w:r>
        <w:rPr>
          <w:rFonts w:ascii="Times New Roman" w:hAnsi="Times New Roman"/>
          <w:color w:val="000000"/>
          <w:sz w:val="28"/>
        </w:rPr>
        <w:t>lich</w:t>
      </w:r>
      <w:r w:rsidRPr="004657DA">
        <w:rPr>
          <w:rFonts w:ascii="Times New Roman" w:hAnsi="Times New Roman"/>
          <w:color w:val="000000"/>
          <w:sz w:val="28"/>
          <w:lang w:val="ru-RU"/>
        </w:rPr>
        <w:t>, числительные, образованные при помощи суффиксов -</w:t>
      </w:r>
      <w:proofErr w:type="spellStart"/>
      <w:r>
        <w:rPr>
          <w:rFonts w:ascii="Times New Roman" w:hAnsi="Times New Roman"/>
          <w:color w:val="000000"/>
          <w:sz w:val="28"/>
        </w:rPr>
        <w:t>zehn</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4657DA">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4657DA">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речи и письменном тексте: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нераспространённые и распространённые простые предложения: с простым глагольным сказуемым (</w:t>
      </w:r>
      <w:proofErr w:type="spellStart"/>
      <w:r>
        <w:rPr>
          <w:rFonts w:ascii="Times New Roman" w:hAnsi="Times New Roman"/>
          <w:color w:val="000000"/>
          <w:sz w:val="28"/>
        </w:rPr>
        <w:t>Ich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komme</w:t>
      </w:r>
      <w:proofErr w:type="spellEnd"/>
      <w:r w:rsidRPr="004657DA">
        <w:rPr>
          <w:rFonts w:ascii="Times New Roman" w:hAnsi="Times New Roman"/>
          <w:color w:val="000000"/>
          <w:sz w:val="28"/>
          <w:lang w:val="ru-RU"/>
        </w:rPr>
        <w:t>.</w:t>
      </w:r>
      <w:proofErr w:type="gramEnd"/>
      <w:r w:rsidRPr="004657DA">
        <w:rPr>
          <w:rFonts w:ascii="Times New Roman" w:hAnsi="Times New Roman"/>
          <w:color w:val="000000"/>
          <w:sz w:val="28"/>
          <w:lang w:val="ru-RU"/>
        </w:rPr>
        <w:t xml:space="preserve"> </w:t>
      </w:r>
      <w:proofErr w:type="gramStart"/>
      <w:r>
        <w:rPr>
          <w:rFonts w:ascii="Times New Roman" w:hAnsi="Times New Roman"/>
          <w:color w:val="000000"/>
          <w:sz w:val="28"/>
        </w:rPr>
        <w:t>Du</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kommst</w:t>
      </w:r>
      <w:proofErr w:type="spellEnd"/>
      <w:r w:rsidRPr="004657DA">
        <w:rPr>
          <w:rFonts w:ascii="Times New Roman" w:hAnsi="Times New Roman"/>
          <w:color w:val="000000"/>
          <w:sz w:val="28"/>
          <w:lang w:val="ru-RU"/>
        </w:rPr>
        <w:t>.</w:t>
      </w:r>
      <w:proofErr w:type="gramEnd"/>
      <w:r w:rsidRPr="004657DA">
        <w:rPr>
          <w:rFonts w:ascii="Times New Roman" w:hAnsi="Times New Roman"/>
          <w:color w:val="000000"/>
          <w:sz w:val="28"/>
          <w:lang w:val="ru-RU"/>
        </w:rPr>
        <w:t xml:space="preserve"> </w:t>
      </w:r>
      <w:proofErr w:type="spellStart"/>
      <w:proofErr w:type="gramStart"/>
      <w:r>
        <w:rPr>
          <w:rFonts w:ascii="Times New Roman" w:hAnsi="Times New Roman"/>
          <w:color w:val="000000"/>
          <w:sz w:val="28"/>
        </w:rPr>
        <w:t>Sie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kommen</w:t>
      </w:r>
      <w:proofErr w:type="spellEnd"/>
      <w:r w:rsidRPr="004657DA">
        <w:rPr>
          <w:rFonts w:ascii="Times New Roman" w:hAnsi="Times New Roman"/>
          <w:color w:val="000000"/>
          <w:sz w:val="28"/>
          <w:lang w:val="ru-RU"/>
        </w:rPr>
        <w:t>.)</w:t>
      </w:r>
      <w:proofErr w:type="gramEnd"/>
      <w:r w:rsidRPr="004657DA">
        <w:rPr>
          <w:rFonts w:ascii="Times New Roman" w:hAnsi="Times New Roman"/>
          <w:color w:val="000000"/>
          <w:sz w:val="28"/>
          <w:lang w:val="ru-RU"/>
        </w:rPr>
        <w:t xml:space="preserve"> и составным глагольным сказуемым (</w:t>
      </w:r>
      <w:proofErr w:type="spellStart"/>
      <w:r>
        <w:rPr>
          <w:rFonts w:ascii="Times New Roman" w:hAnsi="Times New Roman"/>
          <w:color w:val="000000"/>
          <w:sz w:val="28"/>
        </w:rPr>
        <w:t>Er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kochen</w:t>
      </w:r>
      <w:proofErr w:type="spellEnd"/>
      <w:r w:rsidRPr="004657DA">
        <w:rPr>
          <w:rFonts w:ascii="Times New Roman" w:hAnsi="Times New Roman"/>
          <w:color w:val="000000"/>
          <w:sz w:val="28"/>
          <w:lang w:val="ru-RU"/>
        </w:rPr>
        <w:t>.), с составным именным сказуемым (</w:t>
      </w:r>
      <w:proofErr w:type="spellStart"/>
      <w:r>
        <w:rPr>
          <w:rFonts w:ascii="Times New Roman" w:hAnsi="Times New Roman"/>
          <w:color w:val="000000"/>
          <w:sz w:val="28"/>
        </w:rPr>
        <w:t>Der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4657DA">
        <w:rPr>
          <w:rFonts w:ascii="Times New Roman" w:hAnsi="Times New Roman"/>
          <w:color w:val="000000"/>
          <w:sz w:val="28"/>
          <w:lang w:val="ru-RU"/>
        </w:rPr>
        <w:t>.), в том числе с дополнением в винительном падеже (</w:t>
      </w:r>
      <w:proofErr w:type="spellStart"/>
      <w:r>
        <w:rPr>
          <w:rFonts w:ascii="Times New Roman" w:hAnsi="Times New Roman"/>
          <w:color w:val="000000"/>
          <w:sz w:val="28"/>
        </w:rPr>
        <w:t>Er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4657DA">
        <w:rPr>
          <w:rFonts w:ascii="Times New Roman" w:hAnsi="Times New Roman"/>
          <w:color w:val="000000"/>
          <w:sz w:val="28"/>
          <w:lang w:val="ru-RU"/>
        </w:rPr>
        <w:t xml:space="preserv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определённый и неопределённый артикли (</w:t>
      </w:r>
      <w:proofErr w:type="spellStart"/>
      <w:r>
        <w:rPr>
          <w:rFonts w:ascii="Times New Roman" w:hAnsi="Times New Roman"/>
          <w:color w:val="000000"/>
          <w:sz w:val="28"/>
        </w:rPr>
        <w:t>der</w:t>
      </w:r>
      <w:proofErr w:type="spellEnd"/>
      <w:r w:rsidRPr="004657DA">
        <w:rPr>
          <w:rFonts w:ascii="Times New Roman" w:hAnsi="Times New Roman"/>
          <w:color w:val="000000"/>
          <w:sz w:val="28"/>
          <w:lang w:val="ru-RU"/>
        </w:rPr>
        <w:t>/</w:t>
      </w:r>
      <w:proofErr w:type="spellStart"/>
      <w:r>
        <w:rPr>
          <w:rFonts w:ascii="Times New Roman" w:hAnsi="Times New Roman"/>
          <w:color w:val="000000"/>
          <w:sz w:val="28"/>
        </w:rPr>
        <w:t>ein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Bleistift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глаголы</w:t>
      </w:r>
      <w:proofErr w:type="spellEnd"/>
      <w:proofErr w:type="gramEnd"/>
      <w:r w:rsidRPr="004657DA">
        <w:rPr>
          <w:rFonts w:ascii="Times New Roman" w:hAnsi="Times New Roman"/>
          <w:color w:val="000000"/>
          <w:sz w:val="28"/>
          <w:lang w:val="de-DE"/>
        </w:rPr>
        <w:t xml:space="preserve"> </w:t>
      </w:r>
      <w:r>
        <w:rPr>
          <w:rFonts w:ascii="Times New Roman" w:hAnsi="Times New Roman"/>
          <w:color w:val="000000"/>
          <w:sz w:val="28"/>
        </w:rPr>
        <w:t>с</w:t>
      </w:r>
      <w:r w:rsidRPr="004657DA">
        <w:rPr>
          <w:rFonts w:ascii="Times New Roman" w:hAnsi="Times New Roman"/>
          <w:color w:val="000000"/>
          <w:sz w:val="28"/>
          <w:lang w:val="de-DE"/>
        </w:rPr>
        <w:t xml:space="preserve"> </w:t>
      </w:r>
      <w:proofErr w:type="spellStart"/>
      <w:r>
        <w:rPr>
          <w:rFonts w:ascii="Times New Roman" w:hAnsi="Times New Roman"/>
          <w:color w:val="000000"/>
          <w:sz w:val="28"/>
        </w:rPr>
        <w:t>изменением</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корневой</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гласной</w:t>
      </w:r>
      <w:proofErr w:type="spellEnd"/>
      <w:r w:rsidRPr="004657DA">
        <w:rPr>
          <w:rFonts w:ascii="Times New Roman" w:hAnsi="Times New Roman"/>
          <w:color w:val="000000"/>
          <w:sz w:val="28"/>
          <w:lang w:val="de-DE"/>
        </w:rPr>
        <w:t xml:space="preserve"> (fahren, lesen, sehen, sprechen, essen, treffen);</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конструкцию предложения с </w:t>
      </w:r>
      <w:proofErr w:type="spellStart"/>
      <w:r>
        <w:rPr>
          <w:rFonts w:ascii="Times New Roman" w:hAnsi="Times New Roman"/>
          <w:color w:val="000000"/>
          <w:sz w:val="28"/>
        </w:rPr>
        <w:t>gern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Wir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глаголы</w:t>
      </w:r>
      <w:proofErr w:type="spellEnd"/>
      <w:proofErr w:type="gramEnd"/>
      <w:r w:rsidRPr="004657DA">
        <w:rPr>
          <w:rFonts w:ascii="Times New Roman" w:hAnsi="Times New Roman"/>
          <w:color w:val="000000"/>
          <w:sz w:val="28"/>
          <w:lang w:val="de-DE"/>
        </w:rPr>
        <w:t xml:space="preserve"> </w:t>
      </w:r>
      <w:r>
        <w:rPr>
          <w:rFonts w:ascii="Times New Roman" w:hAnsi="Times New Roman"/>
          <w:color w:val="000000"/>
          <w:sz w:val="28"/>
        </w:rPr>
        <w:t>с</w:t>
      </w:r>
      <w:r w:rsidRPr="004657DA">
        <w:rPr>
          <w:rFonts w:ascii="Times New Roman" w:hAnsi="Times New Roman"/>
          <w:color w:val="000000"/>
          <w:sz w:val="28"/>
          <w:lang w:val="de-DE"/>
        </w:rPr>
        <w:t xml:space="preserve"> </w:t>
      </w:r>
      <w:proofErr w:type="spellStart"/>
      <w:r>
        <w:rPr>
          <w:rFonts w:ascii="Times New Roman" w:hAnsi="Times New Roman"/>
          <w:color w:val="000000"/>
          <w:sz w:val="28"/>
        </w:rPr>
        <w:t>отделяемыми</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приставками</w:t>
      </w:r>
      <w:proofErr w:type="spellEnd"/>
      <w:r w:rsidRPr="004657DA">
        <w:rPr>
          <w:rFonts w:ascii="Times New Roman" w:hAnsi="Times New Roman"/>
          <w:color w:val="000000"/>
          <w:sz w:val="28"/>
          <w:lang w:val="de-DE"/>
        </w:rPr>
        <w:t xml:space="preserve"> (fernsehen, mitkommen, abholen, anfangen);</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единственное и множественное число существительных в именительном и винительном падежах;</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proofErr w:type="gramEnd"/>
      <w:r w:rsidRPr="004657DA">
        <w:rPr>
          <w:rFonts w:ascii="Times New Roman" w:hAnsi="Times New Roman"/>
          <w:color w:val="000000"/>
          <w:sz w:val="28"/>
          <w:lang w:val="de-DE"/>
        </w:rPr>
        <w:t xml:space="preserve"> haben + Akkusativ (</w:t>
      </w:r>
      <w:r>
        <w:rPr>
          <w:rFonts w:ascii="Times New Roman" w:hAnsi="Times New Roman"/>
          <w:color w:val="000000"/>
          <w:sz w:val="28"/>
        </w:rPr>
        <w:t>в</w:t>
      </w:r>
      <w:r w:rsidRPr="004657DA">
        <w:rPr>
          <w:rFonts w:ascii="Times New Roman" w:hAnsi="Times New Roman"/>
          <w:color w:val="000000"/>
          <w:sz w:val="28"/>
          <w:lang w:val="de-DE"/>
        </w:rPr>
        <w:t xml:space="preserve"> Präsens);</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4657DA">
        <w:rPr>
          <w:rFonts w:ascii="Times New Roman" w:hAnsi="Times New Roman"/>
          <w:color w:val="000000"/>
          <w:sz w:val="28"/>
          <w:lang w:val="ru-RU"/>
        </w:rPr>
        <w:t>ö</w:t>
      </w:r>
      <w:proofErr w:type="spellEnd"/>
      <w:r>
        <w:rPr>
          <w:rFonts w:ascii="Times New Roman" w:hAnsi="Times New Roman"/>
          <w:color w:val="000000"/>
          <w:sz w:val="28"/>
        </w:rPr>
        <w:t>gen</w:t>
      </w:r>
      <w:r w:rsidRPr="004657DA">
        <w:rPr>
          <w:rFonts w:ascii="Times New Roman" w:hAnsi="Times New Roman"/>
          <w:color w:val="000000"/>
          <w:sz w:val="28"/>
          <w:lang w:val="ru-RU"/>
        </w:rPr>
        <w:t xml:space="preserve">, </w:t>
      </w:r>
      <w:r>
        <w:rPr>
          <w:rFonts w:ascii="Times New Roman" w:hAnsi="Times New Roman"/>
          <w:color w:val="000000"/>
          <w:sz w:val="28"/>
        </w:rPr>
        <w:t>k</w:t>
      </w:r>
      <w:proofErr w:type="spellStart"/>
      <w:r w:rsidRPr="004657DA">
        <w:rPr>
          <w:rFonts w:ascii="Times New Roman" w:hAnsi="Times New Roman"/>
          <w:color w:val="000000"/>
          <w:sz w:val="28"/>
          <w:lang w:val="ru-RU"/>
        </w:rPr>
        <w:t>ö</w:t>
      </w:r>
      <w:r>
        <w:rPr>
          <w:rFonts w:ascii="Times New Roman" w:hAnsi="Times New Roman"/>
          <w:color w:val="000000"/>
          <w:sz w:val="28"/>
        </w:rPr>
        <w:t>nnen</w:t>
      </w:r>
      <w:proofErr w:type="spellEnd"/>
      <w:r w:rsidRPr="004657DA">
        <w:rPr>
          <w:rFonts w:ascii="Times New Roman" w:hAnsi="Times New Roman"/>
          <w:color w:val="000000"/>
          <w:sz w:val="28"/>
          <w:lang w:val="ru-RU"/>
        </w:rPr>
        <w:t xml:space="preserve">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sens</w:t>
      </w:r>
      <w:proofErr w:type="spellEnd"/>
      <w:r w:rsidRPr="004657DA">
        <w:rPr>
          <w:rFonts w:ascii="Times New Roman" w:hAnsi="Times New Roman"/>
          <w:color w:val="000000"/>
          <w:sz w:val="28"/>
          <w:lang w:val="ru-RU"/>
        </w:rPr>
        <w:t xml:space="preserve">) и форму глагола </w:t>
      </w:r>
      <w:r>
        <w:rPr>
          <w:rFonts w:ascii="Times New Roman" w:hAnsi="Times New Roman"/>
          <w:color w:val="000000"/>
          <w:sz w:val="28"/>
        </w:rPr>
        <w:t>m</w:t>
      </w:r>
      <w:proofErr w:type="spellStart"/>
      <w:r w:rsidRPr="004657DA">
        <w:rPr>
          <w:rFonts w:ascii="Times New Roman" w:hAnsi="Times New Roman"/>
          <w:color w:val="000000"/>
          <w:sz w:val="28"/>
          <w:lang w:val="ru-RU"/>
        </w:rPr>
        <w:t>ö</w:t>
      </w:r>
      <w:r>
        <w:rPr>
          <w:rFonts w:ascii="Times New Roman" w:hAnsi="Times New Roman"/>
          <w:color w:val="000000"/>
          <w:sz w:val="28"/>
        </w:rPr>
        <w:t>chte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r w:rsidRPr="004657DA">
        <w:rPr>
          <w:rFonts w:ascii="Times New Roman" w:hAnsi="Times New Roman"/>
          <w:color w:val="000000"/>
          <w:sz w:val="28"/>
          <w:lang w:val="ru-RU"/>
        </w:rPr>
        <w:t xml:space="preserve">наречия, отвечающие на вопрос «где?» </w:t>
      </w:r>
      <w:r w:rsidRPr="004657DA">
        <w:rPr>
          <w:rFonts w:ascii="Times New Roman" w:hAnsi="Times New Roman"/>
          <w:color w:val="000000"/>
          <w:sz w:val="28"/>
          <w:lang w:val="de-DE"/>
        </w:rPr>
        <w:t>(links, rechts, in der Mitte, hinten, hinten rechts, vorne, vorne rechts);</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личные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4657DA">
        <w:rPr>
          <w:rFonts w:ascii="Times New Roman" w:hAnsi="Times New Roman"/>
          <w:color w:val="000000"/>
          <w:sz w:val="28"/>
          <w:lang w:val="de-DE"/>
        </w:rPr>
        <w:t xml:space="preserve"> (ich, du, er, sie, es, wir, ihr, Sie/sie);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притяжательные местоимения (</w:t>
      </w:r>
      <w:proofErr w:type="spellStart"/>
      <w:r>
        <w:rPr>
          <w:rFonts w:ascii="Times New Roman" w:hAnsi="Times New Roman"/>
          <w:color w:val="000000"/>
          <w:sz w:val="28"/>
        </w:rPr>
        <w:t>mein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ihr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unser</w:t>
      </w:r>
      <w:proofErr w:type="spellEnd"/>
      <w:r w:rsidRPr="004657DA">
        <w:rPr>
          <w:rFonts w:ascii="Times New Roman" w:hAnsi="Times New Roman"/>
          <w:color w:val="000000"/>
          <w:sz w:val="28"/>
          <w:lang w:val="ru-RU"/>
        </w:rPr>
        <w:t xml:space="preserve">) в именительном падеже в единственном и множественном числе и конструкция </w:t>
      </w:r>
      <w:r>
        <w:rPr>
          <w:rFonts w:ascii="Times New Roman" w:hAnsi="Times New Roman"/>
          <w:color w:val="000000"/>
          <w:sz w:val="28"/>
        </w:rPr>
        <w:t>Mamas</w:t>
      </w:r>
      <w:r w:rsidRPr="004657DA">
        <w:rPr>
          <w:rFonts w:ascii="Times New Roman" w:hAnsi="Times New Roman"/>
          <w:color w:val="000000"/>
          <w:sz w:val="28"/>
          <w:lang w:val="ru-RU"/>
        </w:rPr>
        <w:t xml:space="preserve"> </w:t>
      </w:r>
      <w:r>
        <w:rPr>
          <w:rFonts w:ascii="Times New Roman" w:hAnsi="Times New Roman"/>
          <w:color w:val="000000"/>
          <w:sz w:val="28"/>
        </w:rPr>
        <w:t>Rucksack</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wie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вопросы</w:t>
      </w:r>
      <w:proofErr w:type="spellEnd"/>
      <w:proofErr w:type="gramEnd"/>
      <w:r w:rsidRPr="004657DA">
        <w:rPr>
          <w:rFonts w:ascii="Times New Roman" w:hAnsi="Times New Roman"/>
          <w:color w:val="000000"/>
          <w:sz w:val="28"/>
          <w:lang w:val="de-DE"/>
        </w:rPr>
        <w:t xml:space="preserve"> </w:t>
      </w:r>
      <w:r>
        <w:rPr>
          <w:rFonts w:ascii="Times New Roman" w:hAnsi="Times New Roman"/>
          <w:color w:val="000000"/>
          <w:sz w:val="28"/>
        </w:rPr>
        <w:t>с</w:t>
      </w:r>
      <w:r w:rsidRPr="004657DA">
        <w:rPr>
          <w:rFonts w:ascii="Times New Roman" w:hAnsi="Times New Roman"/>
          <w:color w:val="000000"/>
          <w:sz w:val="28"/>
          <w:lang w:val="de-DE"/>
        </w:rPr>
        <w:t xml:space="preserve"> </w:t>
      </w:r>
      <w:proofErr w:type="spellStart"/>
      <w:r>
        <w:rPr>
          <w:rFonts w:ascii="Times New Roman" w:hAnsi="Times New Roman"/>
          <w:color w:val="000000"/>
          <w:sz w:val="28"/>
        </w:rPr>
        <w:t>указанием</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4657DA">
        <w:rPr>
          <w:rFonts w:ascii="Times New Roman" w:hAnsi="Times New Roman"/>
          <w:color w:val="000000"/>
          <w:sz w:val="28"/>
          <w:lang w:val="de-DE"/>
        </w:rPr>
        <w:t xml:space="preserve"> (Um wie viel Uhr beginnt der Unterricht?).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количественные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числительные</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до</w:t>
      </w:r>
      <w:proofErr w:type="spellEnd"/>
      <w:r w:rsidRPr="004657DA">
        <w:rPr>
          <w:rFonts w:ascii="Times New Roman" w:hAnsi="Times New Roman"/>
          <w:color w:val="000000"/>
          <w:sz w:val="28"/>
          <w:lang w:val="de-DE"/>
        </w:rPr>
        <w:t xml:space="preserve"> 100).</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4657DA">
        <w:rPr>
          <w:rFonts w:ascii="Times New Roman" w:hAnsi="Times New Roman"/>
          <w:color w:val="000000"/>
          <w:sz w:val="28"/>
          <w:lang w:val="de-DE"/>
        </w:rPr>
        <w:t xml:space="preserve"> (in, aus – Ich wohne in Deutschland. Ich komme aus Österreich.), </w:t>
      </w:r>
      <w:proofErr w:type="spellStart"/>
      <w:r>
        <w:rPr>
          <w:rFonts w:ascii="Times New Roman" w:hAnsi="Times New Roman"/>
          <w:color w:val="000000"/>
          <w:sz w:val="28"/>
        </w:rPr>
        <w:t>предлоги</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для</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обозначения</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4657DA">
        <w:rPr>
          <w:rFonts w:ascii="Times New Roman" w:hAnsi="Times New Roman"/>
          <w:color w:val="000000"/>
          <w:sz w:val="28"/>
          <w:lang w:val="de-DE"/>
        </w:rPr>
        <w:t xml:space="preserve"> (um, von … bis, am).</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отдельные </w:t>
      </w:r>
      <w:proofErr w:type="spellStart"/>
      <w:r w:rsidRPr="004657DA">
        <w:rPr>
          <w:rFonts w:ascii="Times New Roman" w:hAnsi="Times New Roman"/>
          <w:color w:val="000000"/>
          <w:sz w:val="28"/>
          <w:lang w:val="ru-RU"/>
        </w:rPr>
        <w:t>социокультурные</w:t>
      </w:r>
      <w:proofErr w:type="spellEnd"/>
      <w:r w:rsidRPr="004657D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обладать базовыми знаниями о </w:t>
      </w:r>
      <w:proofErr w:type="spellStart"/>
      <w:r w:rsidRPr="004657DA">
        <w:rPr>
          <w:rFonts w:ascii="Times New Roman" w:hAnsi="Times New Roman"/>
          <w:color w:val="000000"/>
          <w:sz w:val="28"/>
          <w:lang w:val="ru-RU"/>
        </w:rPr>
        <w:t>социокультурном</w:t>
      </w:r>
      <w:proofErr w:type="spellEnd"/>
      <w:r w:rsidRPr="004657DA">
        <w:rPr>
          <w:rFonts w:ascii="Times New Roman" w:hAnsi="Times New Roman"/>
          <w:color w:val="000000"/>
          <w:sz w:val="28"/>
          <w:lang w:val="ru-RU"/>
        </w:rPr>
        <w:t xml:space="preserve"> портрете родной страны и страны (стран)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страны (страну)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w:t>
      </w:r>
      <w:proofErr w:type="gramStart"/>
      <w:r w:rsidRPr="004657DA">
        <w:rPr>
          <w:rFonts w:ascii="Times New Roman" w:hAnsi="Times New Roman"/>
          <w:color w:val="000000"/>
          <w:sz w:val="28"/>
          <w:lang w:val="ru-RU"/>
        </w:rPr>
        <w:t>о-</w:t>
      </w:r>
      <w:proofErr w:type="gramEnd"/>
      <w:r w:rsidRPr="004657DA">
        <w:rPr>
          <w:rFonts w:ascii="Times New Roman" w:hAnsi="Times New Roman"/>
          <w:color w:val="000000"/>
          <w:sz w:val="28"/>
          <w:lang w:val="ru-RU"/>
        </w:rPr>
        <w:t xml:space="preserve"> </w:t>
      </w:r>
      <w:r w:rsidRPr="004657DA">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Интернете;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4657DA">
        <w:rPr>
          <w:rFonts w:ascii="Times New Roman" w:hAnsi="Times New Roman"/>
          <w:b/>
          <w:i/>
          <w:color w:val="000000"/>
          <w:sz w:val="28"/>
          <w:lang w:val="ru-RU"/>
        </w:rPr>
        <w:t>в 6 классе</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3 реплик со стороны каждого собеседника);</w:t>
      </w:r>
      <w:proofErr w:type="gramEnd"/>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5–6 фраз).</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r w:rsidRPr="004657DA">
        <w:rPr>
          <w:rFonts w:ascii="Times New Roman" w:hAnsi="Times New Roman"/>
          <w:i/>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 минуты).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160–180 слов), читать про себя </w:t>
      </w:r>
      <w:proofErr w:type="spellStart"/>
      <w:r w:rsidRPr="004657DA">
        <w:rPr>
          <w:rFonts w:ascii="Times New Roman" w:hAnsi="Times New Roman"/>
          <w:color w:val="000000"/>
          <w:sz w:val="28"/>
          <w:lang w:val="ru-RU"/>
        </w:rPr>
        <w:t>несплошные</w:t>
      </w:r>
      <w:proofErr w:type="spellEnd"/>
      <w:r w:rsidRPr="004657DA">
        <w:rPr>
          <w:rFonts w:ascii="Times New Roman" w:hAnsi="Times New Roman"/>
          <w:color w:val="000000"/>
          <w:sz w:val="28"/>
          <w:lang w:val="ru-RU"/>
        </w:rPr>
        <w:t xml:space="preserve"> тексты (таблицы) и понимать представленную в них информацию.</w:t>
      </w:r>
      <w:proofErr w:type="gramEnd"/>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lastRenderedPageBreak/>
        <w:t>Письменная речь:</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50 слов), создавать небольшое письменное высказывание с использованием образца, плана, ключевых слов, картинок (объём высказывания – до 50 слов).</w:t>
      </w:r>
      <w:proofErr w:type="gramEnd"/>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различать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w:t>
      </w:r>
      <w:proofErr w:type="gramEnd"/>
      <w:r w:rsidRPr="004657DA">
        <w:rPr>
          <w:rFonts w:ascii="Times New Roman" w:hAnsi="Times New Roman"/>
          <w:color w:val="000000"/>
          <w:sz w:val="28"/>
          <w:lang w:val="ru-RU"/>
        </w:rPr>
        <w:t xml:space="preserve"> чтения.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писать изученные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в устной речи и письменном тексте 550 лексических единиц (слов, словосочетаний, речевых клише) и правильно употреблять в устной и письменной речи 450 лексических единиц (включая 300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4657DA">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4657DA">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4657DA">
        <w:rPr>
          <w:rFonts w:ascii="Times New Roman" w:hAnsi="Times New Roman"/>
          <w:color w:val="000000"/>
          <w:sz w:val="28"/>
          <w:lang w:val="ru-RU"/>
        </w:rPr>
        <w:t>), при помощи словосложения: соединения глагола и существительного (</w:t>
      </w:r>
      <w:proofErr w:type="spellStart"/>
      <w:r>
        <w:rPr>
          <w:rFonts w:ascii="Times New Roman" w:hAnsi="Times New Roman"/>
          <w:color w:val="000000"/>
          <w:sz w:val="28"/>
        </w:rPr>
        <w:t>der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lastRenderedPageBreak/>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речи и письменном тексте:</w:t>
      </w:r>
    </w:p>
    <w:p w:rsidR="0004507D" w:rsidRPr="004657DA" w:rsidRDefault="00007BC4">
      <w:pPr>
        <w:spacing w:after="0" w:line="264" w:lineRule="auto"/>
        <w:ind w:firstLine="600"/>
        <w:jc w:val="both"/>
        <w:rPr>
          <w:lang w:val="ru-RU"/>
        </w:rPr>
      </w:pPr>
      <w:proofErr w:type="spellStart"/>
      <w:proofErr w:type="gramStart"/>
      <w:r>
        <w:rPr>
          <w:rFonts w:ascii="Times New Roman" w:hAnsi="Times New Roman"/>
          <w:color w:val="000000"/>
          <w:sz w:val="28"/>
        </w:rPr>
        <w:t>нулевой</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артикль</w:t>
      </w:r>
      <w:proofErr w:type="spellEnd"/>
      <w:r w:rsidRPr="004657DA">
        <w:rPr>
          <w:rFonts w:ascii="Times New Roman" w:hAnsi="Times New Roman"/>
          <w:color w:val="000000"/>
          <w:sz w:val="28"/>
          <w:lang w:val="de-DE"/>
        </w:rPr>
        <w:t xml:space="preserve"> (Magst du Kartoffeln? </w:t>
      </w:r>
      <w:proofErr w:type="spellStart"/>
      <w:r>
        <w:rPr>
          <w:rFonts w:ascii="Times New Roman" w:hAnsi="Times New Roman"/>
          <w:color w:val="000000"/>
          <w:sz w:val="28"/>
        </w:rPr>
        <w:t>Ich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esse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4657DA">
        <w:rPr>
          <w:rFonts w:ascii="Times New Roman" w:hAnsi="Times New Roman"/>
          <w:color w:val="000000"/>
          <w:sz w:val="28"/>
          <w:lang w:val="ru-RU"/>
        </w:rPr>
        <w:t xml:space="preserve"> </w:t>
      </w:r>
      <w:r>
        <w:rPr>
          <w:rFonts w:ascii="Times New Roman" w:hAnsi="Times New Roman"/>
          <w:color w:val="000000"/>
          <w:sz w:val="28"/>
        </w:rPr>
        <w:t>K</w:t>
      </w:r>
      <w:proofErr w:type="spellStart"/>
      <w:r w:rsidRPr="004657DA">
        <w:rPr>
          <w:rFonts w:ascii="Times New Roman" w:hAnsi="Times New Roman"/>
          <w:color w:val="000000"/>
          <w:sz w:val="28"/>
          <w:lang w:val="ru-RU"/>
        </w:rPr>
        <w:t>ä</w:t>
      </w:r>
      <w:proofErr w:type="spellEnd"/>
      <w:r>
        <w:rPr>
          <w:rFonts w:ascii="Times New Roman" w:hAnsi="Times New Roman"/>
          <w:color w:val="000000"/>
          <w:sz w:val="28"/>
        </w:rPr>
        <w:t>se</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речевые образцы в ответах с </w:t>
      </w:r>
      <w:proofErr w:type="spellStart"/>
      <w:r>
        <w:rPr>
          <w:rFonts w:ascii="Times New Roman" w:hAnsi="Times New Roman"/>
          <w:color w:val="000000"/>
          <w:sz w:val="28"/>
        </w:rPr>
        <w:t>ja</w:t>
      </w:r>
      <w:proofErr w:type="spellEnd"/>
      <w:r w:rsidRPr="004657DA">
        <w:rPr>
          <w:rFonts w:ascii="Times New Roman" w:hAnsi="Times New Roman"/>
          <w:color w:val="000000"/>
          <w:sz w:val="28"/>
          <w:lang w:val="ru-RU"/>
        </w:rPr>
        <w:t xml:space="preserve"> – </w:t>
      </w:r>
      <w:r>
        <w:rPr>
          <w:rFonts w:ascii="Times New Roman" w:hAnsi="Times New Roman"/>
          <w:color w:val="000000"/>
          <w:sz w:val="28"/>
        </w:rPr>
        <w:t>nein</w:t>
      </w:r>
      <w:r w:rsidRPr="004657DA">
        <w:rPr>
          <w:rFonts w:ascii="Times New Roman" w:hAnsi="Times New Roman"/>
          <w:color w:val="000000"/>
          <w:sz w:val="28"/>
          <w:lang w:val="ru-RU"/>
        </w:rPr>
        <w:t xml:space="preserve"> – </w:t>
      </w:r>
      <w:proofErr w:type="spellStart"/>
      <w:r>
        <w:rPr>
          <w:rFonts w:ascii="Times New Roman" w:hAnsi="Times New Roman"/>
          <w:color w:val="000000"/>
          <w:sz w:val="28"/>
        </w:rPr>
        <w:t>doch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неопределённо-личное местоимение </w:t>
      </w:r>
      <w:r>
        <w:rPr>
          <w:rFonts w:ascii="Times New Roman" w:hAnsi="Times New Roman"/>
          <w:color w:val="000000"/>
          <w:sz w:val="28"/>
        </w:rPr>
        <w:t>man</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deshalb</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Perfekt</w:t>
      </w:r>
      <w:proofErr w:type="spellEnd"/>
      <w:r w:rsidRPr="004657DA">
        <w:rPr>
          <w:rFonts w:ascii="Times New Roman" w:hAnsi="Times New Roman"/>
          <w:color w:val="000000"/>
          <w:sz w:val="28"/>
          <w:lang w:val="ru-RU"/>
        </w:rPr>
        <w:t xml:space="preserve"> с вспомогательным глаголом </w:t>
      </w:r>
      <w:proofErr w:type="spellStart"/>
      <w:r>
        <w:rPr>
          <w:rFonts w:ascii="Times New Roman" w:hAnsi="Times New Roman"/>
          <w:color w:val="000000"/>
          <w:sz w:val="28"/>
        </w:rPr>
        <w:t>haben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повелительное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наклонение</w:t>
      </w:r>
      <w:proofErr w:type="spellEnd"/>
      <w:r w:rsidRPr="004657DA">
        <w:rPr>
          <w:rFonts w:ascii="Times New Roman" w:hAnsi="Times New Roman"/>
          <w:color w:val="000000"/>
          <w:sz w:val="28"/>
          <w:lang w:val="de-DE"/>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глаголы</w:t>
      </w:r>
      <w:proofErr w:type="spellEnd"/>
      <w:proofErr w:type="gramEnd"/>
      <w:r w:rsidRPr="004657DA">
        <w:rPr>
          <w:rFonts w:ascii="Times New Roman" w:hAnsi="Times New Roman"/>
          <w:color w:val="000000"/>
          <w:sz w:val="28"/>
          <w:lang w:val="de-DE"/>
        </w:rPr>
        <w:t xml:space="preserve"> sitzen – setzen, liegen – legen, stehen – stellen, hängen;</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конструкция</w:t>
      </w:r>
      <w:proofErr w:type="spellEnd"/>
      <w:proofErr w:type="gramEnd"/>
      <w:r w:rsidRPr="004657DA">
        <w:rPr>
          <w:rFonts w:ascii="Times New Roman" w:hAnsi="Times New Roman"/>
          <w:color w:val="000000"/>
          <w:sz w:val="28"/>
          <w:lang w:val="de-DE"/>
        </w:rPr>
        <w:t xml:space="preserve"> es gibt + Akkusativ;</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модальные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глаголы</w:t>
      </w:r>
      <w:proofErr w:type="spellEnd"/>
      <w:r w:rsidRPr="004657DA">
        <w:rPr>
          <w:rFonts w:ascii="Times New Roman" w:hAnsi="Times New Roman"/>
          <w:color w:val="000000"/>
          <w:sz w:val="28"/>
          <w:lang w:val="de-DE"/>
        </w:rPr>
        <w:t xml:space="preserve"> müssen, wollen (</w:t>
      </w:r>
      <w:r>
        <w:rPr>
          <w:rFonts w:ascii="Times New Roman" w:hAnsi="Times New Roman"/>
          <w:color w:val="000000"/>
          <w:sz w:val="28"/>
        </w:rPr>
        <w:t>в</w:t>
      </w:r>
      <w:r w:rsidRPr="004657DA">
        <w:rPr>
          <w:rFonts w:ascii="Times New Roman" w:hAnsi="Times New Roman"/>
          <w:color w:val="000000"/>
          <w:sz w:val="28"/>
          <w:lang w:val="de-DE"/>
        </w:rPr>
        <w:t xml:space="preserve"> Präsens);</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имён существительных в единственном числе в дательном падеже;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множественное число имён существительных;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личные местоимения в </w:t>
      </w:r>
      <w:proofErr w:type="gramStart"/>
      <w:r w:rsidRPr="004657DA">
        <w:rPr>
          <w:rFonts w:ascii="Times New Roman" w:hAnsi="Times New Roman"/>
          <w:color w:val="000000"/>
          <w:sz w:val="28"/>
          <w:lang w:val="ru-RU"/>
        </w:rPr>
        <w:t>винительном</w:t>
      </w:r>
      <w:proofErr w:type="gramEnd"/>
      <w:r w:rsidRPr="004657DA">
        <w:rPr>
          <w:rFonts w:ascii="Times New Roman" w:hAnsi="Times New Roman"/>
          <w:color w:val="000000"/>
          <w:sz w:val="28"/>
          <w:lang w:val="ru-RU"/>
        </w:rPr>
        <w:t xml:space="preserve"> (в некоторых речевых образцах);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неопределённые местоимения (</w:t>
      </w:r>
      <w:proofErr w:type="spellStart"/>
      <w:r>
        <w:rPr>
          <w:rFonts w:ascii="Times New Roman" w:hAnsi="Times New Roman"/>
          <w:color w:val="000000"/>
          <w:sz w:val="28"/>
        </w:rPr>
        <w:t>etwas</w:t>
      </w:r>
      <w:proofErr w:type="spellEnd"/>
      <w:r w:rsidRPr="004657DA">
        <w:rPr>
          <w:rFonts w:ascii="Times New Roman" w:hAnsi="Times New Roman"/>
          <w:color w:val="000000"/>
          <w:sz w:val="28"/>
          <w:lang w:val="ru-RU"/>
        </w:rPr>
        <w:t>/</w:t>
      </w:r>
      <w:proofErr w:type="spellStart"/>
      <w:r>
        <w:rPr>
          <w:rFonts w:ascii="Times New Roman" w:hAnsi="Times New Roman"/>
          <w:color w:val="000000"/>
          <w:sz w:val="28"/>
        </w:rPr>
        <w:t>alles</w:t>
      </w:r>
      <w:proofErr w:type="spellEnd"/>
      <w:r w:rsidRPr="004657DA">
        <w:rPr>
          <w:rFonts w:ascii="Times New Roman" w:hAnsi="Times New Roman"/>
          <w:color w:val="000000"/>
          <w:sz w:val="28"/>
          <w:lang w:val="ru-RU"/>
        </w:rPr>
        <w:t>/</w:t>
      </w:r>
      <w:proofErr w:type="spellStart"/>
      <w:r>
        <w:rPr>
          <w:rFonts w:ascii="Times New Roman" w:hAnsi="Times New Roman"/>
          <w:color w:val="000000"/>
          <w:sz w:val="28"/>
        </w:rPr>
        <w:t>nichts</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отрицание</w:t>
      </w:r>
      <w:proofErr w:type="spellEnd"/>
      <w:proofErr w:type="gramEnd"/>
      <w:r w:rsidRPr="004657DA">
        <w:rPr>
          <w:rFonts w:ascii="Times New Roman" w:hAnsi="Times New Roman"/>
          <w:color w:val="000000"/>
          <w:sz w:val="28"/>
          <w:lang w:val="de-DE"/>
        </w:rPr>
        <w:t xml:space="preserve"> nicht </w:t>
      </w:r>
      <w:r>
        <w:rPr>
          <w:rFonts w:ascii="Times New Roman" w:hAnsi="Times New Roman"/>
          <w:color w:val="000000"/>
          <w:sz w:val="28"/>
        </w:rPr>
        <w:t>и</w:t>
      </w:r>
      <w:r w:rsidRPr="004657DA">
        <w:rPr>
          <w:rFonts w:ascii="Times New Roman" w:hAnsi="Times New Roman"/>
          <w:color w:val="000000"/>
          <w:sz w:val="28"/>
          <w:lang w:val="de-DE"/>
        </w:rPr>
        <w:t xml:space="preserve"> kein;</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порядковые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числительные</w:t>
      </w:r>
      <w:proofErr w:type="spellEnd"/>
      <w:r w:rsidRPr="004657DA">
        <w:rPr>
          <w:rFonts w:ascii="Times New Roman" w:hAnsi="Times New Roman"/>
          <w:color w:val="000000"/>
          <w:sz w:val="28"/>
          <w:lang w:val="de-DE"/>
        </w:rPr>
        <w:t xml:space="preserve"> (die erste, zweite, dritte Straße);</w:t>
      </w:r>
    </w:p>
    <w:p w:rsidR="0004507D" w:rsidRPr="004657DA" w:rsidRDefault="00007BC4">
      <w:pPr>
        <w:spacing w:after="0" w:line="264" w:lineRule="auto"/>
        <w:ind w:firstLine="600"/>
        <w:jc w:val="both"/>
        <w:rPr>
          <w:lang w:val="de-DE"/>
        </w:rPr>
      </w:pPr>
      <w:r w:rsidRPr="004657DA">
        <w:rPr>
          <w:rFonts w:ascii="Times New Roman" w:hAnsi="Times New Roman"/>
          <w:color w:val="000000"/>
          <w:sz w:val="28"/>
          <w:lang w:val="ru-RU"/>
        </w:rPr>
        <w:t xml:space="preserve">предлоги места, требующие дательного падежа при ответе на вопрос </w:t>
      </w:r>
      <w:proofErr w:type="spellStart"/>
      <w:r>
        <w:rPr>
          <w:rFonts w:ascii="Times New Roman" w:hAnsi="Times New Roman"/>
          <w:color w:val="000000"/>
          <w:sz w:val="28"/>
        </w:rPr>
        <w:t>wo</w:t>
      </w:r>
      <w:proofErr w:type="spellEnd"/>
      <w:r w:rsidRPr="004657DA">
        <w:rPr>
          <w:rFonts w:ascii="Times New Roman" w:hAnsi="Times New Roman"/>
          <w:color w:val="000000"/>
          <w:sz w:val="28"/>
          <w:lang w:val="ru-RU"/>
        </w:rPr>
        <w:t xml:space="preserve">? </w:t>
      </w:r>
      <w:r w:rsidRPr="004657DA">
        <w:rPr>
          <w:rFonts w:ascii="Times New Roman" w:hAnsi="Times New Roman"/>
          <w:color w:val="000000"/>
          <w:sz w:val="28"/>
          <w:lang w:val="de-DE"/>
        </w:rPr>
        <w:t>(hinter, auf, unter, über, neben, zwischen);</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4657DA">
        <w:rPr>
          <w:rFonts w:ascii="Times New Roman" w:hAnsi="Times New Roman"/>
          <w:color w:val="000000"/>
          <w:sz w:val="28"/>
          <w:lang w:val="de-DE"/>
        </w:rPr>
        <w:t xml:space="preserve"> in, aus;</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времени</w:t>
      </w:r>
      <w:proofErr w:type="spellEnd"/>
      <w:r w:rsidRPr="004657DA">
        <w:rPr>
          <w:rFonts w:ascii="Times New Roman" w:hAnsi="Times New Roman"/>
          <w:color w:val="000000"/>
          <w:sz w:val="28"/>
          <w:lang w:val="de-DE"/>
        </w:rPr>
        <w:t xml:space="preserve"> im, um, am;</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предлоги</w:t>
      </w:r>
      <w:proofErr w:type="spellEnd"/>
      <w:proofErr w:type="gramEnd"/>
      <w:r w:rsidRPr="004657DA">
        <w:rPr>
          <w:rFonts w:ascii="Times New Roman" w:hAnsi="Times New Roman"/>
          <w:color w:val="000000"/>
          <w:sz w:val="28"/>
          <w:lang w:val="de-DE"/>
        </w:rPr>
        <w:t xml:space="preserve"> c </w:t>
      </w:r>
      <w:proofErr w:type="spellStart"/>
      <w:r>
        <w:rPr>
          <w:rFonts w:ascii="Times New Roman" w:hAnsi="Times New Roman"/>
          <w:color w:val="000000"/>
          <w:sz w:val="28"/>
        </w:rPr>
        <w:t>дательным</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падежом</w:t>
      </w:r>
      <w:proofErr w:type="spellEnd"/>
      <w:r w:rsidRPr="004657DA">
        <w:rPr>
          <w:rFonts w:ascii="Times New Roman" w:hAnsi="Times New Roman"/>
          <w:color w:val="000000"/>
          <w:sz w:val="28"/>
          <w:lang w:val="de-DE"/>
        </w:rPr>
        <w:t xml:space="preserve"> mit, nach, aus, zu, von, bei.</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отдельные </w:t>
      </w:r>
      <w:proofErr w:type="spellStart"/>
      <w:r w:rsidRPr="004657DA">
        <w:rPr>
          <w:rFonts w:ascii="Times New Roman" w:hAnsi="Times New Roman"/>
          <w:color w:val="000000"/>
          <w:sz w:val="28"/>
          <w:lang w:val="ru-RU"/>
        </w:rPr>
        <w:t>социокультурные</w:t>
      </w:r>
      <w:proofErr w:type="spellEnd"/>
      <w:r w:rsidRPr="004657D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обладать базовыми знаниями о </w:t>
      </w:r>
      <w:proofErr w:type="spellStart"/>
      <w:r w:rsidRPr="004657DA">
        <w:rPr>
          <w:rFonts w:ascii="Times New Roman" w:hAnsi="Times New Roman"/>
          <w:color w:val="000000"/>
          <w:sz w:val="28"/>
          <w:lang w:val="ru-RU"/>
        </w:rPr>
        <w:t>социокультурном</w:t>
      </w:r>
      <w:proofErr w:type="spellEnd"/>
      <w:r w:rsidRPr="004657DA">
        <w:rPr>
          <w:rFonts w:ascii="Times New Roman" w:hAnsi="Times New Roman"/>
          <w:color w:val="000000"/>
          <w:sz w:val="28"/>
          <w:lang w:val="ru-RU"/>
        </w:rPr>
        <w:t xml:space="preserve"> портрете родной страны и страны (стран)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использовать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w:t>
      </w:r>
      <w:proofErr w:type="gramStart"/>
      <w:r w:rsidRPr="004657DA">
        <w:rPr>
          <w:rFonts w:ascii="Times New Roman" w:hAnsi="Times New Roman"/>
          <w:color w:val="000000"/>
          <w:sz w:val="28"/>
          <w:lang w:val="ru-RU"/>
        </w:rPr>
        <w:t>о-</w:t>
      </w:r>
      <w:proofErr w:type="gramEnd"/>
      <w:r w:rsidRPr="004657DA">
        <w:rPr>
          <w:rFonts w:ascii="Times New Roman" w:hAnsi="Times New Roman"/>
          <w:color w:val="000000"/>
          <w:sz w:val="28"/>
          <w:lang w:val="ru-RU"/>
        </w:rPr>
        <w:t xml:space="preserve"> коммуникативных технологий, соблюдая правила информационной безопасности при работе в Интернете;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4657DA">
        <w:rPr>
          <w:rFonts w:ascii="Times New Roman" w:hAnsi="Times New Roman"/>
          <w:b/>
          <w:i/>
          <w:color w:val="000000"/>
          <w:sz w:val="28"/>
          <w:lang w:val="ru-RU"/>
        </w:rPr>
        <w:t>в 7 классе</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4 реплик со стороны каждого собеседника);</w:t>
      </w:r>
      <w:proofErr w:type="gramEnd"/>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фраз), излагать основное содержание прочитанного (прослушанного) текста с вербальными и (или) зрительными опорами (объём – 7 фраз), кратко излагать результаты выполненной проектной работы (объём – 7 фраз).</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r w:rsidRPr="004657DA">
        <w:rPr>
          <w:rFonts w:ascii="Times New Roman" w:hAnsi="Times New Roman"/>
          <w:i/>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 минуты).</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 (явной) форме (объём текста (текстов) для чтения – до 200 слов), читать про себя </w:t>
      </w:r>
      <w:proofErr w:type="spellStart"/>
      <w:r w:rsidRPr="004657DA">
        <w:rPr>
          <w:rFonts w:ascii="Times New Roman" w:hAnsi="Times New Roman"/>
          <w:color w:val="000000"/>
          <w:sz w:val="28"/>
          <w:lang w:val="ru-RU"/>
        </w:rPr>
        <w:t>несплошные</w:t>
      </w:r>
      <w:proofErr w:type="spellEnd"/>
      <w:r w:rsidRPr="004657DA">
        <w:rPr>
          <w:rFonts w:ascii="Times New Roman" w:hAnsi="Times New Roman"/>
          <w:color w:val="000000"/>
          <w:sz w:val="28"/>
          <w:lang w:val="ru-RU"/>
        </w:rPr>
        <w:t xml:space="preserve"> тексты (таблицы, диаграммы</w:t>
      </w:r>
      <w:proofErr w:type="gramEnd"/>
      <w:r w:rsidRPr="004657DA">
        <w:rPr>
          <w:rFonts w:ascii="Times New Roman" w:hAnsi="Times New Roman"/>
          <w:color w:val="000000"/>
          <w:sz w:val="28"/>
          <w:lang w:val="ru-RU"/>
        </w:rPr>
        <w:t>) и понимать представленную в них информацию.</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75 слов), создавать небольшое письменное высказывание с использованием образца, плана, ключевых слов, таблицы (объём высказывания – до 75 слов).</w:t>
      </w:r>
      <w:proofErr w:type="gramEnd"/>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80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w:t>
      </w:r>
      <w:proofErr w:type="gramEnd"/>
      <w:r w:rsidRPr="004657DA">
        <w:rPr>
          <w:rFonts w:ascii="Times New Roman" w:hAnsi="Times New Roman"/>
          <w:color w:val="000000"/>
          <w:sz w:val="28"/>
          <w:lang w:val="ru-RU"/>
        </w:rPr>
        <w:t xml:space="preserve"> чтения.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писать изученные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распознавать в устной речи и письменном тексте 650 лексических единиц (слов, словосочетаний, речевых клише) и правильно употреблять в устной и письменной речи 600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4657DA">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4657DA">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4657DA">
        <w:rPr>
          <w:rFonts w:ascii="Times New Roman" w:hAnsi="Times New Roman"/>
          <w:color w:val="000000"/>
          <w:sz w:val="28"/>
          <w:lang w:val="ru-RU"/>
        </w:rPr>
        <w:t xml:space="preserve">, префикса </w:t>
      </w:r>
      <w:r>
        <w:rPr>
          <w:rFonts w:ascii="Times New Roman" w:hAnsi="Times New Roman"/>
          <w:color w:val="000000"/>
          <w:sz w:val="28"/>
        </w:rPr>
        <w:t>un</w:t>
      </w:r>
      <w:r w:rsidRPr="004657DA">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Gr</w:t>
      </w:r>
      <w:r w:rsidRPr="004657DA">
        <w:rPr>
          <w:rFonts w:ascii="Times New Roman" w:hAnsi="Times New Roman"/>
          <w:color w:val="000000"/>
          <w:sz w:val="28"/>
          <w:lang w:val="ru-RU"/>
        </w:rPr>
        <w:t>ü</w:t>
      </w:r>
      <w:proofErr w:type="spellEnd"/>
      <w:r>
        <w:rPr>
          <w:rFonts w:ascii="Times New Roman" w:hAnsi="Times New Roman"/>
          <w:color w:val="000000"/>
          <w:sz w:val="28"/>
        </w:rPr>
        <w:t>n</w:t>
      </w:r>
      <w:r w:rsidRPr="004657DA">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распознавать и употреблять в устной и письменной </w:t>
      </w:r>
      <w:proofErr w:type="gramStart"/>
      <w:r w:rsidRPr="004657DA">
        <w:rPr>
          <w:rFonts w:ascii="Times New Roman" w:hAnsi="Times New Roman"/>
          <w:color w:val="000000"/>
          <w:sz w:val="28"/>
          <w:lang w:val="ru-RU"/>
        </w:rPr>
        <w:t>речи</w:t>
      </w:r>
      <w:proofErr w:type="gramEnd"/>
      <w:r w:rsidRPr="004657DA">
        <w:rPr>
          <w:rFonts w:ascii="Times New Roman" w:hAnsi="Times New Roman"/>
          <w:color w:val="000000"/>
          <w:sz w:val="28"/>
          <w:lang w:val="ru-RU"/>
        </w:rPr>
        <w:t xml:space="preserve"> изученные многозначные лексические единицы, синонимы, антонимы;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речи и письменном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4657DA">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4657DA">
        <w:rPr>
          <w:rFonts w:ascii="Times New Roman" w:hAnsi="Times New Roman"/>
          <w:color w:val="000000"/>
          <w:sz w:val="28"/>
          <w:lang w:val="ru-RU"/>
        </w:rPr>
        <w:t xml:space="preserve">), времени (с союзом </w:t>
      </w:r>
      <w:proofErr w:type="spellStart"/>
      <w:r>
        <w:rPr>
          <w:rFonts w:ascii="Times New Roman" w:hAnsi="Times New Roman"/>
          <w:color w:val="000000"/>
          <w:sz w:val="28"/>
        </w:rPr>
        <w:t>wenn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w:t>
      </w:r>
      <w:proofErr w:type="spellStart"/>
      <w:r>
        <w:rPr>
          <w:rFonts w:ascii="Times New Roman" w:hAnsi="Times New Roman"/>
          <w:color w:val="000000"/>
          <w:sz w:val="28"/>
        </w:rPr>
        <w:t>Perfekt</w:t>
      </w:r>
      <w:proofErr w:type="spellEnd"/>
      <w:r w:rsidRPr="004657DA">
        <w:rPr>
          <w:rFonts w:ascii="Times New Roman" w:hAnsi="Times New Roman"/>
          <w:color w:val="000000"/>
          <w:sz w:val="28"/>
          <w:lang w:val="ru-RU"/>
        </w:rPr>
        <w:t xml:space="preserve"> слабых и сильных глаголов;</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глаголы с возвратным местоимением </w:t>
      </w:r>
      <w:proofErr w:type="spellStart"/>
      <w:r>
        <w:rPr>
          <w:rFonts w:ascii="Times New Roman" w:hAnsi="Times New Roman"/>
          <w:color w:val="000000"/>
          <w:sz w:val="28"/>
        </w:rPr>
        <w:t>sich</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степени сравнения прилагательных, союзы </w:t>
      </w:r>
      <w:proofErr w:type="spellStart"/>
      <w:r>
        <w:rPr>
          <w:rFonts w:ascii="Times New Roman" w:hAnsi="Times New Roman"/>
          <w:color w:val="000000"/>
          <w:sz w:val="28"/>
        </w:rPr>
        <w:t>als</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модальные глаголы </w:t>
      </w:r>
      <w:r>
        <w:rPr>
          <w:rFonts w:ascii="Times New Roman" w:hAnsi="Times New Roman"/>
          <w:color w:val="000000"/>
          <w:sz w:val="28"/>
        </w:rPr>
        <w:t>d</w:t>
      </w:r>
      <w:proofErr w:type="spellStart"/>
      <w:r w:rsidRPr="004657DA">
        <w:rPr>
          <w:rFonts w:ascii="Times New Roman" w:hAnsi="Times New Roman"/>
          <w:color w:val="000000"/>
          <w:sz w:val="28"/>
          <w:lang w:val="ru-RU"/>
        </w:rPr>
        <w:t>ü</w:t>
      </w:r>
      <w:r>
        <w:rPr>
          <w:rFonts w:ascii="Times New Roman" w:hAnsi="Times New Roman"/>
          <w:color w:val="000000"/>
          <w:sz w:val="28"/>
        </w:rPr>
        <w:t>rfen</w:t>
      </w:r>
      <w:proofErr w:type="spellEnd"/>
      <w:r w:rsidRPr="004657DA">
        <w:rPr>
          <w:rFonts w:ascii="Times New Roman" w:hAnsi="Times New Roman"/>
          <w:color w:val="000000"/>
          <w:sz w:val="28"/>
          <w:lang w:val="ru-RU"/>
        </w:rPr>
        <w:t xml:space="preserve"> и </w:t>
      </w:r>
      <w:proofErr w:type="spellStart"/>
      <w:r>
        <w:rPr>
          <w:rFonts w:ascii="Times New Roman" w:hAnsi="Times New Roman"/>
          <w:color w:val="000000"/>
          <w:sz w:val="28"/>
        </w:rPr>
        <w:t>sollen</w:t>
      </w:r>
      <w:proofErr w:type="spellEnd"/>
      <w:r w:rsidRPr="004657DA">
        <w:rPr>
          <w:rFonts w:ascii="Times New Roman" w:hAnsi="Times New Roman"/>
          <w:color w:val="000000"/>
          <w:sz w:val="28"/>
          <w:lang w:val="ru-RU"/>
        </w:rPr>
        <w:t xml:space="preserve">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sens</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модальные глаголы в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притяжательные местоимения в именительном и дательном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личные местоимения в дательном падеже;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склонение местоимений </w:t>
      </w:r>
      <w:proofErr w:type="spellStart"/>
      <w:r>
        <w:rPr>
          <w:rFonts w:ascii="Times New Roman" w:hAnsi="Times New Roman"/>
          <w:color w:val="000000"/>
          <w:sz w:val="28"/>
        </w:rPr>
        <w:t>welch</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jed</w:t>
      </w:r>
      <w:proofErr w:type="spellEnd"/>
      <w:r w:rsidRPr="004657DA">
        <w:rPr>
          <w:rFonts w:ascii="Times New Roman" w:hAnsi="Times New Roman"/>
          <w:color w:val="000000"/>
          <w:sz w:val="28"/>
          <w:lang w:val="ru-RU"/>
        </w:rPr>
        <w:t xml:space="preserve">-, </w:t>
      </w:r>
      <w:r>
        <w:rPr>
          <w:rFonts w:ascii="Times New Roman" w:hAnsi="Times New Roman"/>
          <w:color w:val="000000"/>
          <w:sz w:val="28"/>
        </w:rPr>
        <w:t>dies</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порядковые числительные до 100;</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числительные для обозначения дат и больших чисел (до 1 000 </w:t>
      </w:r>
      <w:proofErr w:type="spellStart"/>
      <w:r w:rsidRPr="004657DA">
        <w:rPr>
          <w:rFonts w:ascii="Times New Roman" w:hAnsi="Times New Roman"/>
          <w:color w:val="000000"/>
          <w:sz w:val="28"/>
          <w:lang w:val="ru-RU"/>
        </w:rPr>
        <w:t>000</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отдельные </w:t>
      </w:r>
      <w:proofErr w:type="spellStart"/>
      <w:r w:rsidRPr="004657DA">
        <w:rPr>
          <w:rFonts w:ascii="Times New Roman" w:hAnsi="Times New Roman"/>
          <w:color w:val="000000"/>
          <w:sz w:val="28"/>
          <w:lang w:val="ru-RU"/>
        </w:rPr>
        <w:t>социокультурные</w:t>
      </w:r>
      <w:proofErr w:type="spellEnd"/>
      <w:r w:rsidRPr="004657DA">
        <w:rPr>
          <w:rFonts w:ascii="Times New Roman" w:hAnsi="Times New Roman"/>
          <w:color w:val="000000"/>
          <w:sz w:val="28"/>
          <w:lang w:val="ru-RU"/>
        </w:rPr>
        <w:t xml:space="preserve"> элементы речевого поведенческого этикета, принятые в стране (странах) изучаемого языка в рамках тематического содержания;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обладать базовыми знаниями о </w:t>
      </w:r>
      <w:proofErr w:type="spellStart"/>
      <w:r w:rsidRPr="004657DA">
        <w:rPr>
          <w:rFonts w:ascii="Times New Roman" w:hAnsi="Times New Roman"/>
          <w:color w:val="000000"/>
          <w:sz w:val="28"/>
          <w:lang w:val="ru-RU"/>
        </w:rPr>
        <w:t>социокультурном</w:t>
      </w:r>
      <w:proofErr w:type="spellEnd"/>
      <w:r w:rsidRPr="004657DA">
        <w:rPr>
          <w:rFonts w:ascii="Times New Roman" w:hAnsi="Times New Roman"/>
          <w:color w:val="000000"/>
          <w:sz w:val="28"/>
          <w:lang w:val="ru-RU"/>
        </w:rPr>
        <w:t xml:space="preserve"> портрете и культурном наследии родной страны и страны (стран)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w:t>
      </w:r>
      <w:proofErr w:type="gramStart"/>
      <w:r w:rsidRPr="004657DA">
        <w:rPr>
          <w:rFonts w:ascii="Times New Roman" w:hAnsi="Times New Roman"/>
          <w:color w:val="000000"/>
          <w:sz w:val="28"/>
          <w:lang w:val="ru-RU"/>
        </w:rPr>
        <w:t>о-</w:t>
      </w:r>
      <w:proofErr w:type="gramEnd"/>
      <w:r w:rsidRPr="004657DA">
        <w:rPr>
          <w:rFonts w:ascii="Times New Roman" w:hAnsi="Times New Roman"/>
          <w:color w:val="000000"/>
          <w:sz w:val="28"/>
          <w:lang w:val="ru-RU"/>
        </w:rPr>
        <w:t xml:space="preserve"> коммуникативных технологий, соблюдая правила информационной безопасности при работе в Интернете;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Предметные результаты освоения программы по второму иностранному (немецкому) языку к концу обучения </w:t>
      </w:r>
      <w:r w:rsidRPr="004657DA">
        <w:rPr>
          <w:rFonts w:ascii="Times New Roman" w:hAnsi="Times New Roman"/>
          <w:b/>
          <w:i/>
          <w:color w:val="000000"/>
          <w:sz w:val="28"/>
          <w:lang w:val="ru-RU"/>
        </w:rPr>
        <w:t>в 8 классе</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7–8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7–8 фраз), излагать результаты выполненной проектной работы (объём – 7–8 фраз).</w:t>
      </w:r>
      <w:proofErr w:type="gramEnd"/>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r w:rsidRPr="004657DA">
        <w:rPr>
          <w:rFonts w:ascii="Times New Roman" w:hAnsi="Times New Roman"/>
          <w:i/>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1,5 минут).</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 слов), читать </w:t>
      </w:r>
      <w:proofErr w:type="spellStart"/>
      <w:r w:rsidRPr="004657DA">
        <w:rPr>
          <w:rFonts w:ascii="Times New Roman" w:hAnsi="Times New Roman"/>
          <w:color w:val="000000"/>
          <w:sz w:val="28"/>
          <w:lang w:val="ru-RU"/>
        </w:rPr>
        <w:t>несплошные</w:t>
      </w:r>
      <w:proofErr w:type="spellEnd"/>
      <w:r w:rsidRPr="004657DA">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80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80 слов).</w:t>
      </w:r>
      <w:proofErr w:type="gramEnd"/>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90 слов, </w:t>
      </w:r>
      <w:r w:rsidRPr="004657DA">
        <w:rPr>
          <w:rFonts w:ascii="Times New Roman" w:hAnsi="Times New Roman"/>
          <w:color w:val="000000"/>
          <w:sz w:val="28"/>
          <w:lang w:val="ru-RU"/>
        </w:rPr>
        <w:lastRenderedPageBreak/>
        <w:t>построенные на изученном языковом материале, с соблюдением правил чтения и соответствующей интонацией, демонстрирующей понимание текста</w:t>
      </w:r>
      <w:proofErr w:type="gramEnd"/>
      <w:r w:rsidRPr="004657DA">
        <w:rPr>
          <w:rFonts w:ascii="Times New Roman" w:hAnsi="Times New Roman"/>
          <w:color w:val="000000"/>
          <w:sz w:val="28"/>
          <w:lang w:val="ru-RU"/>
        </w:rPr>
        <w:t>, читать новые слова согласно основным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писать изученные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в устной речи и письменном тексте 750 лексических единиц (слов, словосочетаний, речевых клише) и правильно употреблять в устной и письменной речи 700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4657DA">
        <w:rPr>
          <w:rFonts w:ascii="Times New Roman" w:hAnsi="Times New Roman"/>
          <w:color w:val="000000"/>
          <w:sz w:val="28"/>
          <w:lang w:val="ru-RU"/>
        </w:rPr>
        <w:t xml:space="preserve">;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распознавать и употреблять в устной и письменной </w:t>
      </w:r>
      <w:proofErr w:type="gramStart"/>
      <w:r w:rsidRPr="004657DA">
        <w:rPr>
          <w:rFonts w:ascii="Times New Roman" w:hAnsi="Times New Roman"/>
          <w:color w:val="000000"/>
          <w:sz w:val="28"/>
          <w:lang w:val="ru-RU"/>
        </w:rPr>
        <w:t>речи</w:t>
      </w:r>
      <w:proofErr w:type="gramEnd"/>
      <w:r w:rsidRPr="004657DA">
        <w:rPr>
          <w:rFonts w:ascii="Times New Roman" w:hAnsi="Times New Roman"/>
          <w:color w:val="000000"/>
          <w:sz w:val="28"/>
          <w:lang w:val="ru-RU"/>
        </w:rPr>
        <w:t xml:space="preserve"> изученные многозначные слова, синонимы, антонимы;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речи и письменном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придаточные условные предложения с союзами </w:t>
      </w:r>
      <w:proofErr w:type="spellStart"/>
      <w:r>
        <w:rPr>
          <w:rFonts w:ascii="Times New Roman" w:hAnsi="Times New Roman"/>
          <w:color w:val="000000"/>
          <w:sz w:val="28"/>
        </w:rPr>
        <w:t>wenn</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trotzdem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глаголы</w:t>
      </w:r>
      <w:proofErr w:type="spellEnd"/>
      <w:proofErr w:type="gramEnd"/>
      <w:r w:rsidRPr="004657DA">
        <w:rPr>
          <w:rFonts w:ascii="Times New Roman" w:hAnsi="Times New Roman"/>
          <w:color w:val="000000"/>
          <w:sz w:val="28"/>
          <w:lang w:val="de-DE"/>
        </w:rPr>
        <w:t xml:space="preserve"> sitzen – setzen, liegen – legen, stehen – stellen, hängen </w:t>
      </w:r>
      <w:proofErr w:type="spellStart"/>
      <w:r>
        <w:rPr>
          <w:rFonts w:ascii="Times New Roman" w:hAnsi="Times New Roman"/>
          <w:color w:val="000000"/>
          <w:sz w:val="28"/>
        </w:rPr>
        <w:t>при</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ответе</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на</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вопросы</w:t>
      </w:r>
      <w:proofErr w:type="spellEnd"/>
      <w:r w:rsidRPr="004657DA">
        <w:rPr>
          <w:rFonts w:ascii="Times New Roman" w:hAnsi="Times New Roman"/>
          <w:color w:val="000000"/>
          <w:sz w:val="28"/>
          <w:lang w:val="de-DE"/>
        </w:rPr>
        <w:t xml:space="preserve"> wohin? </w:t>
      </w:r>
      <w:proofErr w:type="gramStart"/>
      <w:r>
        <w:rPr>
          <w:rFonts w:ascii="Times New Roman" w:hAnsi="Times New Roman"/>
          <w:color w:val="000000"/>
          <w:sz w:val="28"/>
        </w:rPr>
        <w:t>и</w:t>
      </w:r>
      <w:proofErr w:type="gramEnd"/>
      <w:r w:rsidRPr="004657DA">
        <w:rPr>
          <w:rFonts w:ascii="Times New Roman" w:hAnsi="Times New Roman"/>
          <w:color w:val="000000"/>
          <w:sz w:val="28"/>
          <w:lang w:val="de-DE"/>
        </w:rPr>
        <w:t xml:space="preserve"> wo?;</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модальные</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глаголы</w:t>
      </w:r>
      <w:proofErr w:type="spellEnd"/>
      <w:r w:rsidRPr="004657DA">
        <w:rPr>
          <w:rFonts w:ascii="Times New Roman" w:hAnsi="Times New Roman"/>
          <w:color w:val="000000"/>
          <w:sz w:val="28"/>
          <w:lang w:val="de-DE"/>
        </w:rPr>
        <w:t xml:space="preserve"> (können, müssen, wollen, dürfen) </w:t>
      </w:r>
      <w:r>
        <w:rPr>
          <w:rFonts w:ascii="Times New Roman" w:hAnsi="Times New Roman"/>
          <w:color w:val="000000"/>
          <w:sz w:val="28"/>
        </w:rPr>
        <w:t>в</w:t>
      </w:r>
      <w:r w:rsidRPr="004657DA">
        <w:rPr>
          <w:rFonts w:ascii="Times New Roman" w:hAnsi="Times New Roman"/>
          <w:color w:val="000000"/>
          <w:sz w:val="28"/>
          <w:lang w:val="de-DE"/>
        </w:rPr>
        <w:t xml:space="preserve"> Präteritum;</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форма</w:t>
      </w:r>
      <w:proofErr w:type="spellEnd"/>
      <w:proofErr w:type="gramEnd"/>
      <w:r w:rsidRPr="004657DA">
        <w:rPr>
          <w:rFonts w:ascii="Times New Roman" w:hAnsi="Times New Roman"/>
          <w:color w:val="000000"/>
          <w:sz w:val="28"/>
          <w:lang w:val="de-DE"/>
        </w:rPr>
        <w:t xml:space="preserve"> </w:t>
      </w:r>
      <w:proofErr w:type="spellStart"/>
      <w:r>
        <w:rPr>
          <w:rFonts w:ascii="Times New Roman" w:hAnsi="Times New Roman"/>
          <w:color w:val="000000"/>
          <w:sz w:val="28"/>
        </w:rPr>
        <w:t>сослагательного</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наклонения</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от</w:t>
      </w:r>
      <w:proofErr w:type="spellEnd"/>
      <w:r w:rsidRPr="004657DA">
        <w:rPr>
          <w:rFonts w:ascii="Times New Roman" w:hAnsi="Times New Roman"/>
          <w:color w:val="000000"/>
          <w:sz w:val="28"/>
          <w:lang w:val="de-DE"/>
        </w:rPr>
        <w:t xml:space="preserve"> </w:t>
      </w:r>
      <w:proofErr w:type="spellStart"/>
      <w:r>
        <w:rPr>
          <w:rFonts w:ascii="Times New Roman" w:hAnsi="Times New Roman"/>
          <w:color w:val="000000"/>
          <w:sz w:val="28"/>
        </w:rPr>
        <w:t>глагола</w:t>
      </w:r>
      <w:proofErr w:type="spellEnd"/>
      <w:r w:rsidRPr="004657DA">
        <w:rPr>
          <w:rFonts w:ascii="Times New Roman" w:hAnsi="Times New Roman"/>
          <w:color w:val="000000"/>
          <w:sz w:val="28"/>
          <w:lang w:val="de-DE"/>
        </w:rPr>
        <w:t xml:space="preserve"> haben (Ich hätte gern drei Karten für das Musical „Elisabeth“.);</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отрицания</w:t>
      </w:r>
      <w:proofErr w:type="spellEnd"/>
      <w:proofErr w:type="gramEnd"/>
      <w:r w:rsidRPr="004657DA">
        <w:rPr>
          <w:rFonts w:ascii="Times New Roman" w:hAnsi="Times New Roman"/>
          <w:color w:val="000000"/>
          <w:sz w:val="28"/>
          <w:lang w:val="de-DE"/>
        </w:rPr>
        <w:t xml:space="preserve"> keiner, niemand, nichts, nie;</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косвенный вопрос;</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употребление глагола </w:t>
      </w:r>
      <w:proofErr w:type="spellStart"/>
      <w:r>
        <w:rPr>
          <w:rFonts w:ascii="Times New Roman" w:hAnsi="Times New Roman"/>
          <w:color w:val="000000"/>
          <w:sz w:val="28"/>
        </w:rPr>
        <w:t>wissen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употребление</w:t>
      </w:r>
      <w:proofErr w:type="spellEnd"/>
      <w:proofErr w:type="gramEnd"/>
      <w:r w:rsidRPr="004657DA">
        <w:rPr>
          <w:rFonts w:ascii="Times New Roman" w:hAnsi="Times New Roman"/>
          <w:color w:val="000000"/>
          <w:sz w:val="28"/>
          <w:lang w:val="de-DE"/>
        </w:rPr>
        <w:t xml:space="preserve"> nicht </w:t>
      </w:r>
      <w:r>
        <w:rPr>
          <w:rFonts w:ascii="Times New Roman" w:hAnsi="Times New Roman"/>
          <w:color w:val="000000"/>
          <w:sz w:val="28"/>
        </w:rPr>
        <w:t>и</w:t>
      </w:r>
      <w:r w:rsidRPr="004657DA">
        <w:rPr>
          <w:rFonts w:ascii="Times New Roman" w:hAnsi="Times New Roman"/>
          <w:color w:val="000000"/>
          <w:sz w:val="28"/>
          <w:lang w:val="de-DE"/>
        </w:rPr>
        <w:t xml:space="preserve"> kein </w:t>
      </w:r>
      <w:r>
        <w:rPr>
          <w:rFonts w:ascii="Times New Roman" w:hAnsi="Times New Roman"/>
          <w:color w:val="000000"/>
          <w:sz w:val="28"/>
        </w:rPr>
        <w:t>с</w:t>
      </w:r>
      <w:r w:rsidRPr="004657DA">
        <w:rPr>
          <w:rFonts w:ascii="Times New Roman" w:hAnsi="Times New Roman"/>
          <w:color w:val="000000"/>
          <w:sz w:val="28"/>
          <w:lang w:val="de-DE"/>
        </w:rPr>
        <w:t xml:space="preserve"> sondern (Es gibt keine Kartoffeln, sondern Reis.);</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глаголы с двойным дополнением (в дательном и винительном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склонение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предлоги, управляющие дательным и винительным падежами;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предлоги, управляющие дательным падежом;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предлоги места и направления.</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w:t>
      </w:r>
      <w:proofErr w:type="spellStart"/>
      <w:r w:rsidRPr="004657DA">
        <w:rPr>
          <w:rFonts w:ascii="Times New Roman" w:hAnsi="Times New Roman"/>
          <w:color w:val="000000"/>
          <w:sz w:val="28"/>
          <w:lang w:val="ru-RU"/>
        </w:rPr>
        <w:t>социокультурные</w:t>
      </w:r>
      <w:proofErr w:type="spellEnd"/>
      <w:r w:rsidRPr="004657DA">
        <w:rPr>
          <w:rFonts w:ascii="Times New Roman" w:hAnsi="Times New Roman"/>
          <w:color w:val="000000"/>
          <w:sz w:val="28"/>
          <w:lang w:val="ru-RU"/>
        </w:rPr>
        <w:t xml:space="preserve"> элементы речевого поведенческого этикета в стране (странах) изучаемого языка в рамках тематического содержания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w:t>
      </w:r>
      <w:proofErr w:type="gramStart"/>
      <w:r w:rsidRPr="004657DA">
        <w:rPr>
          <w:rFonts w:ascii="Times New Roman" w:hAnsi="Times New Roman"/>
          <w:color w:val="000000"/>
          <w:sz w:val="28"/>
          <w:lang w:val="ru-RU"/>
        </w:rPr>
        <w:t>о-</w:t>
      </w:r>
      <w:proofErr w:type="gramEnd"/>
      <w:r w:rsidRPr="004657DA">
        <w:rPr>
          <w:rFonts w:ascii="Times New Roman" w:hAnsi="Times New Roman"/>
          <w:color w:val="000000"/>
          <w:sz w:val="28"/>
          <w:lang w:val="ru-RU"/>
        </w:rPr>
        <w:t xml:space="preserve"> коммуникативных технологий, соблюдая правила информационной безопасности при работе в Интернете;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 xml:space="preserve">Предметные результаты освоения программы по второму иностранному (немецкому) языку к концу обучения </w:t>
      </w:r>
      <w:r w:rsidRPr="004657DA">
        <w:rPr>
          <w:rFonts w:ascii="Times New Roman" w:hAnsi="Times New Roman"/>
          <w:b/>
          <w:i/>
          <w:color w:val="000000"/>
          <w:sz w:val="28"/>
          <w:lang w:val="ru-RU"/>
        </w:rPr>
        <w:t>в 9 классе</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Коммуникативные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Говорение: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5 реплик со стороны каждого собеседника);</w:t>
      </w:r>
      <w:proofErr w:type="gramEnd"/>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7–9 фраз), излагать основное содержание прочитанного (прослушанного) текста со зрительными и (или) вербальными опорами (объём – 7–9 фраз), излагать результаты выполненной проектной работы;</w:t>
      </w:r>
      <w:proofErr w:type="gramEnd"/>
      <w:r w:rsidRPr="004657DA">
        <w:rPr>
          <w:rFonts w:ascii="Times New Roman" w:hAnsi="Times New Roman"/>
          <w:color w:val="000000"/>
          <w:sz w:val="28"/>
          <w:lang w:val="ru-RU"/>
        </w:rPr>
        <w:t xml:space="preserve"> (объём – 7–9 фраз).</w:t>
      </w:r>
    </w:p>
    <w:p w:rsidR="0004507D" w:rsidRPr="004657DA" w:rsidRDefault="00007BC4">
      <w:pPr>
        <w:spacing w:after="0" w:line="264" w:lineRule="auto"/>
        <w:ind w:firstLine="600"/>
        <w:jc w:val="both"/>
        <w:rPr>
          <w:lang w:val="ru-RU"/>
        </w:rPr>
      </w:pPr>
      <w:proofErr w:type="spellStart"/>
      <w:r w:rsidRPr="004657DA">
        <w:rPr>
          <w:rFonts w:ascii="Times New Roman" w:hAnsi="Times New Roman"/>
          <w:i/>
          <w:color w:val="000000"/>
          <w:sz w:val="28"/>
          <w:lang w:val="ru-RU"/>
        </w:rPr>
        <w:t>Аудирование</w:t>
      </w:r>
      <w:proofErr w:type="spellEnd"/>
      <w:r w:rsidRPr="004657DA">
        <w:rPr>
          <w:rFonts w:ascii="Times New Roman" w:hAnsi="Times New Roman"/>
          <w:i/>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4657DA">
        <w:rPr>
          <w:rFonts w:ascii="Times New Roman" w:hAnsi="Times New Roman"/>
          <w:color w:val="000000"/>
          <w:sz w:val="28"/>
          <w:lang w:val="ru-RU"/>
        </w:rPr>
        <w:t>аудирования</w:t>
      </w:r>
      <w:proofErr w:type="spellEnd"/>
      <w:r w:rsidRPr="004657DA">
        <w:rPr>
          <w:rFonts w:ascii="Times New Roman" w:hAnsi="Times New Roman"/>
          <w:color w:val="000000"/>
          <w:sz w:val="28"/>
          <w:lang w:val="ru-RU"/>
        </w:rPr>
        <w:t xml:space="preserve"> – до 1,5 минут).</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Смысловое чтение:</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250–300 слов), читать про себя </w:t>
      </w:r>
      <w:proofErr w:type="spellStart"/>
      <w:r w:rsidRPr="004657DA">
        <w:rPr>
          <w:rFonts w:ascii="Times New Roman" w:hAnsi="Times New Roman"/>
          <w:color w:val="000000"/>
          <w:sz w:val="28"/>
          <w:lang w:val="ru-RU"/>
        </w:rPr>
        <w:t>несплошные</w:t>
      </w:r>
      <w:proofErr w:type="spellEnd"/>
      <w:r w:rsidRPr="004657DA">
        <w:rPr>
          <w:rFonts w:ascii="Times New Roman" w:hAnsi="Times New Roman"/>
          <w:color w:val="000000"/>
          <w:sz w:val="28"/>
          <w:lang w:val="ru-RU"/>
        </w:rPr>
        <w:t xml:space="preserve"> тексты (таблицы, диаграммы) и понимать представленную в них информацию.</w:t>
      </w:r>
      <w:proofErr w:type="gramEnd"/>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Письменная речь:</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4657DA">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таблицы, прочитанного (прослушанного) текста (объём высказывания – до 90 слов), заполнять таблицу, кратко фиксируя содержание</w:t>
      </w:r>
      <w:proofErr w:type="gramEnd"/>
      <w:r w:rsidRPr="004657DA">
        <w:rPr>
          <w:rFonts w:ascii="Times New Roman" w:hAnsi="Times New Roman"/>
          <w:color w:val="000000"/>
          <w:sz w:val="28"/>
          <w:lang w:val="ru-RU"/>
        </w:rPr>
        <w:t xml:space="preserve"> прочитанного (прослушанного) текста, письменно представлять результаты выполненной проектной работы (объём – 90 слов).</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Языковые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Фонетическая сторона речи:</w:t>
      </w:r>
    </w:p>
    <w:p w:rsidR="0004507D" w:rsidRPr="004657DA" w:rsidRDefault="00007BC4">
      <w:pPr>
        <w:spacing w:after="0" w:line="264" w:lineRule="auto"/>
        <w:ind w:firstLine="600"/>
        <w:jc w:val="both"/>
        <w:rPr>
          <w:lang w:val="ru-RU"/>
        </w:rPr>
      </w:pPr>
      <w:proofErr w:type="gramStart"/>
      <w:r w:rsidRPr="004657DA">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100 слов, построенные на изученном языковом материале, с соблюдением правил чтения и соответствующей интонацией, читать новые слова</w:t>
      </w:r>
      <w:proofErr w:type="gramEnd"/>
      <w:r w:rsidRPr="004657DA">
        <w:rPr>
          <w:rFonts w:ascii="Times New Roman" w:hAnsi="Times New Roman"/>
          <w:color w:val="000000"/>
          <w:sz w:val="28"/>
          <w:lang w:val="ru-RU"/>
        </w:rPr>
        <w:t xml:space="preserve"> согласно основным правилам чтения.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Графика, орфография и пунктуация: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правильно писать изученные слова;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Лексическая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в устной речи и письменном тексте 900 лексических единиц (слов, словосочетаний, речевых клише) и правильно употреблять в устной и письменной речи 850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4657DA">
        <w:rPr>
          <w:rFonts w:ascii="Times New Roman" w:hAnsi="Times New Roman"/>
          <w:color w:val="000000"/>
          <w:sz w:val="28"/>
          <w:lang w:val="ru-RU"/>
        </w:rPr>
        <w:t>, -</w:t>
      </w:r>
      <w:r>
        <w:rPr>
          <w:rFonts w:ascii="Times New Roman" w:hAnsi="Times New Roman"/>
          <w:color w:val="000000"/>
          <w:sz w:val="28"/>
        </w:rPr>
        <w:t>um</w:t>
      </w:r>
      <w:r w:rsidRPr="004657DA">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4657DA">
        <w:rPr>
          <w:rFonts w:ascii="Times New Roman" w:hAnsi="Times New Roman"/>
          <w:color w:val="000000"/>
          <w:sz w:val="28"/>
          <w:lang w:val="ru-RU"/>
        </w:rPr>
        <w:t>, -</w:t>
      </w:r>
      <w:r>
        <w:rPr>
          <w:rFonts w:ascii="Times New Roman" w:hAnsi="Times New Roman"/>
          <w:color w:val="000000"/>
          <w:sz w:val="28"/>
        </w:rPr>
        <w:t>bar</w:t>
      </w:r>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распознавать и употреблять в устной и письменной речи изученные синонимы, антонимы, сокращения и аббревиатуры; </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4507D" w:rsidRPr="004657DA" w:rsidRDefault="00007BC4">
      <w:pPr>
        <w:spacing w:after="0" w:line="264" w:lineRule="auto"/>
        <w:ind w:firstLine="600"/>
        <w:jc w:val="both"/>
        <w:rPr>
          <w:lang w:val="ru-RU"/>
        </w:rPr>
      </w:pPr>
      <w:r w:rsidRPr="004657DA">
        <w:rPr>
          <w:rFonts w:ascii="Times New Roman" w:hAnsi="Times New Roman"/>
          <w:i/>
          <w:color w:val="000000"/>
          <w:sz w:val="28"/>
          <w:lang w:val="ru-RU"/>
        </w:rPr>
        <w:t>Грамматическая сторона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распознавать и употреблять в устной речи и письменном тексте: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lastRenderedPageBreak/>
        <w:t>глаголы во временных формах страдательного наклонения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sens</w:t>
      </w:r>
      <w:proofErr w:type="spellEnd"/>
      <w:r w:rsidRPr="004657DA">
        <w:rPr>
          <w:rFonts w:ascii="Times New Roman" w:hAnsi="Times New Roman"/>
          <w:color w:val="000000"/>
          <w:sz w:val="28"/>
          <w:lang w:val="ru-RU"/>
        </w:rPr>
        <w:t xml:space="preserve">, </w:t>
      </w:r>
      <w:r>
        <w:rPr>
          <w:rFonts w:ascii="Times New Roman" w:hAnsi="Times New Roman"/>
          <w:color w:val="000000"/>
          <w:sz w:val="28"/>
        </w:rPr>
        <w:t>Pr</w:t>
      </w:r>
      <w:proofErr w:type="spellStart"/>
      <w:r w:rsidRPr="004657DA">
        <w:rPr>
          <w:rFonts w:ascii="Times New Roman" w:hAnsi="Times New Roman"/>
          <w:color w:val="000000"/>
          <w:sz w:val="28"/>
          <w:lang w:val="ru-RU"/>
        </w:rPr>
        <w:t>ä</w:t>
      </w:r>
      <w:r>
        <w:rPr>
          <w:rFonts w:ascii="Times New Roman" w:hAnsi="Times New Roman"/>
          <w:color w:val="000000"/>
          <w:sz w:val="28"/>
        </w:rPr>
        <w:t>teritum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придаточные относительные предложения, вводимые относительными местоимениями в именительном и винительном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предпрошедшего времени </w:t>
      </w:r>
      <w:proofErr w:type="spellStart"/>
      <w:r>
        <w:rPr>
          <w:rFonts w:ascii="Times New Roman" w:hAnsi="Times New Roman"/>
          <w:color w:val="000000"/>
          <w:sz w:val="28"/>
        </w:rPr>
        <w:t>Plusquamperfekt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придаточные относительные предложения с </w:t>
      </w:r>
      <w:proofErr w:type="spellStart"/>
      <w:r>
        <w:rPr>
          <w:rFonts w:ascii="Times New Roman" w:hAnsi="Times New Roman"/>
          <w:color w:val="000000"/>
          <w:sz w:val="28"/>
        </w:rPr>
        <w:t>wo</w:t>
      </w:r>
      <w:proofErr w:type="spellEnd"/>
      <w:r w:rsidRPr="004657DA">
        <w:rPr>
          <w:rFonts w:ascii="Times New Roman" w:hAnsi="Times New Roman"/>
          <w:color w:val="000000"/>
          <w:sz w:val="28"/>
          <w:lang w:val="ru-RU"/>
        </w:rPr>
        <w:t xml:space="preserve">, </w:t>
      </w:r>
      <w:r>
        <w:rPr>
          <w:rFonts w:ascii="Times New Roman" w:hAnsi="Times New Roman"/>
          <w:color w:val="000000"/>
          <w:sz w:val="28"/>
        </w:rPr>
        <w:t>was</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придаточные предложения цели с союзом </w:t>
      </w:r>
      <w:proofErr w:type="spellStart"/>
      <w:r>
        <w:rPr>
          <w:rFonts w:ascii="Times New Roman" w:hAnsi="Times New Roman"/>
          <w:color w:val="000000"/>
          <w:sz w:val="28"/>
        </w:rPr>
        <w:t>damit</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инфинитивный оборот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инфинитивный оборот </w:t>
      </w:r>
      <w:r>
        <w:rPr>
          <w:rFonts w:ascii="Times New Roman" w:hAnsi="Times New Roman"/>
          <w:color w:val="000000"/>
          <w:sz w:val="28"/>
        </w:rPr>
        <w:t>um</w:t>
      </w:r>
      <w:r w:rsidRPr="004657DA">
        <w:rPr>
          <w:rFonts w:ascii="Times New Roman" w:hAnsi="Times New Roman"/>
          <w:color w:val="000000"/>
          <w:sz w:val="28"/>
          <w:lang w:val="ru-RU"/>
        </w:rPr>
        <w:t xml:space="preserve"> … </w:t>
      </w:r>
      <w:proofErr w:type="spellStart"/>
      <w:r>
        <w:rPr>
          <w:rFonts w:ascii="Times New Roman" w:hAnsi="Times New Roman"/>
          <w:color w:val="000000"/>
          <w:sz w:val="28"/>
        </w:rPr>
        <w:t>zu</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образование будущего времени </w:t>
      </w:r>
      <w:proofErr w:type="spellStart"/>
      <w:r>
        <w:rPr>
          <w:rFonts w:ascii="Times New Roman" w:hAnsi="Times New Roman"/>
          <w:color w:val="000000"/>
          <w:sz w:val="28"/>
        </w:rPr>
        <w:t>Futur</w:t>
      </w:r>
      <w:proofErr w:type="spellEnd"/>
      <w:r w:rsidRPr="004657DA">
        <w:rPr>
          <w:rFonts w:ascii="Times New Roman" w:hAnsi="Times New Roman"/>
          <w:color w:val="000000"/>
          <w:sz w:val="28"/>
          <w:lang w:val="ru-RU"/>
        </w:rPr>
        <w:t xml:space="preserve"> </w:t>
      </w:r>
      <w:r>
        <w:rPr>
          <w:rFonts w:ascii="Times New Roman" w:hAnsi="Times New Roman"/>
          <w:color w:val="000000"/>
          <w:sz w:val="28"/>
        </w:rPr>
        <w:t>I</w:t>
      </w:r>
      <w:r w:rsidRPr="004657DA">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4657DA">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proofErr w:type="gramEnd"/>
      <w:r w:rsidRPr="004657DA">
        <w:rPr>
          <w:rFonts w:ascii="Times New Roman" w:hAnsi="Times New Roman"/>
          <w:color w:val="000000"/>
          <w:sz w:val="28"/>
          <w:lang w:val="de-DE"/>
        </w:rPr>
        <w:t xml:space="preserve"> lassen + Akkusativ + Infinitiv;</w:t>
      </w:r>
    </w:p>
    <w:p w:rsidR="0004507D" w:rsidRPr="004657DA" w:rsidRDefault="00007BC4">
      <w:pPr>
        <w:spacing w:after="0" w:line="264" w:lineRule="auto"/>
        <w:ind w:firstLine="600"/>
        <w:jc w:val="both"/>
        <w:rPr>
          <w:lang w:val="de-DE"/>
        </w:rPr>
      </w:pPr>
      <w:proofErr w:type="spellStart"/>
      <w:proofErr w:type="gramStart"/>
      <w:r>
        <w:rPr>
          <w:rFonts w:ascii="Times New Roman" w:hAnsi="Times New Roman"/>
          <w:color w:val="000000"/>
          <w:sz w:val="28"/>
        </w:rPr>
        <w:t>глагол</w:t>
      </w:r>
      <w:proofErr w:type="spellEnd"/>
      <w:proofErr w:type="gramEnd"/>
      <w:r w:rsidRPr="004657DA">
        <w:rPr>
          <w:rFonts w:ascii="Times New Roman" w:hAnsi="Times New Roman"/>
          <w:color w:val="000000"/>
          <w:sz w:val="28"/>
          <w:lang w:val="de-DE"/>
        </w:rPr>
        <w:t xml:space="preserve"> lassen </w:t>
      </w:r>
      <w:r>
        <w:rPr>
          <w:rFonts w:ascii="Times New Roman" w:hAnsi="Times New Roman"/>
          <w:color w:val="000000"/>
          <w:sz w:val="28"/>
        </w:rPr>
        <w:t>в</w:t>
      </w:r>
      <w:r w:rsidRPr="004657DA">
        <w:rPr>
          <w:rFonts w:ascii="Times New Roman" w:hAnsi="Times New Roman"/>
          <w:color w:val="000000"/>
          <w:sz w:val="28"/>
          <w:lang w:val="de-DE"/>
        </w:rPr>
        <w:t xml:space="preserve"> Perfekt;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косвенный вопрос без вопросительного слова с союзом </w:t>
      </w:r>
      <w:r>
        <w:rPr>
          <w:rFonts w:ascii="Times New Roman" w:hAnsi="Times New Roman"/>
          <w:color w:val="000000"/>
          <w:sz w:val="28"/>
        </w:rPr>
        <w:t>ob</w:t>
      </w:r>
      <w:r w:rsidRPr="004657DA">
        <w:rPr>
          <w:rFonts w:ascii="Times New Roman" w:hAnsi="Times New Roman"/>
          <w:color w:val="000000"/>
          <w:sz w:val="28"/>
          <w:lang w:val="ru-RU"/>
        </w:rPr>
        <w:t>/</w:t>
      </w:r>
      <w:proofErr w:type="spellStart"/>
      <w:r>
        <w:rPr>
          <w:rFonts w:ascii="Times New Roman" w:hAnsi="Times New Roman"/>
          <w:color w:val="000000"/>
          <w:sz w:val="28"/>
        </w:rPr>
        <w:t>Indirekte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Frage</w:t>
      </w:r>
      <w:proofErr w:type="spellEnd"/>
      <w:r w:rsidRPr="004657DA">
        <w:rPr>
          <w:rFonts w:ascii="Times New Roman" w:hAnsi="Times New Roman"/>
          <w:color w:val="000000"/>
          <w:sz w:val="28"/>
          <w:lang w:val="ru-RU"/>
        </w:rPr>
        <w:t xml:space="preserve"> (</w:t>
      </w:r>
      <w:r>
        <w:rPr>
          <w:rFonts w:ascii="Times New Roman" w:hAnsi="Times New Roman"/>
          <w:color w:val="000000"/>
          <w:sz w:val="28"/>
        </w:rPr>
        <w:t>ob</w:t>
      </w:r>
      <w:r w:rsidRPr="004657DA">
        <w:rPr>
          <w:rFonts w:ascii="Times New Roman" w:hAnsi="Times New Roman"/>
          <w:color w:val="000000"/>
          <w:sz w:val="28"/>
          <w:lang w:val="ru-RU"/>
        </w:rPr>
        <w:t>-</w:t>
      </w:r>
      <w:r>
        <w:rPr>
          <w:rFonts w:ascii="Times New Roman" w:hAnsi="Times New Roman"/>
          <w:color w:val="000000"/>
          <w:sz w:val="28"/>
        </w:rPr>
        <w:t>S</w:t>
      </w:r>
      <w:proofErr w:type="spellStart"/>
      <w:r w:rsidRPr="004657DA">
        <w:rPr>
          <w:rFonts w:ascii="Times New Roman" w:hAnsi="Times New Roman"/>
          <w:color w:val="000000"/>
          <w:sz w:val="28"/>
          <w:lang w:val="ru-RU"/>
        </w:rPr>
        <w:t>ä</w:t>
      </w:r>
      <w:r>
        <w:rPr>
          <w:rFonts w:ascii="Times New Roman" w:hAnsi="Times New Roman"/>
          <w:color w:val="000000"/>
          <w:sz w:val="28"/>
        </w:rPr>
        <w:t>tze</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склонение прилагательных;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указательные местоименные наречия </w:t>
      </w:r>
      <w:proofErr w:type="spellStart"/>
      <w:r>
        <w:rPr>
          <w:rFonts w:ascii="Times New Roman" w:hAnsi="Times New Roman"/>
          <w:color w:val="000000"/>
          <w:sz w:val="28"/>
        </w:rPr>
        <w:t>da</w:t>
      </w:r>
      <w:proofErr w:type="spellEnd"/>
      <w:r w:rsidRPr="004657DA">
        <w:rPr>
          <w:rFonts w:ascii="Times New Roman" w:hAnsi="Times New Roman"/>
          <w:color w:val="000000"/>
          <w:sz w:val="28"/>
          <w:lang w:val="ru-RU"/>
        </w:rPr>
        <w:t>(</w:t>
      </w:r>
      <w:r>
        <w:rPr>
          <w:rFonts w:ascii="Times New Roman" w:hAnsi="Times New Roman"/>
          <w:color w:val="000000"/>
          <w:sz w:val="28"/>
        </w:rPr>
        <w:t>r</w:t>
      </w:r>
      <w:r w:rsidRPr="004657DA">
        <w:rPr>
          <w:rFonts w:ascii="Times New Roman" w:hAnsi="Times New Roman"/>
          <w:color w:val="000000"/>
          <w:sz w:val="28"/>
          <w:lang w:val="ru-RU"/>
        </w:rPr>
        <w:t>) + наречия (</w:t>
      </w:r>
      <w:proofErr w:type="spellStart"/>
      <w:r>
        <w:rPr>
          <w:rFonts w:ascii="Times New Roman" w:hAnsi="Times New Roman"/>
          <w:color w:val="000000"/>
          <w:sz w:val="28"/>
        </w:rPr>
        <w:t>davor</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dabei</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darauf</w:t>
      </w:r>
      <w:proofErr w:type="spellEnd"/>
      <w:r w:rsidRPr="004657DA">
        <w:rPr>
          <w:rFonts w:ascii="Times New Roman" w:hAnsi="Times New Roman"/>
          <w:color w:val="000000"/>
          <w:sz w:val="28"/>
          <w:lang w:val="ru-RU"/>
        </w:rPr>
        <w:t xml:space="preserve"> и другие);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превосходная степень сравнения прилагательных и наречий;</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возвратные местоимения в дательном и винительном падежах;</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предлог родительного падежа </w:t>
      </w:r>
      <w:proofErr w:type="spellStart"/>
      <w:r>
        <w:rPr>
          <w:rFonts w:ascii="Times New Roman" w:hAnsi="Times New Roman"/>
          <w:color w:val="000000"/>
          <w:sz w:val="28"/>
        </w:rPr>
        <w:t>wegen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derselbe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dasselbe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dieselbe</w:t>
      </w:r>
      <w:proofErr w:type="spellEnd"/>
      <w:r w:rsidRPr="004657DA">
        <w:rPr>
          <w:rFonts w:ascii="Times New Roman" w:hAnsi="Times New Roman"/>
          <w:color w:val="000000"/>
          <w:sz w:val="28"/>
          <w:lang w:val="ru-RU"/>
        </w:rPr>
        <w:t xml:space="preserve">, </w:t>
      </w:r>
      <w:proofErr w:type="spellStart"/>
      <w:r>
        <w:rPr>
          <w:rFonts w:ascii="Times New Roman" w:hAnsi="Times New Roman"/>
          <w:color w:val="000000"/>
          <w:sz w:val="28"/>
        </w:rPr>
        <w:t>dieselben</w:t>
      </w:r>
      <w:proofErr w:type="spellEnd"/>
      <w:r w:rsidRPr="004657DA">
        <w:rPr>
          <w:rFonts w:ascii="Times New Roman" w:hAnsi="Times New Roman"/>
          <w:color w:val="000000"/>
          <w:sz w:val="28"/>
          <w:lang w:val="ru-RU"/>
        </w:rPr>
        <w:t>.</w:t>
      </w:r>
    </w:p>
    <w:p w:rsidR="0004507D" w:rsidRPr="004657DA" w:rsidRDefault="00007BC4">
      <w:pPr>
        <w:spacing w:after="0" w:line="264" w:lineRule="auto"/>
        <w:ind w:firstLine="600"/>
        <w:jc w:val="both"/>
        <w:rPr>
          <w:lang w:val="ru-RU"/>
        </w:rPr>
      </w:pPr>
      <w:proofErr w:type="spellStart"/>
      <w:r w:rsidRPr="004657DA">
        <w:rPr>
          <w:rFonts w:ascii="Times New Roman" w:hAnsi="Times New Roman"/>
          <w:b/>
          <w:color w:val="000000"/>
          <w:sz w:val="28"/>
          <w:lang w:val="ru-RU"/>
        </w:rPr>
        <w:t>Социокультурные</w:t>
      </w:r>
      <w:proofErr w:type="spellEnd"/>
      <w:r w:rsidRPr="004657DA">
        <w:rPr>
          <w:rFonts w:ascii="Times New Roman" w:hAnsi="Times New Roman"/>
          <w:b/>
          <w:color w:val="000000"/>
          <w:sz w:val="28"/>
          <w:lang w:val="ru-RU"/>
        </w:rPr>
        <w:t xml:space="preserve"> знания и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иметь элементарные представления о различных вариантах немецкого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обладать базовыми знаниями о </w:t>
      </w:r>
      <w:proofErr w:type="spellStart"/>
      <w:r w:rsidRPr="004657DA">
        <w:rPr>
          <w:rFonts w:ascii="Times New Roman" w:hAnsi="Times New Roman"/>
          <w:color w:val="000000"/>
          <w:sz w:val="28"/>
          <w:lang w:val="ru-RU"/>
        </w:rPr>
        <w:t>социокультурном</w:t>
      </w:r>
      <w:proofErr w:type="spellEnd"/>
      <w:r w:rsidRPr="004657DA">
        <w:rPr>
          <w:rFonts w:ascii="Times New Roman" w:hAnsi="Times New Roman"/>
          <w:color w:val="000000"/>
          <w:sz w:val="28"/>
          <w:lang w:val="ru-RU"/>
        </w:rPr>
        <w:t xml:space="preserve"> портрете и культурном наследии родной страны и страны (стран)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представлять Россию и страну (страны) изучаемого языка;</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оказывать помощь иностранным гостям в ситуациях повседневного общения.</w:t>
      </w:r>
    </w:p>
    <w:p w:rsidR="0004507D" w:rsidRPr="004657DA" w:rsidRDefault="00007BC4">
      <w:pPr>
        <w:spacing w:after="0" w:line="264" w:lineRule="auto"/>
        <w:ind w:firstLine="600"/>
        <w:jc w:val="both"/>
        <w:rPr>
          <w:lang w:val="ru-RU"/>
        </w:rPr>
      </w:pPr>
      <w:r w:rsidRPr="004657DA">
        <w:rPr>
          <w:rFonts w:ascii="Times New Roman" w:hAnsi="Times New Roman"/>
          <w:b/>
          <w:color w:val="000000"/>
          <w:sz w:val="28"/>
          <w:lang w:val="ru-RU"/>
        </w:rPr>
        <w:t>Компенсаторные умения</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4657DA">
        <w:rPr>
          <w:rFonts w:ascii="Times New Roman" w:hAnsi="Times New Roman"/>
          <w:color w:val="000000"/>
          <w:sz w:val="28"/>
          <w:lang w:val="ru-RU"/>
        </w:rPr>
        <w:t>аудировании</w:t>
      </w:r>
      <w:proofErr w:type="spellEnd"/>
      <w:r w:rsidRPr="004657DA">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w:t>
      </w:r>
      <w:r w:rsidRPr="004657DA">
        <w:rPr>
          <w:rFonts w:ascii="Times New Roman" w:hAnsi="Times New Roman"/>
          <w:color w:val="000000"/>
          <w:sz w:val="28"/>
          <w:lang w:val="ru-RU"/>
        </w:rPr>
        <w:lastRenderedPageBreak/>
        <w:t>необходимой для понимания основного содержания прочитанного (прослушанного) текста или для нахождения в тексте запрашиваемой информации;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информационно-коммуникативных технологий, соблюдая правила информационной безопасности при работе в Интернете;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4507D" w:rsidRPr="004657DA" w:rsidRDefault="00007BC4">
      <w:pPr>
        <w:spacing w:after="0" w:line="264" w:lineRule="auto"/>
        <w:ind w:firstLine="600"/>
        <w:jc w:val="both"/>
        <w:rPr>
          <w:lang w:val="ru-RU"/>
        </w:rPr>
      </w:pPr>
      <w:r w:rsidRPr="004657DA">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4507D" w:rsidRPr="004657DA" w:rsidRDefault="0004507D">
      <w:pPr>
        <w:rPr>
          <w:lang w:val="ru-RU"/>
        </w:rPr>
        <w:sectPr w:rsidR="0004507D" w:rsidRPr="004657DA">
          <w:pgSz w:w="11906" w:h="16383"/>
          <w:pgMar w:top="1134" w:right="850" w:bottom="1134" w:left="1701" w:header="720" w:footer="720" w:gutter="0"/>
          <w:cols w:space="720"/>
        </w:sectPr>
      </w:pPr>
    </w:p>
    <w:p w:rsidR="0004507D" w:rsidRDefault="00007BC4">
      <w:pPr>
        <w:spacing w:after="0"/>
        <w:ind w:left="120"/>
      </w:pPr>
      <w:bookmarkStart w:id="7" w:name="block-47709036"/>
      <w:bookmarkEnd w:id="5"/>
      <w:r w:rsidRPr="004657D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507D" w:rsidRDefault="00007BC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04507D">
        <w:trPr>
          <w:trHeight w:val="144"/>
          <w:tblCellSpacing w:w="20" w:type="nil"/>
        </w:trPr>
        <w:tc>
          <w:tcPr>
            <w:tcW w:w="41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889"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598"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692"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Моя семья. Мои друзья. Семейные праздники: Новый год</w:t>
            </w:r>
          </w:p>
        </w:tc>
        <w:tc>
          <w:tcPr>
            <w:tcW w:w="889"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lang w:val="ru-RU"/>
              </w:rPr>
              <w:t>2</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школьная форма, изучаемые предметы, школьные принадлежности.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Природа: дикие и домашние животные</w:t>
            </w:r>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9</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w:t>
            </w:r>
            <w:proofErr w:type="gramStart"/>
            <w:r w:rsidRPr="004657DA">
              <w:rPr>
                <w:rFonts w:ascii="Times New Roman" w:hAnsi="Times New Roman"/>
                <w:color w:val="000000"/>
                <w:sz w:val="24"/>
                <w:lang w:val="ru-RU"/>
              </w:rPr>
              <w:t xml:space="preserve">Их географическое положение, столицы, достопримечательности, культурные </w:t>
            </w:r>
            <w:r w:rsidRPr="004657DA">
              <w:rPr>
                <w:rFonts w:ascii="Times New Roman" w:hAnsi="Times New Roman"/>
                <w:color w:val="000000"/>
                <w:sz w:val="24"/>
                <w:lang w:val="ru-RU"/>
              </w:rPr>
              <w:lastRenderedPageBreak/>
              <w:t>особенности (национальные праздники, традиции, обычаи)</w:t>
            </w:r>
            <w:proofErr w:type="gramEnd"/>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lastRenderedPageBreak/>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w:t>
            </w:r>
          </w:p>
        </w:tc>
        <w:tc>
          <w:tcPr>
            <w:tcW w:w="889"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4507D" w:rsidRPr="0067132B" w:rsidRDefault="00007BC4">
            <w:pPr>
              <w:spacing w:after="0"/>
              <w:ind w:left="135"/>
              <w:jc w:val="center"/>
              <w:rPr>
                <w:lang w:val="ru-RU"/>
              </w:rPr>
            </w:pPr>
            <w:r w:rsidRPr="004657DA">
              <w:rPr>
                <w:rFonts w:ascii="Times New Roman" w:hAnsi="Times New Roman"/>
                <w:color w:val="000000"/>
                <w:sz w:val="24"/>
                <w:lang w:val="ru-RU"/>
              </w:rPr>
              <w:t xml:space="preserve"> </w:t>
            </w:r>
            <w:r w:rsidR="0067132B">
              <w:rPr>
                <w:rFonts w:ascii="Times New Roman" w:hAnsi="Times New Roman"/>
                <w:color w:val="000000"/>
                <w:sz w:val="24"/>
                <w:lang w:val="ru-RU"/>
              </w:rPr>
              <w:t>34</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2 </w:t>
            </w:r>
          </w:p>
        </w:tc>
        <w:tc>
          <w:tcPr>
            <w:tcW w:w="1692"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4507D" w:rsidRDefault="0004507D"/>
        </w:tc>
      </w:tr>
    </w:tbl>
    <w:p w:rsidR="0004507D" w:rsidRPr="0067132B" w:rsidRDefault="0004507D">
      <w:pPr>
        <w:rPr>
          <w:lang w:val="ru-RU"/>
        </w:rPr>
        <w:sectPr w:rsidR="0004507D" w:rsidRPr="0067132B">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04507D">
        <w:trPr>
          <w:trHeight w:val="144"/>
          <w:tblCellSpacing w:w="20" w:type="nil"/>
        </w:trPr>
        <w:tc>
          <w:tcPr>
            <w:tcW w:w="41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889"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598"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692"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2</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любимый предмет.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4</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9</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w:t>
            </w:r>
            <w:proofErr w:type="gramStart"/>
            <w:r w:rsidRPr="004657DA">
              <w:rPr>
                <w:rFonts w:ascii="Times New Roman" w:hAnsi="Times New Roman"/>
                <w:color w:val="000000"/>
                <w:sz w:val="24"/>
                <w:lang w:val="ru-RU"/>
              </w:rPr>
              <w:t xml:space="preserve">Их географическое положение, столицы, население, официальные языки, </w:t>
            </w:r>
            <w:r w:rsidRPr="004657DA">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lastRenderedPageBreak/>
              <w:t>3</w:t>
            </w:r>
          </w:p>
        </w:tc>
        <w:tc>
          <w:tcPr>
            <w:tcW w:w="1598" w:type="dxa"/>
            <w:tcMar>
              <w:top w:w="50" w:type="dxa"/>
              <w:left w:w="100" w:type="dxa"/>
            </w:tcMar>
            <w:vAlign w:val="center"/>
          </w:tcPr>
          <w:p w:rsidR="0004507D" w:rsidRPr="0067132B" w:rsidRDefault="0067132B">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4507D" w:rsidRPr="0067132B" w:rsidRDefault="0067132B">
            <w:pPr>
              <w:spacing w:after="0"/>
              <w:ind w:left="135"/>
              <w:jc w:val="center"/>
              <w:rPr>
                <w:lang w:val="ru-RU"/>
              </w:rPr>
            </w:pPr>
            <w:r>
              <w:rPr>
                <w:lang w:val="ru-RU"/>
              </w:rPr>
              <w:t>34</w:t>
            </w:r>
          </w:p>
        </w:tc>
        <w:tc>
          <w:tcPr>
            <w:tcW w:w="1598" w:type="dxa"/>
            <w:tcMar>
              <w:top w:w="50" w:type="dxa"/>
              <w:left w:w="100" w:type="dxa"/>
            </w:tcMar>
            <w:vAlign w:val="center"/>
          </w:tcPr>
          <w:p w:rsidR="0004507D" w:rsidRPr="0067132B" w:rsidRDefault="0067132B" w:rsidP="0067132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692"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04507D">
        <w:trPr>
          <w:trHeight w:val="144"/>
          <w:tblCellSpacing w:w="20" w:type="nil"/>
        </w:trPr>
        <w:tc>
          <w:tcPr>
            <w:tcW w:w="41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889"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598"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692"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Pr="0067132B" w:rsidRDefault="00007BC4">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04507D" w:rsidRPr="0067132B" w:rsidRDefault="009A7441">
            <w:pPr>
              <w:spacing w:after="0"/>
              <w:ind w:left="135"/>
              <w:jc w:val="center"/>
              <w:rPr>
                <w:lang w:val="ru-RU"/>
              </w:rPr>
            </w:pPr>
            <w:r>
              <w:rPr>
                <w:lang w:val="ru-RU"/>
              </w:rPr>
              <w:t>2</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Default="00007BC4">
            <w:pPr>
              <w:spacing w:after="0"/>
              <w:ind w:left="135"/>
            </w:pPr>
            <w:r>
              <w:rPr>
                <w:rFonts w:ascii="Times New Roman" w:hAnsi="Times New Roman"/>
                <w:color w:val="000000"/>
                <w:sz w:val="24"/>
              </w:rPr>
              <w:t>Природа</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9</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w:t>
            </w:r>
            <w:proofErr w:type="gramStart"/>
            <w:r w:rsidRPr="004657D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4507D" w:rsidRPr="0067132B" w:rsidRDefault="009A7441">
            <w:pPr>
              <w:spacing w:after="0"/>
              <w:ind w:left="135"/>
              <w:jc w:val="center"/>
              <w:rPr>
                <w:lang w:val="ru-RU"/>
              </w:rPr>
            </w:pPr>
            <w:r>
              <w:rPr>
                <w:lang w:val="ru-RU"/>
              </w:rPr>
              <w:t>2</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12</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4507D" w:rsidRPr="0067132B" w:rsidRDefault="0067132B">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4507D" w:rsidRPr="0067132B" w:rsidRDefault="0067132B">
            <w:pPr>
              <w:spacing w:after="0"/>
              <w:ind w:left="135"/>
              <w:jc w:val="center"/>
              <w:rPr>
                <w:lang w:val="ru-RU"/>
              </w:rPr>
            </w:pPr>
            <w:r>
              <w:rPr>
                <w:lang w:val="ru-RU"/>
              </w:rPr>
              <w:t>34</w:t>
            </w:r>
          </w:p>
        </w:tc>
        <w:tc>
          <w:tcPr>
            <w:tcW w:w="1598" w:type="dxa"/>
            <w:tcMar>
              <w:top w:w="50" w:type="dxa"/>
              <w:left w:w="100" w:type="dxa"/>
            </w:tcMar>
            <w:vAlign w:val="center"/>
          </w:tcPr>
          <w:p w:rsidR="0004507D" w:rsidRPr="0067132B" w:rsidRDefault="00007BC4">
            <w:pPr>
              <w:spacing w:after="0"/>
              <w:ind w:left="135"/>
              <w:jc w:val="center"/>
              <w:rPr>
                <w:lang w:val="ru-RU"/>
              </w:rPr>
            </w:pPr>
            <w:r>
              <w:rPr>
                <w:rFonts w:ascii="Times New Roman" w:hAnsi="Times New Roman"/>
                <w:color w:val="000000"/>
                <w:sz w:val="24"/>
              </w:rPr>
              <w:t xml:space="preserve"> </w:t>
            </w:r>
            <w:r w:rsidR="0067132B">
              <w:rPr>
                <w:rFonts w:ascii="Times New Roman" w:hAnsi="Times New Roman"/>
                <w:color w:val="000000"/>
                <w:sz w:val="24"/>
                <w:lang w:val="ru-RU"/>
              </w:rPr>
              <w:t>2</w:t>
            </w:r>
          </w:p>
        </w:tc>
        <w:tc>
          <w:tcPr>
            <w:tcW w:w="1692"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04507D">
        <w:trPr>
          <w:trHeight w:val="144"/>
          <w:tblCellSpacing w:w="20" w:type="nil"/>
        </w:trPr>
        <w:tc>
          <w:tcPr>
            <w:tcW w:w="41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889"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598"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692"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Pr="004657DA" w:rsidRDefault="00007BC4">
            <w:pPr>
              <w:spacing w:after="0"/>
              <w:ind w:left="135"/>
              <w:rPr>
                <w:lang w:val="ru-RU"/>
              </w:rPr>
            </w:pPr>
            <w:proofErr w:type="gramStart"/>
            <w:r w:rsidRPr="004657DA">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Pr="009A7441" w:rsidRDefault="00007BC4">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4</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9</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w:t>
            </w:r>
            <w:r w:rsidRPr="004657DA">
              <w:rPr>
                <w:rFonts w:ascii="Times New Roman" w:hAnsi="Times New Roman"/>
                <w:color w:val="000000"/>
                <w:sz w:val="24"/>
                <w:lang w:val="ru-RU"/>
              </w:rPr>
              <w:lastRenderedPageBreak/>
              <w:t xml:space="preserve">изучаемого языка. </w:t>
            </w:r>
            <w:proofErr w:type="gramStart"/>
            <w:r w:rsidRPr="004657DA">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lastRenderedPageBreak/>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sidR="009A7441">
              <w:rPr>
                <w:rFonts w:ascii="Times New Roman" w:hAnsi="Times New Roman"/>
                <w:color w:val="000000"/>
                <w:sz w:val="24"/>
                <w:lang w:val="ru-RU"/>
              </w:rPr>
              <w:t>34</w:t>
            </w:r>
            <w:r>
              <w:rPr>
                <w:rFonts w:ascii="Times New Roman" w:hAnsi="Times New Roman"/>
                <w:color w:val="000000"/>
                <w:sz w:val="24"/>
              </w:rPr>
              <w:t xml:space="preserve"> </w:t>
            </w:r>
          </w:p>
        </w:tc>
        <w:tc>
          <w:tcPr>
            <w:tcW w:w="1598" w:type="dxa"/>
            <w:tcMar>
              <w:top w:w="50" w:type="dxa"/>
              <w:left w:w="100" w:type="dxa"/>
            </w:tcMar>
            <w:vAlign w:val="center"/>
          </w:tcPr>
          <w:p w:rsidR="0004507D" w:rsidRPr="009A7441" w:rsidRDefault="00007BC4">
            <w:pPr>
              <w:spacing w:after="0"/>
              <w:ind w:left="135"/>
              <w:jc w:val="center"/>
              <w:rPr>
                <w:lang w:val="ru-RU"/>
              </w:rPr>
            </w:pPr>
            <w:r>
              <w:rPr>
                <w:rFonts w:ascii="Times New Roman" w:hAnsi="Times New Roman"/>
                <w:color w:val="000000"/>
                <w:sz w:val="24"/>
              </w:rPr>
              <w:t xml:space="preserve"> </w:t>
            </w:r>
            <w:r w:rsidR="009A7441">
              <w:rPr>
                <w:rFonts w:ascii="Times New Roman" w:hAnsi="Times New Roman"/>
                <w:color w:val="000000"/>
                <w:sz w:val="24"/>
                <w:lang w:val="ru-RU"/>
              </w:rPr>
              <w:t>2</w:t>
            </w:r>
          </w:p>
        </w:tc>
        <w:tc>
          <w:tcPr>
            <w:tcW w:w="1692"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04507D">
        <w:trPr>
          <w:trHeight w:val="144"/>
          <w:tblCellSpacing w:w="20" w:type="nil"/>
        </w:trPr>
        <w:tc>
          <w:tcPr>
            <w:tcW w:w="41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889"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598"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692"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Pr="004657DA" w:rsidRDefault="00007BC4">
            <w:pPr>
              <w:spacing w:after="0"/>
              <w:ind w:left="135"/>
              <w:rPr>
                <w:lang w:val="ru-RU"/>
              </w:rPr>
            </w:pPr>
            <w:proofErr w:type="gramStart"/>
            <w:r w:rsidRPr="004657DA">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Pr="009A7441" w:rsidRDefault="00007BC4">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4</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rsidRPr="0029727F">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4507D" w:rsidRPr="000E2870" w:rsidRDefault="0004507D">
            <w:pPr>
              <w:spacing w:after="0"/>
              <w:ind w:left="135"/>
              <w:jc w:val="center"/>
              <w:rPr>
                <w:lang w:val="ru-RU"/>
              </w:rPr>
            </w:pPr>
          </w:p>
        </w:tc>
        <w:tc>
          <w:tcPr>
            <w:tcW w:w="1598" w:type="dxa"/>
            <w:tcMar>
              <w:top w:w="50" w:type="dxa"/>
              <w:left w:w="100" w:type="dxa"/>
            </w:tcMar>
            <w:vAlign w:val="center"/>
          </w:tcPr>
          <w:p w:rsidR="0004507D" w:rsidRPr="000E2870" w:rsidRDefault="0004507D">
            <w:pPr>
              <w:spacing w:after="0"/>
              <w:ind w:left="135"/>
              <w:jc w:val="center"/>
              <w:rPr>
                <w:lang w:val="ru-RU"/>
              </w:rPr>
            </w:pPr>
          </w:p>
        </w:tc>
        <w:tc>
          <w:tcPr>
            <w:tcW w:w="1692" w:type="dxa"/>
            <w:tcMar>
              <w:top w:w="50" w:type="dxa"/>
              <w:left w:w="100" w:type="dxa"/>
            </w:tcMar>
            <w:vAlign w:val="center"/>
          </w:tcPr>
          <w:p w:rsidR="0004507D" w:rsidRPr="000E2870" w:rsidRDefault="0004507D">
            <w:pPr>
              <w:spacing w:after="0"/>
              <w:ind w:left="135"/>
              <w:jc w:val="center"/>
              <w:rPr>
                <w:lang w:val="ru-RU"/>
              </w:rPr>
            </w:pPr>
          </w:p>
        </w:tc>
        <w:tc>
          <w:tcPr>
            <w:tcW w:w="2403" w:type="dxa"/>
            <w:tcMar>
              <w:top w:w="50" w:type="dxa"/>
              <w:left w:w="100" w:type="dxa"/>
            </w:tcMar>
            <w:vAlign w:val="center"/>
          </w:tcPr>
          <w:p w:rsidR="0004507D" w:rsidRPr="000E2870" w:rsidRDefault="0004507D">
            <w:pPr>
              <w:spacing w:after="0"/>
              <w:ind w:left="135"/>
              <w:rPr>
                <w:lang w:val="ru-RU"/>
              </w:rPr>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w:t>
            </w:r>
            <w:proofErr w:type="gramStart"/>
            <w:r w:rsidRPr="004657DA">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412" w:type="dxa"/>
            <w:tcMar>
              <w:top w:w="50" w:type="dxa"/>
              <w:left w:w="100" w:type="dxa"/>
            </w:tcMar>
            <w:vAlign w:val="center"/>
          </w:tcPr>
          <w:p w:rsidR="0004507D" w:rsidRDefault="00007BC4">
            <w:pPr>
              <w:spacing w:after="0"/>
            </w:pPr>
            <w:r>
              <w:rPr>
                <w:rFonts w:ascii="Times New Roman" w:hAnsi="Times New Roman"/>
                <w:color w:val="000000"/>
                <w:sz w:val="24"/>
              </w:rPr>
              <w:t>11</w:t>
            </w:r>
          </w:p>
        </w:tc>
        <w:tc>
          <w:tcPr>
            <w:tcW w:w="3960"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писатели, поэты</w:t>
            </w:r>
          </w:p>
        </w:tc>
        <w:tc>
          <w:tcPr>
            <w:tcW w:w="889" w:type="dxa"/>
            <w:tcMar>
              <w:top w:w="50" w:type="dxa"/>
              <w:left w:w="100" w:type="dxa"/>
            </w:tcMar>
            <w:vAlign w:val="center"/>
          </w:tcPr>
          <w:p w:rsidR="0004507D" w:rsidRPr="009A7441" w:rsidRDefault="009A7441">
            <w:pPr>
              <w:spacing w:after="0"/>
              <w:ind w:left="135"/>
              <w:jc w:val="center"/>
              <w:rPr>
                <w:lang w:val="ru-RU"/>
              </w:rPr>
            </w:pPr>
            <w:r>
              <w:rPr>
                <w:lang w:val="ru-RU"/>
              </w:rPr>
              <w:t>3</w:t>
            </w:r>
          </w:p>
        </w:tc>
        <w:tc>
          <w:tcPr>
            <w:tcW w:w="1598" w:type="dxa"/>
            <w:tcMar>
              <w:top w:w="50" w:type="dxa"/>
              <w:left w:w="100" w:type="dxa"/>
            </w:tcMar>
            <w:vAlign w:val="center"/>
          </w:tcPr>
          <w:p w:rsidR="0004507D" w:rsidRDefault="0004507D">
            <w:pPr>
              <w:spacing w:after="0"/>
              <w:ind w:left="135"/>
              <w:jc w:val="center"/>
            </w:pPr>
          </w:p>
        </w:tc>
        <w:tc>
          <w:tcPr>
            <w:tcW w:w="1692" w:type="dxa"/>
            <w:tcMar>
              <w:top w:w="50" w:type="dxa"/>
              <w:left w:w="100" w:type="dxa"/>
            </w:tcMar>
            <w:vAlign w:val="center"/>
          </w:tcPr>
          <w:p w:rsidR="0004507D" w:rsidRDefault="0004507D">
            <w:pPr>
              <w:spacing w:after="0"/>
              <w:ind w:left="135"/>
              <w:jc w:val="center"/>
            </w:pPr>
          </w:p>
        </w:tc>
        <w:tc>
          <w:tcPr>
            <w:tcW w:w="2403"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4507D" w:rsidRPr="000E2870" w:rsidRDefault="0004507D">
            <w:pPr>
              <w:spacing w:after="0"/>
              <w:ind w:left="135"/>
              <w:jc w:val="center"/>
              <w:rPr>
                <w:lang w:val="ru-RU"/>
              </w:rPr>
            </w:pPr>
          </w:p>
        </w:tc>
        <w:tc>
          <w:tcPr>
            <w:tcW w:w="1598" w:type="dxa"/>
            <w:tcMar>
              <w:top w:w="50" w:type="dxa"/>
              <w:left w:w="100" w:type="dxa"/>
            </w:tcMar>
            <w:vAlign w:val="center"/>
          </w:tcPr>
          <w:p w:rsidR="0004507D" w:rsidRPr="009A7441" w:rsidRDefault="00007BC4">
            <w:pPr>
              <w:spacing w:after="0"/>
              <w:ind w:left="135"/>
              <w:jc w:val="center"/>
              <w:rPr>
                <w:lang w:val="ru-RU"/>
              </w:rPr>
            </w:pPr>
            <w:r w:rsidRPr="000E2870">
              <w:rPr>
                <w:rFonts w:ascii="Times New Roman" w:hAnsi="Times New Roman"/>
                <w:color w:val="000000"/>
                <w:sz w:val="24"/>
                <w:lang w:val="ru-RU"/>
              </w:rPr>
              <w:t xml:space="preserve"> </w:t>
            </w:r>
            <w:r w:rsidR="009A7441">
              <w:rPr>
                <w:rFonts w:ascii="Times New Roman" w:hAnsi="Times New Roman"/>
                <w:color w:val="000000"/>
                <w:sz w:val="24"/>
                <w:lang w:val="ru-RU"/>
              </w:rPr>
              <w:t>1</w:t>
            </w:r>
          </w:p>
        </w:tc>
        <w:tc>
          <w:tcPr>
            <w:tcW w:w="1692"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bookmarkStart w:id="8" w:name="block-47709037"/>
      <w:bookmarkEnd w:id="7"/>
      <w:r>
        <w:rPr>
          <w:rFonts w:ascii="Times New Roman" w:hAnsi="Times New Roman"/>
          <w:b/>
          <w:color w:val="000000"/>
          <w:sz w:val="28"/>
        </w:rPr>
        <w:lastRenderedPageBreak/>
        <w:t xml:space="preserve"> ПОУРОЧНОЕ ПЛАНИРОВАНИЕ </w:t>
      </w:r>
    </w:p>
    <w:p w:rsidR="0004507D" w:rsidRDefault="00007BC4">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6"/>
        <w:gridCol w:w="4736"/>
        <w:gridCol w:w="1079"/>
        <w:gridCol w:w="1841"/>
        <w:gridCol w:w="1910"/>
        <w:gridCol w:w="1347"/>
        <w:gridCol w:w="2221"/>
      </w:tblGrid>
      <w:tr w:rsidR="0004507D" w:rsidTr="009A7441">
        <w:trPr>
          <w:trHeight w:val="144"/>
          <w:tblCellSpacing w:w="20" w:type="nil"/>
        </w:trPr>
        <w:tc>
          <w:tcPr>
            <w:tcW w:w="902"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4736"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507D" w:rsidRDefault="0004507D">
            <w:pPr>
              <w:spacing w:after="0"/>
              <w:ind w:left="135"/>
            </w:pPr>
          </w:p>
        </w:tc>
        <w:tc>
          <w:tcPr>
            <w:tcW w:w="2221"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rsidTr="009A7441">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1083"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841"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910"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r>
      <w:tr w:rsidR="0004507D" w:rsidTr="009A7441">
        <w:trPr>
          <w:trHeight w:val="144"/>
          <w:tblCellSpacing w:w="20" w:type="nil"/>
        </w:trPr>
        <w:tc>
          <w:tcPr>
            <w:tcW w:w="902"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(описание комнаты)</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(предметы мебели)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(проект: комната моей мечты)</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4</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(литературного персонажа) (описание)</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5</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(описание моих друзей)</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6</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(молодёжная мода и подростки)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7</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(мои хобби)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8</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9</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(праздник с друзьями)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10</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фитнес, сбалансированное питание (еда)</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lastRenderedPageBreak/>
              <w:t>11</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фитнес, сбалансированное питание (любимая еда)</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12</w:t>
            </w:r>
          </w:p>
        </w:tc>
        <w:tc>
          <w:tcPr>
            <w:tcW w:w="4736" w:type="dxa"/>
            <w:tcMar>
              <w:top w:w="50" w:type="dxa"/>
              <w:left w:w="100" w:type="dxa"/>
            </w:tcMar>
            <w:vAlign w:val="center"/>
          </w:tcPr>
          <w:p w:rsidR="0004507D" w:rsidRDefault="00007BC4">
            <w:pPr>
              <w:spacing w:after="0"/>
              <w:ind w:left="135"/>
            </w:pPr>
            <w:proofErr w:type="gramStart"/>
            <w:r w:rsidRPr="004657DA">
              <w:rPr>
                <w:rFonts w:ascii="Times New Roman" w:hAnsi="Times New Roman"/>
                <w:color w:val="000000"/>
                <w:sz w:val="24"/>
                <w:lang w:val="ru-RU"/>
              </w:rPr>
              <w:t>Здоровый образ жизни (режим труда и отдыха.</w:t>
            </w:r>
            <w:proofErr w:type="gramEnd"/>
            <w:r w:rsidRPr="004657DA">
              <w:rPr>
                <w:rFonts w:ascii="Times New Roman" w:hAnsi="Times New Roman"/>
                <w:color w:val="000000"/>
                <w:sz w:val="24"/>
                <w:lang w:val="ru-RU"/>
              </w:rPr>
              <w:t xml:space="preserve"> </w:t>
            </w: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13</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фитнес, сбалансированное питание (питание в школе)</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14</w:t>
            </w:r>
          </w:p>
        </w:tc>
        <w:tc>
          <w:tcPr>
            <w:tcW w:w="4736"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15</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Покупки (продукты питания для вечеринки)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16</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Покупки (магазины одежды и обуви, подбираем наряд)</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17</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обязанности</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18</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Школа, школьная жизнь, изучаемые предметы, любимый предмет, правила поведения в школе (переписка с иностранными сверстниками)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19</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20</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(Что мы делаем на каникулах?)</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lastRenderedPageBreak/>
              <w:t>21</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Планируем</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путешествие</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22</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(путешествия по России и иностранным странам)</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23</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24</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r>
              <w:rPr>
                <w:rFonts w:ascii="Times New Roman" w:hAnsi="Times New Roman"/>
                <w:color w:val="000000"/>
                <w:sz w:val="24"/>
              </w:rPr>
              <w:t>)</w:t>
            </w:r>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25</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26</w:t>
            </w:r>
          </w:p>
        </w:tc>
        <w:tc>
          <w:tcPr>
            <w:tcW w:w="4736"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1083"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27</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Жизнь в городе и сельской местности. Описание родного города (села) (ориентирование в городе)</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28</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Жизнь в городе и сельской местности. Описание родного города (села) (Как пройти куда-либо?)</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29</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(национальная кухня)</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30</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население, </w:t>
            </w:r>
            <w:r w:rsidRPr="004657DA">
              <w:rPr>
                <w:rFonts w:ascii="Times New Roman" w:hAnsi="Times New Roman"/>
                <w:color w:val="000000"/>
                <w:sz w:val="24"/>
                <w:lang w:val="ru-RU"/>
              </w:rPr>
              <w:lastRenderedPageBreak/>
              <w:t>официальные языки, достопримечательности (культурные особенности)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lastRenderedPageBreak/>
              <w:t>31</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(обычаи и традиции)</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32</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 (фольклор)</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33</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 (стихотворения)</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902" w:type="dxa"/>
            <w:tcMar>
              <w:top w:w="50" w:type="dxa"/>
              <w:left w:w="100" w:type="dxa"/>
            </w:tcMar>
            <w:vAlign w:val="center"/>
          </w:tcPr>
          <w:p w:rsidR="0004507D" w:rsidRPr="009A7441" w:rsidRDefault="009A7441">
            <w:pPr>
              <w:spacing w:after="0"/>
              <w:rPr>
                <w:lang w:val="ru-RU"/>
              </w:rPr>
            </w:pPr>
            <w:r>
              <w:rPr>
                <w:lang w:val="ru-RU"/>
              </w:rPr>
              <w:t>34</w:t>
            </w:r>
          </w:p>
        </w:tc>
        <w:tc>
          <w:tcPr>
            <w:tcW w:w="4736"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(стран) изучаемого языка</w:t>
            </w:r>
          </w:p>
        </w:tc>
        <w:tc>
          <w:tcPr>
            <w:tcW w:w="1083"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9A7441">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083" w:type="dxa"/>
            <w:tcMar>
              <w:top w:w="50" w:type="dxa"/>
              <w:left w:w="100" w:type="dxa"/>
            </w:tcMar>
            <w:vAlign w:val="center"/>
          </w:tcPr>
          <w:p w:rsidR="0004507D" w:rsidRDefault="009A7441">
            <w:pPr>
              <w:spacing w:after="0"/>
              <w:ind w:left="135"/>
              <w:jc w:val="center"/>
            </w:pPr>
            <w:r>
              <w:rPr>
                <w:rFonts w:ascii="Times New Roman" w:hAnsi="Times New Roman"/>
                <w:color w:val="000000"/>
                <w:sz w:val="24"/>
                <w:lang w:val="ru-RU"/>
              </w:rPr>
              <w:t>34</w:t>
            </w:r>
            <w:r w:rsidR="00007BC4">
              <w:rPr>
                <w:rFonts w:ascii="Times New Roman" w:hAnsi="Times New Roman"/>
                <w:color w:val="000000"/>
                <w:sz w:val="24"/>
              </w:rPr>
              <w:t xml:space="preserve"> </w:t>
            </w:r>
          </w:p>
        </w:tc>
        <w:tc>
          <w:tcPr>
            <w:tcW w:w="184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724"/>
        <w:gridCol w:w="1077"/>
        <w:gridCol w:w="1841"/>
        <w:gridCol w:w="1910"/>
        <w:gridCol w:w="1347"/>
        <w:gridCol w:w="2221"/>
      </w:tblGrid>
      <w:tr w:rsidR="0004507D" w:rsidTr="00F21E13">
        <w:trPr>
          <w:trHeight w:val="144"/>
          <w:tblCellSpacing w:w="20" w:type="nil"/>
        </w:trPr>
        <w:tc>
          <w:tcPr>
            <w:tcW w:w="916"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4724"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507D" w:rsidRDefault="0004507D">
            <w:pPr>
              <w:spacing w:after="0"/>
              <w:ind w:left="135"/>
            </w:pPr>
          </w:p>
        </w:tc>
        <w:tc>
          <w:tcPr>
            <w:tcW w:w="2221"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rsidTr="00F21E13">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1081"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841"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910"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r>
      <w:tr w:rsidR="0004507D" w:rsidTr="00F21E13">
        <w:trPr>
          <w:trHeight w:val="144"/>
          <w:tblCellSpacing w:w="20" w:type="nil"/>
        </w:trPr>
        <w:tc>
          <w:tcPr>
            <w:tcW w:w="916"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Семейные праздники (члены семьи, описание внешности и характера)</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Семейные праздники (планы на будущее)</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Взаимоотношения в семье и с друзьями. Семейные праздники (планы на будущее моих друзей)</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4</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(описание моих друзей)</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5</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человека (описание)</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6</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Внешность и характер моих друзей и одноклассников (описание)</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7</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(чтение, кино, театр, музей, спорт, музыка) (хобби моих друзей)</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8</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Досуг и увлечения (хобби) современного подростка (чтение, кино, театр, музей, спорт, музыка) (хобби современного подростка)</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9</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Досуг и увлечения (хобби) современного </w:t>
            </w:r>
            <w:r w:rsidRPr="004657DA">
              <w:rPr>
                <w:rFonts w:ascii="Times New Roman" w:hAnsi="Times New Roman"/>
                <w:color w:val="000000"/>
                <w:sz w:val="24"/>
                <w:lang w:val="ru-RU"/>
              </w:rPr>
              <w:lastRenderedPageBreak/>
              <w:t>подростка (чтение, кино, театр, музей, спорт, музыка) (мои занятия спортом)</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lastRenderedPageBreak/>
              <w:t>10</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будний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11</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w:t>
            </w:r>
            <w:proofErr w:type="spellStart"/>
            <w:r>
              <w:rPr>
                <w:rFonts w:ascii="Times New Roman" w:hAnsi="Times New Roman"/>
                <w:color w:val="000000"/>
                <w:sz w:val="24"/>
              </w:rPr>
              <w:t>друга</w:t>
            </w:r>
            <w:proofErr w:type="spellEnd"/>
            <w:r>
              <w:rPr>
                <w:rFonts w:ascii="Times New Roman" w:hAnsi="Times New Roman"/>
                <w:color w:val="000000"/>
                <w:sz w:val="24"/>
              </w:rPr>
              <w:t xml:space="preserve"> /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подруги</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12</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13</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14</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Покупки: продукты питания (поход за покупками с друзьями)</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15</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Покупки: продукты питания (поход за покупками с семьёй)</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16</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Покупки: продукты питания (поход за покупками самостоятельно)</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17</w:t>
            </w:r>
          </w:p>
        </w:tc>
        <w:tc>
          <w:tcPr>
            <w:tcW w:w="4724"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t>18</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профессия</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9A7441">
            <w:pPr>
              <w:spacing w:after="0"/>
              <w:rPr>
                <w:lang w:val="ru-RU"/>
              </w:rPr>
            </w:pPr>
            <w:r>
              <w:rPr>
                <w:lang w:val="ru-RU"/>
              </w:rPr>
              <w:lastRenderedPageBreak/>
              <w:t>19</w:t>
            </w:r>
          </w:p>
        </w:tc>
        <w:tc>
          <w:tcPr>
            <w:tcW w:w="4724" w:type="dxa"/>
            <w:tcMar>
              <w:top w:w="50" w:type="dxa"/>
              <w:left w:w="100" w:type="dxa"/>
            </w:tcMar>
            <w:vAlign w:val="center"/>
          </w:tcPr>
          <w:p w:rsidR="0004507D" w:rsidRPr="009A7441" w:rsidRDefault="00007BC4">
            <w:pPr>
              <w:spacing w:after="0"/>
              <w:ind w:left="135"/>
              <w:rPr>
                <w:lang w:val="ru-RU"/>
              </w:rPr>
            </w:pPr>
            <w:r w:rsidRPr="004657DA">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sidRPr="009A7441">
              <w:rPr>
                <w:rFonts w:ascii="Times New Roman" w:hAnsi="Times New Roman"/>
                <w:color w:val="000000"/>
                <w:sz w:val="24"/>
                <w:lang w:val="ru-RU"/>
              </w:rPr>
              <w:t>Переписка с иностранными сверстниками (практика на предприятии)</w:t>
            </w:r>
          </w:p>
        </w:tc>
        <w:tc>
          <w:tcPr>
            <w:tcW w:w="1081" w:type="dxa"/>
            <w:tcMar>
              <w:top w:w="50" w:type="dxa"/>
              <w:left w:w="100" w:type="dxa"/>
            </w:tcMar>
            <w:vAlign w:val="center"/>
          </w:tcPr>
          <w:p w:rsidR="0004507D" w:rsidRDefault="00007BC4">
            <w:pPr>
              <w:spacing w:after="0"/>
              <w:ind w:left="135"/>
              <w:jc w:val="center"/>
            </w:pPr>
            <w:r w:rsidRPr="009A7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20</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Путешествия по России и иностранным странам (мои каникулы)</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21</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Путешествия по России и иностранным странам (каникулы моих друзей)</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22</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Каникулы в различное время года. Виды отдыха. Путешествия по России и иностранным странам (мои занятия в каникулы)</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23</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Природа. Описание природы родного края.</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24</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Природа (что можно сделать для природы?)</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25</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села</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26</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Жизнь в городе и сельской местности. Описание родного города (села): (за и против)</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0E2870">
        <w:trPr>
          <w:trHeight w:val="739"/>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27</w:t>
            </w:r>
          </w:p>
        </w:tc>
        <w:tc>
          <w:tcPr>
            <w:tcW w:w="4724" w:type="dxa"/>
            <w:tcMar>
              <w:top w:w="50" w:type="dxa"/>
              <w:left w:w="100" w:type="dxa"/>
            </w:tcMar>
            <w:vAlign w:val="center"/>
          </w:tcPr>
          <w:p w:rsidR="0004507D" w:rsidRDefault="00007BC4">
            <w:pPr>
              <w:spacing w:after="0"/>
              <w:ind w:left="135"/>
            </w:pPr>
            <w:r w:rsidRPr="004657DA">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lastRenderedPageBreak/>
              <w:t>28</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Средства массовой информации (телевидение, журналы, Интернет)</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29</w:t>
            </w:r>
          </w:p>
        </w:tc>
        <w:tc>
          <w:tcPr>
            <w:tcW w:w="4724"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1081"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30</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Родная страна и страна (страны) изучаемого языка (столицы, достопримечательности)</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31</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Родная страна и страны изучаемого языка (национальные праздники страны изучаемого языка)</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9A7441" w:rsidRDefault="00F21E13">
            <w:pPr>
              <w:spacing w:after="0"/>
              <w:rPr>
                <w:lang w:val="ru-RU"/>
              </w:rPr>
            </w:pPr>
            <w:r>
              <w:rPr>
                <w:lang w:val="ru-RU"/>
              </w:rPr>
              <w:t>32</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 xml:space="preserve">Родная страна и страна (страны) изучаемого языка. </w:t>
            </w:r>
            <w:proofErr w:type="gramStart"/>
            <w:r w:rsidRPr="004657DA">
              <w:rPr>
                <w:rFonts w:ascii="Times New Roman" w:hAnsi="Times New Roman"/>
                <w:color w:val="000000"/>
                <w:sz w:val="24"/>
                <w:lang w:val="ru-RU"/>
              </w:rPr>
              <w:t>Их географическое положение, столицы, население, официальные языки, культурные особенности (традиции, обычаи)</w:t>
            </w:r>
            <w:proofErr w:type="gramEnd"/>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F21E13" w:rsidRDefault="00F21E13">
            <w:pPr>
              <w:spacing w:after="0"/>
              <w:rPr>
                <w:lang w:val="ru-RU"/>
              </w:rPr>
            </w:pPr>
            <w:r>
              <w:rPr>
                <w:lang w:val="ru-RU"/>
              </w:rPr>
              <w:t>33</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изучаемого языка (учёные)</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916" w:type="dxa"/>
            <w:tcMar>
              <w:top w:w="50" w:type="dxa"/>
              <w:left w:w="100" w:type="dxa"/>
            </w:tcMar>
            <w:vAlign w:val="center"/>
          </w:tcPr>
          <w:p w:rsidR="0004507D" w:rsidRPr="00F21E13" w:rsidRDefault="00F21E13">
            <w:pPr>
              <w:spacing w:after="0"/>
              <w:rPr>
                <w:lang w:val="ru-RU"/>
              </w:rPr>
            </w:pPr>
            <w:r>
              <w:rPr>
                <w:lang w:val="ru-RU"/>
              </w:rPr>
              <w:t>34</w:t>
            </w:r>
          </w:p>
        </w:tc>
        <w:tc>
          <w:tcPr>
            <w:tcW w:w="4724" w:type="dxa"/>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Выдающиеся люди родной страны и страны изучаемого языка (писатели, поэты)</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4507D" w:rsidRDefault="0004507D">
            <w:pPr>
              <w:spacing w:after="0"/>
              <w:ind w:left="135"/>
              <w:jc w:val="center"/>
            </w:pPr>
          </w:p>
        </w:tc>
        <w:tc>
          <w:tcPr>
            <w:tcW w:w="1910" w:type="dxa"/>
            <w:tcMar>
              <w:top w:w="50" w:type="dxa"/>
              <w:left w:w="100" w:type="dxa"/>
            </w:tcMar>
            <w:vAlign w:val="center"/>
          </w:tcPr>
          <w:p w:rsidR="0004507D" w:rsidRDefault="0004507D">
            <w:pPr>
              <w:spacing w:after="0"/>
              <w:ind w:left="135"/>
              <w:jc w:val="center"/>
            </w:pPr>
          </w:p>
        </w:tc>
        <w:tc>
          <w:tcPr>
            <w:tcW w:w="1347" w:type="dxa"/>
            <w:tcMar>
              <w:top w:w="50" w:type="dxa"/>
              <w:left w:w="100" w:type="dxa"/>
            </w:tcMar>
            <w:vAlign w:val="center"/>
          </w:tcPr>
          <w:p w:rsidR="0004507D" w:rsidRDefault="0004507D">
            <w:pPr>
              <w:spacing w:after="0"/>
              <w:ind w:left="135"/>
            </w:pPr>
          </w:p>
        </w:tc>
        <w:tc>
          <w:tcPr>
            <w:tcW w:w="2221" w:type="dxa"/>
            <w:tcMar>
              <w:top w:w="50" w:type="dxa"/>
              <w:left w:w="100" w:type="dxa"/>
            </w:tcMar>
            <w:vAlign w:val="center"/>
          </w:tcPr>
          <w:p w:rsidR="0004507D" w:rsidRDefault="0004507D">
            <w:pPr>
              <w:spacing w:after="0"/>
              <w:ind w:left="135"/>
            </w:pPr>
          </w:p>
        </w:tc>
      </w:tr>
      <w:tr w:rsidR="0004507D" w:rsidTr="00F21E13">
        <w:trPr>
          <w:trHeight w:val="144"/>
          <w:tblCellSpacing w:w="20" w:type="nil"/>
        </w:trPr>
        <w:tc>
          <w:tcPr>
            <w:tcW w:w="0" w:type="auto"/>
            <w:gridSpan w:val="2"/>
            <w:tcMar>
              <w:top w:w="50" w:type="dxa"/>
              <w:left w:w="100" w:type="dxa"/>
            </w:tcMar>
            <w:vAlign w:val="center"/>
          </w:tcPr>
          <w:p w:rsidR="0004507D" w:rsidRPr="004657DA" w:rsidRDefault="00007BC4">
            <w:pPr>
              <w:spacing w:after="0"/>
              <w:ind w:left="135"/>
              <w:rPr>
                <w:lang w:val="ru-RU"/>
              </w:rPr>
            </w:pPr>
            <w:r w:rsidRPr="004657DA">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rsidR="0004507D" w:rsidRDefault="00007BC4">
            <w:pPr>
              <w:spacing w:after="0"/>
              <w:ind w:left="135"/>
              <w:jc w:val="center"/>
            </w:pPr>
            <w:r w:rsidRPr="004657DA">
              <w:rPr>
                <w:rFonts w:ascii="Times New Roman" w:hAnsi="Times New Roman"/>
                <w:color w:val="000000"/>
                <w:sz w:val="24"/>
                <w:lang w:val="ru-RU"/>
              </w:rPr>
              <w:t xml:space="preserve"> </w:t>
            </w:r>
            <w:r w:rsidR="00F21E13">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rsidR="0004507D" w:rsidRPr="00F21E13" w:rsidRDefault="00007BC4">
            <w:pPr>
              <w:spacing w:after="0"/>
              <w:ind w:left="135"/>
              <w:jc w:val="center"/>
              <w:rPr>
                <w:lang w:val="ru-RU"/>
              </w:rPr>
            </w:pPr>
            <w:r>
              <w:rPr>
                <w:rFonts w:ascii="Times New Roman" w:hAnsi="Times New Roman"/>
                <w:color w:val="000000"/>
                <w:sz w:val="24"/>
              </w:rPr>
              <w:t xml:space="preserve"> </w:t>
            </w:r>
            <w:r w:rsidR="00F21E13">
              <w:rPr>
                <w:rFonts w:ascii="Times New Roman" w:hAnsi="Times New Roman"/>
                <w:color w:val="000000"/>
                <w:sz w:val="24"/>
                <w:lang w:val="ru-RU"/>
              </w:rPr>
              <w:t>2</w:t>
            </w:r>
          </w:p>
        </w:tc>
        <w:tc>
          <w:tcPr>
            <w:tcW w:w="1910"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4731"/>
        <w:gridCol w:w="1157"/>
        <w:gridCol w:w="1841"/>
        <w:gridCol w:w="1910"/>
        <w:gridCol w:w="1347"/>
        <w:gridCol w:w="2221"/>
      </w:tblGrid>
      <w:tr w:rsidR="0004507D">
        <w:trPr>
          <w:trHeight w:val="144"/>
          <w:tblCellSpacing w:w="20" w:type="nil"/>
        </w:trPr>
        <w:tc>
          <w:tcPr>
            <w:tcW w:w="328" w:type="dxa"/>
            <w:vMerge w:val="restart"/>
            <w:tcMar>
              <w:top w:w="50" w:type="dxa"/>
              <w:left w:w="100" w:type="dxa"/>
            </w:tcMar>
            <w:vAlign w:val="center"/>
          </w:tcPr>
          <w:p w:rsidR="0004507D" w:rsidRDefault="00007BC4">
            <w:pPr>
              <w:spacing w:after="0"/>
              <w:ind w:left="135"/>
            </w:pPr>
            <w:r>
              <w:rPr>
                <w:rFonts w:ascii="Times New Roman" w:hAnsi="Times New Roman"/>
                <w:b/>
                <w:color w:val="000000"/>
                <w:sz w:val="24"/>
              </w:rPr>
              <w:t xml:space="preserve">№ п/п </w:t>
            </w:r>
          </w:p>
          <w:p w:rsidR="0004507D" w:rsidRDefault="0004507D">
            <w:pPr>
              <w:spacing w:after="0"/>
              <w:ind w:left="135"/>
            </w:pPr>
          </w:p>
        </w:tc>
        <w:tc>
          <w:tcPr>
            <w:tcW w:w="3960"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507D" w:rsidRDefault="0004507D">
            <w:pPr>
              <w:spacing w:after="0"/>
              <w:ind w:left="135"/>
            </w:pPr>
          </w:p>
        </w:tc>
        <w:tc>
          <w:tcPr>
            <w:tcW w:w="0" w:type="auto"/>
            <w:gridSpan w:val="3"/>
            <w:tcMar>
              <w:top w:w="50" w:type="dxa"/>
              <w:left w:w="100" w:type="dxa"/>
            </w:tcMar>
            <w:vAlign w:val="center"/>
          </w:tcPr>
          <w:p w:rsidR="0004507D" w:rsidRDefault="00007BC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507D" w:rsidRDefault="0004507D">
            <w:pPr>
              <w:spacing w:after="0"/>
              <w:ind w:left="135"/>
            </w:pPr>
          </w:p>
        </w:tc>
        <w:tc>
          <w:tcPr>
            <w:tcW w:w="1878" w:type="dxa"/>
            <w:vMerge w:val="restart"/>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507D" w:rsidRDefault="0004507D">
            <w:pPr>
              <w:spacing w:after="0"/>
              <w:ind w:left="135"/>
            </w:pPr>
          </w:p>
        </w:tc>
      </w:tr>
      <w:tr w:rsidR="0004507D">
        <w:trPr>
          <w:trHeight w:val="144"/>
          <w:tblCellSpacing w:w="20" w:type="nil"/>
        </w:trPr>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c>
          <w:tcPr>
            <w:tcW w:w="746"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507D" w:rsidRDefault="0004507D">
            <w:pPr>
              <w:spacing w:after="0"/>
              <w:ind w:left="135"/>
            </w:pPr>
          </w:p>
        </w:tc>
        <w:tc>
          <w:tcPr>
            <w:tcW w:w="1430"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1535" w:type="dxa"/>
            <w:tcMar>
              <w:top w:w="50" w:type="dxa"/>
              <w:left w:w="100" w:type="dxa"/>
            </w:tcMar>
            <w:vAlign w:val="center"/>
          </w:tcPr>
          <w:p w:rsidR="0004507D" w:rsidRDefault="00007BC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507D" w:rsidRDefault="0004507D">
            <w:pPr>
              <w:spacing w:after="0"/>
              <w:ind w:left="135"/>
            </w:pPr>
          </w:p>
        </w:tc>
        <w:tc>
          <w:tcPr>
            <w:tcW w:w="0" w:type="auto"/>
            <w:vMerge/>
            <w:tcBorders>
              <w:top w:val="nil"/>
            </w:tcBorders>
            <w:tcMar>
              <w:top w:w="50" w:type="dxa"/>
              <w:left w:w="100" w:type="dxa"/>
            </w:tcMar>
          </w:tcPr>
          <w:p w:rsidR="0004507D" w:rsidRDefault="0004507D"/>
        </w:tc>
        <w:tc>
          <w:tcPr>
            <w:tcW w:w="0" w:type="auto"/>
            <w:vMerge/>
            <w:tcBorders>
              <w:top w:val="nil"/>
            </w:tcBorders>
            <w:tcMar>
              <w:top w:w="50" w:type="dxa"/>
              <w:left w:w="100" w:type="dxa"/>
            </w:tcMar>
          </w:tcPr>
          <w:p w:rsidR="0004507D" w:rsidRDefault="0004507D"/>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(дом на одну семью: описание)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(взаимоотношения с родителями)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(домашние обязанности)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(распределение обязанностей в семье)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(переезд)</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Взаимоотношения в семье и с друзьями (взаимоотношения с одноклассниками)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7</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Внешность и характер человека (описание внешности)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8</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Внешность и характер человека (черты характера)</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9</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w:t>
            </w:r>
            <w:proofErr w:type="spellStart"/>
            <w:r w:rsidRPr="00D00679">
              <w:rPr>
                <w:rFonts w:ascii="Times New Roman" w:hAnsi="Times New Roman"/>
                <w:color w:val="000000"/>
                <w:sz w:val="24"/>
                <w:lang w:val="ru-RU"/>
              </w:rPr>
              <w:t>волонтёрство</w:t>
            </w:r>
            <w:proofErr w:type="spellEnd"/>
            <w:r w:rsidRPr="00D00679">
              <w:rPr>
                <w:rFonts w:ascii="Times New Roman" w:hAnsi="Times New Roman"/>
                <w:color w:val="000000"/>
                <w:sz w:val="24"/>
                <w:lang w:val="ru-RU"/>
              </w:rPr>
              <w:t>)</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10</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 xml:space="preserve">Досуг и увлечения (хобби) современного подростка (чтение, кино, театр, музыка, </w:t>
            </w:r>
            <w:r w:rsidRPr="00D00679">
              <w:rPr>
                <w:rFonts w:ascii="Times New Roman" w:hAnsi="Times New Roman"/>
                <w:color w:val="000000"/>
                <w:sz w:val="24"/>
                <w:lang w:val="ru-RU"/>
              </w:rPr>
              <w:lastRenderedPageBreak/>
              <w:t>музей, спорт, живопись, компьютерные игры) (живопись)</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12</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(проект: экстремальные виды спорта)</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13</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(мой выходной день)</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14</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 (моё свободное время)</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15</w:t>
            </w:r>
          </w:p>
        </w:tc>
        <w:tc>
          <w:tcPr>
            <w:tcW w:w="3960" w:type="dxa"/>
            <w:tcMar>
              <w:top w:w="50" w:type="dxa"/>
              <w:left w:w="100" w:type="dxa"/>
            </w:tcMar>
            <w:vAlign w:val="center"/>
          </w:tcPr>
          <w:p w:rsidR="0004507D" w:rsidRDefault="00007BC4">
            <w:pPr>
              <w:spacing w:after="0"/>
              <w:ind w:left="135"/>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D00679">
              <w:rPr>
                <w:rFonts w:ascii="Times New Roman" w:hAnsi="Times New Roman"/>
                <w:color w:val="000000"/>
                <w:sz w:val="24"/>
                <w:lang w:val="ru-RU"/>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16</w:t>
            </w:r>
          </w:p>
        </w:tc>
        <w:tc>
          <w:tcPr>
            <w:tcW w:w="3960" w:type="dxa"/>
            <w:tcMar>
              <w:top w:w="50" w:type="dxa"/>
              <w:left w:w="100" w:type="dxa"/>
            </w:tcMar>
            <w:vAlign w:val="center"/>
          </w:tcPr>
          <w:p w:rsidR="0004507D" w:rsidRDefault="00007BC4">
            <w:pPr>
              <w:spacing w:after="0"/>
              <w:ind w:left="135"/>
            </w:pPr>
            <w:proofErr w:type="gramStart"/>
            <w:r w:rsidRPr="00D00679">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D00679">
              <w:rPr>
                <w:rFonts w:ascii="Times New Roman" w:hAnsi="Times New Roman"/>
                <w:color w:val="000000"/>
                <w:sz w:val="24"/>
                <w:lang w:val="ru-RU"/>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17</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Здоровый образ жизни: режим труда и отдыха, фитнес, сбалансированное </w:t>
            </w:r>
            <w:r w:rsidRPr="00D00679">
              <w:rPr>
                <w:rFonts w:ascii="Times New Roman" w:hAnsi="Times New Roman"/>
                <w:color w:val="000000"/>
                <w:sz w:val="24"/>
                <w:lang w:val="ru-RU"/>
              </w:rPr>
              <w:lastRenderedPageBreak/>
              <w:t xml:space="preserve">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(правильное питание)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19</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(посещение врача)</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20</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(на приёме у врача)</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21</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(методы лечения)</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22</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(медикаменты)</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23</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Здоровый образ жизни: режим труда и отдыха, фитнес, сбалансированное питание (полезные советы)</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24</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25</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26</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Покупки: одежда, обувь и продукты питания. Молодёжная мода (красота и </w:t>
            </w:r>
            <w:r w:rsidRPr="00D00679">
              <w:rPr>
                <w:rFonts w:ascii="Times New Roman" w:hAnsi="Times New Roman"/>
                <w:color w:val="000000"/>
                <w:sz w:val="24"/>
                <w:lang w:val="ru-RU"/>
              </w:rPr>
              <w:lastRenderedPageBreak/>
              <w:t>успех в жизни)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Покупки: одежда, обувь и продукты питания. Молодёжная мода (поход за покупками самостоятельно)</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28</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возврат</w:t>
            </w:r>
            <w:proofErr w:type="spellEnd"/>
            <w:r>
              <w:rPr>
                <w:rFonts w:ascii="Times New Roman" w:hAnsi="Times New Roman"/>
                <w:color w:val="000000"/>
                <w:sz w:val="24"/>
              </w:rPr>
              <w:t xml:space="preserve"> </w:t>
            </w:r>
            <w:proofErr w:type="spellStart"/>
            <w:r>
              <w:rPr>
                <w:rFonts w:ascii="Times New Roman" w:hAnsi="Times New Roman"/>
                <w:color w:val="000000"/>
                <w:sz w:val="24"/>
              </w:rPr>
              <w:t>товара</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29</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Покупки: продукты питания. Обобщение по теме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30</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31</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32</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атлас</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33</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робототехника</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роботы</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35</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школы</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36</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(я </w:t>
            </w:r>
            <w:proofErr w:type="spellStart"/>
            <w:r>
              <w:rPr>
                <w:rFonts w:ascii="Times New Roman" w:hAnsi="Times New Roman"/>
                <w:color w:val="000000"/>
                <w:sz w:val="24"/>
              </w:rPr>
              <w:t>изобретатель</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37</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38</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39</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40</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Виды отдыха в различное время года. Путешествия по России и иностранным странам (в кафе)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41</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Виды отдыха в различное время года. Путешествия по России и иностранным странам (планирование путешествия)</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42</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Виды отдыха в различное время года. Путешествия по России и иностранным странам (национальная кухня)</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43</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44</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будущего</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45</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46</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катастрофы</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47</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молодёжь</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48</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мусора</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49</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50</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бионика</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51</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52</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Средства массовой информации (телевидение, радио, пресса, Интернет)</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53</w:t>
            </w:r>
          </w:p>
        </w:tc>
        <w:tc>
          <w:tcPr>
            <w:tcW w:w="3960" w:type="dxa"/>
            <w:tcMar>
              <w:top w:w="50" w:type="dxa"/>
              <w:left w:w="100" w:type="dxa"/>
            </w:tcMar>
            <w:vAlign w:val="center"/>
          </w:tcPr>
          <w:p w:rsidR="0004507D" w:rsidRDefault="00007BC4">
            <w:pPr>
              <w:spacing w:after="0"/>
              <w:ind w:left="135"/>
            </w:pP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54</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Средства массовой информации (телевидение, радио)</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55</w:t>
            </w:r>
          </w:p>
        </w:tc>
        <w:tc>
          <w:tcPr>
            <w:tcW w:w="3960" w:type="dxa"/>
            <w:tcMar>
              <w:top w:w="50" w:type="dxa"/>
              <w:left w:w="100" w:type="dxa"/>
            </w:tcMar>
            <w:vAlign w:val="center"/>
          </w:tcPr>
          <w:p w:rsidR="0004507D" w:rsidRPr="00D00679" w:rsidRDefault="00007BC4">
            <w:pPr>
              <w:spacing w:after="0"/>
              <w:ind w:left="135"/>
              <w:rPr>
                <w:lang w:val="ru-RU"/>
              </w:rPr>
            </w:pPr>
            <w:proofErr w:type="gramStart"/>
            <w:r w:rsidRPr="00D00679">
              <w:rPr>
                <w:rFonts w:ascii="Times New Roman" w:hAnsi="Times New Roman"/>
                <w:color w:val="000000"/>
                <w:sz w:val="24"/>
                <w:lang w:val="ru-RU"/>
              </w:rPr>
              <w:t>Средства массовой информации (телевидение, радио, пресса, Интернет) (проект: день без компьютера)</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56</w:t>
            </w:r>
          </w:p>
        </w:tc>
        <w:tc>
          <w:tcPr>
            <w:tcW w:w="3960" w:type="dxa"/>
            <w:tcMar>
              <w:top w:w="50" w:type="dxa"/>
              <w:left w:w="100" w:type="dxa"/>
            </w:tcMar>
            <w:vAlign w:val="center"/>
          </w:tcPr>
          <w:p w:rsidR="0004507D" w:rsidRDefault="00007BC4">
            <w:pPr>
              <w:spacing w:after="0"/>
              <w:ind w:left="135"/>
            </w:pPr>
            <w:r w:rsidRPr="00D00679">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46"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(культурные особенности)</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58</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(политическое устройство стран изучаемого языка)</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59</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(политические партии стран изучаемого языка)</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60</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 xml:space="preserve">Их географическое </w:t>
            </w:r>
            <w:r w:rsidRPr="00D00679">
              <w:rPr>
                <w:rFonts w:ascii="Times New Roman" w:hAnsi="Times New Roman"/>
                <w:color w:val="000000"/>
                <w:sz w:val="24"/>
                <w:lang w:val="ru-RU"/>
              </w:rPr>
              <w:lastRenderedPageBreak/>
              <w:t>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(молодёжь и политика)</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61</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(проект)</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62</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63</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w:t>
            </w:r>
            <w:r w:rsidRPr="00D00679">
              <w:rPr>
                <w:rFonts w:ascii="Times New Roman" w:hAnsi="Times New Roman"/>
                <w:color w:val="000000"/>
                <w:sz w:val="24"/>
                <w:lang w:val="ru-RU"/>
              </w:rPr>
              <w:lastRenderedPageBreak/>
              <w:t>(память поколений)</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Родная страна и страна (страны) изучаемого языка. </w:t>
            </w:r>
            <w:proofErr w:type="gramStart"/>
            <w:r w:rsidRPr="00D00679">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(государственное устройство РФ)</w:t>
            </w:r>
            <w:proofErr w:type="gramEnd"/>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65</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w:t>
            </w:r>
            <w:proofErr w:type="gramStart"/>
            <w:r w:rsidRPr="00D00679">
              <w:rPr>
                <w:rFonts w:ascii="Times New Roman" w:hAnsi="Times New Roman"/>
                <w:color w:val="000000"/>
                <w:sz w:val="24"/>
                <w:lang w:val="ru-RU"/>
              </w:rPr>
              <w:t>)(</w:t>
            </w:r>
            <w:proofErr w:type="gramEnd"/>
            <w:r w:rsidRPr="00D00679">
              <w:rPr>
                <w:rFonts w:ascii="Times New Roman" w:hAnsi="Times New Roman"/>
                <w:color w:val="000000"/>
                <w:sz w:val="24"/>
                <w:lang w:val="ru-RU"/>
              </w:rPr>
              <w:t>обобщение по теме)</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66</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писатели, поэты (писатели и поэты)</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67</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писатели, поэты (государственные деятели)</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328" w:type="dxa"/>
            <w:tcMar>
              <w:top w:w="50" w:type="dxa"/>
              <w:left w:w="100" w:type="dxa"/>
            </w:tcMar>
            <w:vAlign w:val="center"/>
          </w:tcPr>
          <w:p w:rsidR="0004507D" w:rsidRDefault="00007BC4">
            <w:pPr>
              <w:spacing w:after="0"/>
            </w:pPr>
            <w:r>
              <w:rPr>
                <w:rFonts w:ascii="Times New Roman" w:hAnsi="Times New Roman"/>
                <w:color w:val="000000"/>
                <w:sz w:val="24"/>
              </w:rPr>
              <w:t>68</w:t>
            </w:r>
          </w:p>
        </w:tc>
        <w:tc>
          <w:tcPr>
            <w:tcW w:w="3960" w:type="dxa"/>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t xml:space="preserve">Выдающиеся люди родной страны и страны (стран) изучаемого языка, их </w:t>
            </w:r>
            <w:r w:rsidRPr="00D00679">
              <w:rPr>
                <w:rFonts w:ascii="Times New Roman" w:hAnsi="Times New Roman"/>
                <w:color w:val="000000"/>
                <w:sz w:val="24"/>
                <w:lang w:val="ru-RU"/>
              </w:rPr>
              <w:lastRenderedPageBreak/>
              <w:t>вклад в науку и мировую культуру: государственные деятели, писатели, поэты (спортсмены)</w:t>
            </w:r>
          </w:p>
        </w:tc>
        <w:tc>
          <w:tcPr>
            <w:tcW w:w="746"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rsidR="0004507D" w:rsidRDefault="0004507D">
            <w:pPr>
              <w:spacing w:after="0"/>
              <w:ind w:left="135"/>
              <w:jc w:val="center"/>
            </w:pPr>
          </w:p>
        </w:tc>
        <w:tc>
          <w:tcPr>
            <w:tcW w:w="1535" w:type="dxa"/>
            <w:tcMar>
              <w:top w:w="50" w:type="dxa"/>
              <w:left w:w="100" w:type="dxa"/>
            </w:tcMar>
            <w:vAlign w:val="center"/>
          </w:tcPr>
          <w:p w:rsidR="0004507D" w:rsidRDefault="0004507D">
            <w:pPr>
              <w:spacing w:after="0"/>
              <w:ind w:left="135"/>
              <w:jc w:val="center"/>
            </w:pPr>
          </w:p>
        </w:tc>
        <w:tc>
          <w:tcPr>
            <w:tcW w:w="1076" w:type="dxa"/>
            <w:tcMar>
              <w:top w:w="50" w:type="dxa"/>
              <w:left w:w="100" w:type="dxa"/>
            </w:tcMar>
            <w:vAlign w:val="center"/>
          </w:tcPr>
          <w:p w:rsidR="0004507D" w:rsidRDefault="0004507D">
            <w:pPr>
              <w:spacing w:after="0"/>
              <w:ind w:left="135"/>
            </w:pPr>
          </w:p>
        </w:tc>
        <w:tc>
          <w:tcPr>
            <w:tcW w:w="1878" w:type="dxa"/>
            <w:tcMar>
              <w:top w:w="50" w:type="dxa"/>
              <w:left w:w="100" w:type="dxa"/>
            </w:tcMar>
            <w:vAlign w:val="center"/>
          </w:tcPr>
          <w:p w:rsidR="0004507D" w:rsidRDefault="0004507D">
            <w:pPr>
              <w:spacing w:after="0"/>
              <w:ind w:left="135"/>
            </w:pPr>
          </w:p>
        </w:tc>
      </w:tr>
      <w:tr w:rsidR="0004507D">
        <w:trPr>
          <w:trHeight w:val="144"/>
          <w:tblCellSpacing w:w="20" w:type="nil"/>
        </w:trPr>
        <w:tc>
          <w:tcPr>
            <w:tcW w:w="0" w:type="auto"/>
            <w:gridSpan w:val="2"/>
            <w:tcMar>
              <w:top w:w="50" w:type="dxa"/>
              <w:left w:w="100" w:type="dxa"/>
            </w:tcMar>
            <w:vAlign w:val="center"/>
          </w:tcPr>
          <w:p w:rsidR="0004507D" w:rsidRPr="00D00679" w:rsidRDefault="00007BC4">
            <w:pPr>
              <w:spacing w:after="0"/>
              <w:ind w:left="135"/>
              <w:rPr>
                <w:lang w:val="ru-RU"/>
              </w:rPr>
            </w:pPr>
            <w:r w:rsidRPr="00D00679">
              <w:rPr>
                <w:rFonts w:ascii="Times New Roman" w:hAnsi="Times New Roman"/>
                <w:color w:val="000000"/>
                <w:sz w:val="24"/>
                <w:lang w:val="ru-RU"/>
              </w:rPr>
              <w:lastRenderedPageBreak/>
              <w:t>ОБЩЕЕ КОЛИЧЕСТВО ЧАСОВ ПО ПРОГРАММЕ</w:t>
            </w:r>
          </w:p>
        </w:tc>
        <w:tc>
          <w:tcPr>
            <w:tcW w:w="1172" w:type="dxa"/>
            <w:tcMar>
              <w:top w:w="50" w:type="dxa"/>
              <w:left w:w="100" w:type="dxa"/>
            </w:tcMar>
            <w:vAlign w:val="center"/>
          </w:tcPr>
          <w:p w:rsidR="0004507D" w:rsidRDefault="00007BC4">
            <w:pPr>
              <w:spacing w:after="0"/>
              <w:ind w:left="135"/>
              <w:jc w:val="center"/>
            </w:pPr>
            <w:r w:rsidRPr="00D0067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30"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rsidR="0004507D" w:rsidRDefault="00007B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507D" w:rsidRDefault="0004507D"/>
        </w:tc>
      </w:tr>
    </w:tbl>
    <w:p w:rsidR="0004507D" w:rsidRDefault="0004507D">
      <w:pPr>
        <w:sectPr w:rsidR="0004507D">
          <w:pgSz w:w="16383" w:h="11906" w:orient="landscape"/>
          <w:pgMar w:top="1134" w:right="850" w:bottom="1134" w:left="1701" w:header="720" w:footer="720" w:gutter="0"/>
          <w:cols w:space="720"/>
        </w:sectPr>
      </w:pPr>
    </w:p>
    <w:p w:rsidR="0004507D" w:rsidRDefault="0004507D">
      <w:pPr>
        <w:sectPr w:rsidR="0004507D">
          <w:pgSz w:w="16383" w:h="11906" w:orient="landscape"/>
          <w:pgMar w:top="1134" w:right="850" w:bottom="1134" w:left="1701" w:header="720" w:footer="720" w:gutter="0"/>
          <w:cols w:space="720"/>
        </w:sectPr>
      </w:pPr>
    </w:p>
    <w:p w:rsidR="0004507D" w:rsidRDefault="00007BC4">
      <w:pPr>
        <w:spacing w:after="0"/>
        <w:ind w:left="120"/>
      </w:pPr>
      <w:bookmarkStart w:id="9" w:name="block-47709038"/>
      <w:bookmarkEnd w:id="8"/>
      <w:r>
        <w:rPr>
          <w:rFonts w:ascii="Times New Roman" w:hAnsi="Times New Roman"/>
          <w:b/>
          <w:color w:val="000000"/>
          <w:sz w:val="28"/>
        </w:rPr>
        <w:lastRenderedPageBreak/>
        <w:t>УЧЕБНО-МЕТОДИЧЕСКОЕ ОБЕСПЕЧЕНИЕ ОБРАЗОВАТЕЛЬНОГО ПРОЦЕССА</w:t>
      </w:r>
    </w:p>
    <w:p w:rsidR="0004507D" w:rsidRDefault="00007BC4">
      <w:pPr>
        <w:spacing w:after="0" w:line="480" w:lineRule="auto"/>
        <w:ind w:left="120"/>
      </w:pPr>
      <w:r>
        <w:rPr>
          <w:rFonts w:ascii="Times New Roman" w:hAnsi="Times New Roman"/>
          <w:b/>
          <w:color w:val="000000"/>
          <w:sz w:val="28"/>
        </w:rPr>
        <w:t>ОБЯЗАТЕЛЬНЫЕ УЧЕБНЫЕ МАТЕРИАЛЫ ДЛЯ УЧЕНИКА</w:t>
      </w:r>
    </w:p>
    <w:p w:rsidR="0004507D" w:rsidRDefault="0004507D">
      <w:pPr>
        <w:spacing w:after="0" w:line="480" w:lineRule="auto"/>
        <w:ind w:left="120"/>
      </w:pPr>
    </w:p>
    <w:p w:rsidR="0004507D" w:rsidRDefault="0004507D">
      <w:pPr>
        <w:spacing w:after="0" w:line="480" w:lineRule="auto"/>
        <w:ind w:left="120"/>
      </w:pPr>
    </w:p>
    <w:p w:rsidR="0004507D" w:rsidRDefault="0004507D">
      <w:pPr>
        <w:spacing w:after="0"/>
        <w:ind w:left="120"/>
      </w:pPr>
    </w:p>
    <w:p w:rsidR="0004507D" w:rsidRDefault="00007BC4">
      <w:pPr>
        <w:spacing w:after="0" w:line="480" w:lineRule="auto"/>
        <w:ind w:left="120"/>
      </w:pPr>
      <w:r>
        <w:rPr>
          <w:rFonts w:ascii="Times New Roman" w:hAnsi="Times New Roman"/>
          <w:b/>
          <w:color w:val="000000"/>
          <w:sz w:val="28"/>
        </w:rPr>
        <w:t>МЕТОДИЧЕСКИЕ МАТЕРИАЛЫ ДЛЯ УЧИТЕЛЯ</w:t>
      </w:r>
    </w:p>
    <w:p w:rsidR="0004507D" w:rsidRDefault="0004507D">
      <w:pPr>
        <w:spacing w:after="0" w:line="480" w:lineRule="auto"/>
        <w:ind w:left="120"/>
      </w:pPr>
    </w:p>
    <w:p w:rsidR="0004507D" w:rsidRDefault="0004507D">
      <w:pPr>
        <w:spacing w:after="0"/>
        <w:ind w:left="120"/>
      </w:pPr>
    </w:p>
    <w:p w:rsidR="0004507D" w:rsidRPr="00D00679" w:rsidRDefault="00007BC4">
      <w:pPr>
        <w:spacing w:after="0" w:line="480" w:lineRule="auto"/>
        <w:ind w:left="120"/>
        <w:rPr>
          <w:lang w:val="ru-RU"/>
        </w:rPr>
      </w:pPr>
      <w:r w:rsidRPr="00D00679">
        <w:rPr>
          <w:rFonts w:ascii="Times New Roman" w:hAnsi="Times New Roman"/>
          <w:b/>
          <w:color w:val="000000"/>
          <w:sz w:val="28"/>
          <w:lang w:val="ru-RU"/>
        </w:rPr>
        <w:t>ЦИФРОВЫЕ ОБРАЗОВАТЕЛЬНЫЕ РЕСУРСЫ И РЕСУРСЫ СЕТИ ИНТЕРНЕТ</w:t>
      </w:r>
    </w:p>
    <w:p w:rsidR="0004507D" w:rsidRPr="00D00679" w:rsidRDefault="0004507D">
      <w:pPr>
        <w:spacing w:after="0" w:line="480" w:lineRule="auto"/>
        <w:ind w:left="120"/>
        <w:rPr>
          <w:lang w:val="ru-RU"/>
        </w:rPr>
      </w:pPr>
    </w:p>
    <w:p w:rsidR="0004507D" w:rsidRPr="00D00679" w:rsidRDefault="0004507D">
      <w:pPr>
        <w:rPr>
          <w:lang w:val="ru-RU"/>
        </w:rPr>
        <w:sectPr w:rsidR="0004507D" w:rsidRPr="00D00679">
          <w:pgSz w:w="11906" w:h="16383"/>
          <w:pgMar w:top="1134" w:right="850" w:bottom="1134" w:left="1701" w:header="720" w:footer="720" w:gutter="0"/>
          <w:cols w:space="720"/>
        </w:sectPr>
      </w:pPr>
    </w:p>
    <w:bookmarkEnd w:id="9"/>
    <w:p w:rsidR="00007BC4" w:rsidRPr="00D00679" w:rsidRDefault="00007BC4">
      <w:pPr>
        <w:rPr>
          <w:lang w:val="ru-RU"/>
        </w:rPr>
      </w:pPr>
    </w:p>
    <w:sectPr w:rsidR="00007BC4" w:rsidRPr="00D00679" w:rsidSect="0004507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A1D42"/>
    <w:multiLevelType w:val="multilevel"/>
    <w:tmpl w:val="6DB89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E5C4A"/>
    <w:multiLevelType w:val="multilevel"/>
    <w:tmpl w:val="77D474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1835D3"/>
    <w:multiLevelType w:val="multilevel"/>
    <w:tmpl w:val="56709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E170ED"/>
    <w:multiLevelType w:val="multilevel"/>
    <w:tmpl w:val="E6500A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4A2A10"/>
    <w:multiLevelType w:val="multilevel"/>
    <w:tmpl w:val="D1009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8B73DD"/>
    <w:multiLevelType w:val="multilevel"/>
    <w:tmpl w:val="555AD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B43DA2"/>
    <w:multiLevelType w:val="multilevel"/>
    <w:tmpl w:val="546C1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CB2B13"/>
    <w:multiLevelType w:val="multilevel"/>
    <w:tmpl w:val="D304CE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2"/>
  </w:num>
  <w:num w:numId="4">
    <w:abstractNumId w:val="5"/>
  </w:num>
  <w:num w:numId="5">
    <w:abstractNumId w:val="6"/>
  </w:num>
  <w:num w:numId="6">
    <w:abstractNumId w:val="0"/>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507D"/>
    <w:rsid w:val="00007BC4"/>
    <w:rsid w:val="0004507D"/>
    <w:rsid w:val="000C6E75"/>
    <w:rsid w:val="000E2870"/>
    <w:rsid w:val="00154C0A"/>
    <w:rsid w:val="00184E6E"/>
    <w:rsid w:val="0029727F"/>
    <w:rsid w:val="004657DA"/>
    <w:rsid w:val="0067132B"/>
    <w:rsid w:val="008319E6"/>
    <w:rsid w:val="008520F5"/>
    <w:rsid w:val="009A7441"/>
    <w:rsid w:val="00C719AF"/>
    <w:rsid w:val="00D00679"/>
    <w:rsid w:val="00F0586D"/>
    <w:rsid w:val="00F21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4507D"/>
    <w:rPr>
      <w:color w:val="0000FF" w:themeColor="hyperlink"/>
      <w:u w:val="single"/>
    </w:rPr>
  </w:style>
  <w:style w:type="table" w:styleId="ac">
    <w:name w:val="Table Grid"/>
    <w:basedOn w:val="a1"/>
    <w:uiPriority w:val="59"/>
    <w:rsid w:val="000450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97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7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104578">
      <w:bodyDiv w:val="1"/>
      <w:marLeft w:val="0"/>
      <w:marRight w:val="0"/>
      <w:marTop w:val="0"/>
      <w:marBottom w:val="0"/>
      <w:divBdr>
        <w:top w:val="none" w:sz="0" w:space="0" w:color="auto"/>
        <w:left w:val="none" w:sz="0" w:space="0" w:color="auto"/>
        <w:bottom w:val="none" w:sz="0" w:space="0" w:color="auto"/>
        <w:right w:val="none" w:sz="0" w:space="0" w:color="auto"/>
      </w:divBdr>
    </w:div>
    <w:div w:id="1950044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17919</Words>
  <Characters>102141</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11</cp:revision>
  <dcterms:created xsi:type="dcterms:W3CDTF">2024-10-18T07:43:00Z</dcterms:created>
  <dcterms:modified xsi:type="dcterms:W3CDTF">2025-10-20T03:30:00Z</dcterms:modified>
</cp:coreProperties>
</file>