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4F472" w14:textId="77777777" w:rsidR="00BE35CD" w:rsidRPr="00BE35CD" w:rsidRDefault="00BE35CD" w:rsidP="00BE35CD">
      <w:pPr>
        <w:pBdr>
          <w:bottom w:val="single" w:sz="6" w:space="4" w:color="D9D8D8"/>
        </w:pBd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71AF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D71AF"/>
          <w:sz w:val="24"/>
          <w:szCs w:val="24"/>
          <w:lang w:eastAsia="ru-RU"/>
        </w:rPr>
        <w:t>Информация о численности обучающихся</w:t>
      </w:r>
    </w:p>
    <w:p w14:paraId="11E284F2" w14:textId="77777777" w:rsidR="00BE35CD" w:rsidRPr="00BE35CD" w:rsidRDefault="00BE35CD" w:rsidP="00BE35C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Основная образовательная программа начального общего образования</w:t>
      </w:r>
    </w:p>
    <w:p w14:paraId="3A1305FD" w14:textId="2872C123" w:rsidR="00BE35CD" w:rsidRPr="00BE35CD" w:rsidRDefault="00BE35CD" w:rsidP="00BE35C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 xml:space="preserve">·       - общая численность обучающихся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31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за счет бюджетных ассигнований федерального бюджета (в том числе с выделением численности обучающихся, являющихся иностранными гражданами)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31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 за счет бюджетов субъектов Российской Федерации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местных бюджетов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общее число обучающихся, являющихся иностранными гражданами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0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</w:p>
    <w:p w14:paraId="5FA7BBD8" w14:textId="2A57C103" w:rsidR="00BE35CD" w:rsidRPr="00BE35CD" w:rsidRDefault="00BE35CD" w:rsidP="00BE35C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      </w:t>
      </w:r>
    </w:p>
    <w:p w14:paraId="264208C9" w14:textId="77777777" w:rsidR="00BE35CD" w:rsidRPr="00BE35CD" w:rsidRDefault="00BE35CD" w:rsidP="00BE35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Адаптированная основная общеобразовательная программа образования обучающихся с легкой умственной отсталостью (интеллектуальными нарушениями) (вариант 1)</w:t>
      </w:r>
    </w:p>
    <w:p w14:paraId="4E57C2F6" w14:textId="071F4B93" w:rsidR="00BE35CD" w:rsidRDefault="00BE35CD" w:rsidP="00BE35C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·       - общая численность обучающихся - 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1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за счет бюджетных ассигнований федерального бюджета (в том числе с выделением численности обучающихся, являющихся иностранными гражданами)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1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бюджетов субъектов Российской Федерации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местных бюджетов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общее число обучающихся, являющихся иностранными гражданами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–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 xml:space="preserve"> 0</w:t>
      </w:r>
    </w:p>
    <w:p w14:paraId="56A2FF6C" w14:textId="1D0A17B3" w:rsidR="00BE35CD" w:rsidRPr="00BE35CD" w:rsidRDefault="00BE35CD" w:rsidP="00BE35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Адаптированная основная общеобразовательная программа образования обучающихся с </w:t>
      </w:r>
      <w:bookmarkStart w:id="0" w:name="_GoBack"/>
      <w:bookmarkEnd w:id="0"/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умственной отсталостью (интеллектуальными нарушениями) (вариант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2</w:t>
      </w: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)</w:t>
      </w:r>
    </w:p>
    <w:p w14:paraId="462DB4D7" w14:textId="77777777" w:rsidR="00BE35CD" w:rsidRPr="00BE35CD" w:rsidRDefault="00BE35CD" w:rsidP="00BE35C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·       - общая численность обучающихся - 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1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за счет бюджетных ассигнований федерального бюджета (в том числе с выделением численности обучающихся, являющихся иностранными гражданами)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1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бюджетов субъектов Российской Федерации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местных бюджетов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общее число обучающихся, являющихся иностранными гражданами - 0</w:t>
      </w:r>
    </w:p>
    <w:p w14:paraId="17DF3D33" w14:textId="77777777" w:rsidR="00BE35CD" w:rsidRPr="00BE35CD" w:rsidRDefault="00BE35CD" w:rsidP="00BE35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Основная образовательная программа основного общего образования</w:t>
      </w:r>
    </w:p>
    <w:p w14:paraId="6A3B7B3B" w14:textId="7F454070" w:rsidR="00BE35CD" w:rsidRPr="00BE35CD" w:rsidRDefault="00BE35CD" w:rsidP="00BE35C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·       - общая численность обучающихся -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62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за счет бюджетных ассигнований федерального бюджета (в том числе с выделением численности обучающихся, являющихся иностранными гражданами)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62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бюджетов субъектов Российской Федерации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lastRenderedPageBreak/>
        <w:t>- за счет местных бюджетов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общее число обучающихся, являющихся иностранными гражданами - 0;</w:t>
      </w:r>
    </w:p>
    <w:p w14:paraId="42DF58F0" w14:textId="02BFEBE0" w:rsidR="000B52B2" w:rsidRDefault="000B52B2">
      <w:pPr>
        <w:rPr>
          <w:rFonts w:ascii="Times New Roman" w:hAnsi="Times New Roman" w:cs="Times New Roman"/>
          <w:sz w:val="24"/>
          <w:szCs w:val="24"/>
        </w:rPr>
      </w:pPr>
    </w:p>
    <w:p w14:paraId="09B557AE" w14:textId="77777777" w:rsidR="00BE35CD" w:rsidRPr="00BE35CD" w:rsidRDefault="00BE35CD" w:rsidP="00BE35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Адаптированная основная общеобразовательная программа образования обучающихся с легкой умственной отсталостью (интеллектуальными нарушениями) (вариант 1)</w:t>
      </w:r>
    </w:p>
    <w:p w14:paraId="0CF16835" w14:textId="1E5C107E" w:rsidR="00BE35CD" w:rsidRPr="00BE35CD" w:rsidRDefault="00BE35CD" w:rsidP="00BE35C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</w:pP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·       - общая численность обучающихся - 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6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 xml:space="preserve">- за счет бюджетных ассигнований федерального бюджета (в том числе с выделением численности обучающихся, являющихся иностранными гражданами) - </w:t>
      </w:r>
      <w:r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6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t>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бюджетов субъектов Российской Федерации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за счет местных бюджетов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- 0;</w:t>
      </w:r>
      <w:r w:rsidRPr="00BE35CD">
        <w:rPr>
          <w:rFonts w:ascii="Times New Roman" w:eastAsia="Times New Roman" w:hAnsi="Times New Roman" w:cs="Times New Roman"/>
          <w:color w:val="525252"/>
          <w:sz w:val="24"/>
          <w:szCs w:val="24"/>
          <w:lang w:eastAsia="ru-RU"/>
        </w:rPr>
        <w:br/>
        <w:t>- общее число обучающихся, являющихся иностранными гражданами - 0</w:t>
      </w:r>
    </w:p>
    <w:p w14:paraId="17C8B430" w14:textId="77777777" w:rsidR="00BE35CD" w:rsidRPr="00BE35CD" w:rsidRDefault="00BE35CD">
      <w:pPr>
        <w:rPr>
          <w:rFonts w:ascii="Times New Roman" w:hAnsi="Times New Roman" w:cs="Times New Roman"/>
          <w:sz w:val="24"/>
          <w:szCs w:val="24"/>
        </w:rPr>
      </w:pPr>
    </w:p>
    <w:sectPr w:rsidR="00BE35CD" w:rsidRPr="00BE35CD" w:rsidSect="00BE35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90"/>
    <w:rsid w:val="000B52B2"/>
    <w:rsid w:val="00634990"/>
    <w:rsid w:val="00BE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3698F"/>
  <w15:chartTrackingRefBased/>
  <w15:docId w15:val="{CAEFE4D7-C014-477B-9D29-A6E15FA6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35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35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BE3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Антошкина</dc:creator>
  <cp:keywords/>
  <dc:description/>
  <cp:lastModifiedBy>Людмила Антошкина</cp:lastModifiedBy>
  <cp:revision>2</cp:revision>
  <dcterms:created xsi:type="dcterms:W3CDTF">2026-09-28T03:46:00Z</dcterms:created>
  <dcterms:modified xsi:type="dcterms:W3CDTF">2026-09-28T03:50:00Z</dcterms:modified>
</cp:coreProperties>
</file>