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258" w:rsidRPr="00E2370F" w:rsidRDefault="00897258" w:rsidP="00897258">
      <w:pPr>
        <w:tabs>
          <w:tab w:val="left" w:pos="930"/>
          <w:tab w:val="left" w:pos="1200"/>
          <w:tab w:val="left" w:pos="1290"/>
        </w:tabs>
        <w:contextualSpacing/>
        <w:jc w:val="center"/>
        <w:rPr>
          <w:rFonts w:ascii="Times New Roman" w:hAnsi="Times New Roman" w:cs="Times New Roman"/>
          <w:b/>
          <w:bCs/>
        </w:rPr>
      </w:pPr>
      <w:r w:rsidRPr="00E2370F">
        <w:rPr>
          <w:rFonts w:ascii="Times New Roman" w:hAnsi="Times New Roman" w:cs="Times New Roman"/>
          <w:b/>
          <w:bCs/>
        </w:rPr>
        <w:t>Муниципальное автономное общеобразовательное учреждение</w:t>
      </w:r>
    </w:p>
    <w:p w:rsidR="00897258" w:rsidRPr="00E2370F" w:rsidRDefault="00897258" w:rsidP="00897258">
      <w:pPr>
        <w:tabs>
          <w:tab w:val="left" w:pos="930"/>
          <w:tab w:val="left" w:pos="1200"/>
          <w:tab w:val="left" w:pos="1290"/>
        </w:tabs>
        <w:contextualSpacing/>
        <w:jc w:val="center"/>
        <w:rPr>
          <w:rFonts w:ascii="Times New Roman" w:hAnsi="Times New Roman" w:cs="Times New Roman"/>
          <w:b/>
          <w:bCs/>
        </w:rPr>
      </w:pPr>
      <w:r w:rsidRPr="00E2370F">
        <w:rPr>
          <w:rFonts w:ascii="Times New Roman" w:hAnsi="Times New Roman" w:cs="Times New Roman"/>
          <w:b/>
          <w:bCs/>
        </w:rPr>
        <w:t>Гагаринская средняя общеобразовательная школа</w:t>
      </w:r>
    </w:p>
    <w:p w:rsidR="00897258" w:rsidRPr="00E2370F" w:rsidRDefault="00897258" w:rsidP="00897258">
      <w:pPr>
        <w:tabs>
          <w:tab w:val="left" w:pos="930"/>
          <w:tab w:val="left" w:pos="1200"/>
          <w:tab w:val="left" w:pos="1290"/>
        </w:tabs>
        <w:contextualSpacing/>
        <w:jc w:val="center"/>
        <w:rPr>
          <w:rFonts w:ascii="Times New Roman" w:hAnsi="Times New Roman" w:cs="Times New Roman"/>
          <w:b/>
          <w:bCs/>
        </w:rPr>
      </w:pPr>
      <w:r w:rsidRPr="00E2370F">
        <w:rPr>
          <w:rFonts w:ascii="Times New Roman" w:hAnsi="Times New Roman" w:cs="Times New Roman"/>
          <w:b/>
          <w:bCs/>
        </w:rPr>
        <w:t>_____________________________________________________________________________</w:t>
      </w:r>
    </w:p>
    <w:p w:rsidR="00897258" w:rsidRPr="00E2370F" w:rsidRDefault="00897258" w:rsidP="00897258">
      <w:pPr>
        <w:tabs>
          <w:tab w:val="left" w:pos="1200"/>
        </w:tabs>
        <w:contextualSpacing/>
        <w:jc w:val="center"/>
        <w:rPr>
          <w:rFonts w:ascii="Times New Roman" w:hAnsi="Times New Roman" w:cs="Times New Roman"/>
          <w:b/>
          <w:bCs/>
        </w:rPr>
      </w:pPr>
    </w:p>
    <w:p w:rsidR="00897258" w:rsidRPr="00E2370F" w:rsidRDefault="00897258" w:rsidP="00897258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E2370F">
        <w:rPr>
          <w:rFonts w:ascii="Times New Roman" w:hAnsi="Times New Roman" w:cs="Times New Roman"/>
          <w:b/>
          <w:bCs/>
        </w:rPr>
        <w:t>Приказ</w:t>
      </w:r>
    </w:p>
    <w:p w:rsidR="00897258" w:rsidRPr="00E2370F" w:rsidRDefault="00897258" w:rsidP="00897258">
      <w:pPr>
        <w:tabs>
          <w:tab w:val="left" w:pos="8115"/>
        </w:tabs>
        <w:contextualSpacing/>
        <w:jc w:val="center"/>
        <w:rPr>
          <w:rFonts w:ascii="Times New Roman" w:hAnsi="Times New Roman" w:cs="Times New Roman"/>
          <w:b/>
          <w:bCs/>
        </w:rPr>
      </w:pPr>
      <w:r w:rsidRPr="00E2370F">
        <w:rPr>
          <w:rFonts w:ascii="Times New Roman" w:hAnsi="Times New Roman" w:cs="Times New Roman"/>
          <w:b/>
          <w:bCs/>
        </w:rPr>
        <w:t>01.09.2026                                                                                                                      № 129/</w:t>
      </w:r>
      <w:r>
        <w:rPr>
          <w:b/>
          <w:bCs/>
        </w:rPr>
        <w:t>2</w:t>
      </w:r>
    </w:p>
    <w:p w:rsidR="00897258" w:rsidRPr="00E2370F" w:rsidRDefault="00897258" w:rsidP="00897258">
      <w:pPr>
        <w:tabs>
          <w:tab w:val="left" w:pos="0"/>
          <w:tab w:val="left" w:pos="1200"/>
        </w:tabs>
        <w:contextualSpacing/>
        <w:jc w:val="center"/>
        <w:rPr>
          <w:rFonts w:ascii="Times New Roman" w:hAnsi="Times New Roman" w:cs="Times New Roman"/>
          <w:b/>
          <w:bCs/>
        </w:rPr>
      </w:pPr>
      <w:r w:rsidRPr="00E2370F">
        <w:rPr>
          <w:rFonts w:ascii="Times New Roman" w:hAnsi="Times New Roman" w:cs="Times New Roman"/>
          <w:b/>
          <w:bCs/>
        </w:rPr>
        <w:t xml:space="preserve">с. </w:t>
      </w:r>
      <w:proofErr w:type="spellStart"/>
      <w:r w:rsidRPr="00E2370F">
        <w:rPr>
          <w:rFonts w:ascii="Times New Roman" w:hAnsi="Times New Roman" w:cs="Times New Roman"/>
          <w:b/>
          <w:bCs/>
        </w:rPr>
        <w:t>Гагарино</w:t>
      </w:r>
      <w:proofErr w:type="spellEnd"/>
    </w:p>
    <w:p w:rsidR="00897258" w:rsidRPr="00E2370F" w:rsidRDefault="00897258" w:rsidP="00897258">
      <w:pPr>
        <w:tabs>
          <w:tab w:val="left" w:pos="0"/>
          <w:tab w:val="left" w:pos="1200"/>
        </w:tabs>
        <w:contextualSpacing/>
        <w:rPr>
          <w:rFonts w:ascii="Times New Roman" w:hAnsi="Times New Roman" w:cs="Times New Roman"/>
          <w:b/>
          <w:bCs/>
        </w:rPr>
      </w:pPr>
    </w:p>
    <w:p w:rsidR="00897258" w:rsidRPr="00E2370F" w:rsidRDefault="00897258" w:rsidP="00897258">
      <w:pPr>
        <w:tabs>
          <w:tab w:val="left" w:pos="930"/>
          <w:tab w:val="left" w:pos="1200"/>
          <w:tab w:val="left" w:pos="1290"/>
        </w:tabs>
        <w:contextualSpacing/>
        <w:jc w:val="center"/>
        <w:rPr>
          <w:rFonts w:ascii="Times New Roman" w:hAnsi="Times New Roman" w:cs="Times New Roman"/>
          <w:b/>
          <w:bCs/>
        </w:rPr>
      </w:pPr>
    </w:p>
    <w:p w:rsidR="00897258" w:rsidRPr="00897258" w:rsidRDefault="00897258" w:rsidP="0089725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97258">
        <w:rPr>
          <w:rFonts w:ascii="Times New Roman" w:hAnsi="Times New Roman" w:cs="Times New Roman"/>
          <w:b/>
          <w:sz w:val="24"/>
          <w:szCs w:val="24"/>
        </w:rPr>
        <w:t>Об утверждении Графика контрольных мероприятий обучающихся</w:t>
      </w:r>
    </w:p>
    <w:p w:rsidR="00897258" w:rsidRPr="00897258" w:rsidRDefault="00897258" w:rsidP="0089725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897258">
        <w:rPr>
          <w:rFonts w:ascii="Times New Roman" w:hAnsi="Times New Roman" w:cs="Times New Roman"/>
          <w:b/>
          <w:sz w:val="24"/>
          <w:szCs w:val="24"/>
        </w:rPr>
        <w:t xml:space="preserve"> МАОУ  СОШ Гагаринская СОШ в 2026-2027 учебном году» </w:t>
      </w:r>
    </w:p>
    <w:p w:rsidR="00897258" w:rsidRPr="00E2370F" w:rsidRDefault="00897258" w:rsidP="00897258">
      <w:pPr>
        <w:rPr>
          <w:rFonts w:ascii="Times New Roman" w:hAnsi="Times New Roman" w:cs="Times New Roman"/>
          <w:sz w:val="24"/>
          <w:szCs w:val="24"/>
        </w:rPr>
      </w:pPr>
    </w:p>
    <w:p w:rsidR="00897258" w:rsidRPr="00E2370F" w:rsidRDefault="00897258" w:rsidP="00897258">
      <w:pPr>
        <w:jc w:val="both"/>
        <w:rPr>
          <w:rFonts w:ascii="Times New Roman" w:hAnsi="Times New Roman" w:cs="Times New Roman"/>
          <w:sz w:val="24"/>
          <w:szCs w:val="24"/>
        </w:rPr>
      </w:pPr>
      <w:r w:rsidRPr="00E2370F">
        <w:rPr>
          <w:rFonts w:ascii="Times New Roman" w:hAnsi="Times New Roman" w:cs="Times New Roman"/>
          <w:sz w:val="24"/>
          <w:szCs w:val="24"/>
        </w:rPr>
        <w:t xml:space="preserve">    На основании статьи 28 Федерального закона от 29.12.2012 № 273-ФЗ «Об образовании в Российской Федерации» с учетом письма </w:t>
      </w:r>
      <w:proofErr w:type="spellStart"/>
      <w:r w:rsidRPr="00E2370F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E237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2370F">
        <w:rPr>
          <w:rFonts w:ascii="Times New Roman" w:hAnsi="Times New Roman" w:cs="Times New Roman"/>
          <w:sz w:val="24"/>
          <w:szCs w:val="24"/>
        </w:rPr>
        <w:t>Рособрнадзора</w:t>
      </w:r>
      <w:proofErr w:type="spellEnd"/>
      <w:r w:rsidRPr="00E2370F">
        <w:rPr>
          <w:rFonts w:ascii="Times New Roman" w:hAnsi="Times New Roman" w:cs="Times New Roman"/>
          <w:sz w:val="24"/>
          <w:szCs w:val="24"/>
        </w:rPr>
        <w:t xml:space="preserve"> от 06.08.2021 № СК-228/03,01-169/08-01 в целях минимизации нагрузки </w:t>
      </w:r>
      <w:proofErr w:type="gramStart"/>
      <w:r w:rsidRPr="00E2370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2370F">
        <w:rPr>
          <w:rFonts w:ascii="Times New Roman" w:hAnsi="Times New Roman" w:cs="Times New Roman"/>
          <w:sz w:val="24"/>
          <w:szCs w:val="24"/>
        </w:rPr>
        <w:t xml:space="preserve"> обучающихся </w:t>
      </w:r>
    </w:p>
    <w:p w:rsidR="00897258" w:rsidRDefault="00897258" w:rsidP="00897258">
      <w:pPr>
        <w:jc w:val="center"/>
        <w:rPr>
          <w:b/>
        </w:rPr>
      </w:pPr>
    </w:p>
    <w:p w:rsidR="00897258" w:rsidRPr="00E2370F" w:rsidRDefault="00897258" w:rsidP="008972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70F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897258" w:rsidRPr="00E2370F" w:rsidRDefault="00897258" w:rsidP="00897258">
      <w:pPr>
        <w:rPr>
          <w:rFonts w:ascii="Times New Roman" w:hAnsi="Times New Roman" w:cs="Times New Roman"/>
          <w:sz w:val="24"/>
          <w:szCs w:val="24"/>
        </w:rPr>
      </w:pPr>
      <w:r w:rsidRPr="00E2370F">
        <w:rPr>
          <w:rFonts w:ascii="Times New Roman" w:hAnsi="Times New Roman" w:cs="Times New Roman"/>
          <w:sz w:val="24"/>
          <w:szCs w:val="24"/>
        </w:rPr>
        <w:t>1. Утвердить график контрольных мероприятий МАОУ Гагаринская СОШ  на 2026/2027 учебный год согласно приложению к настоящему приказу.</w:t>
      </w:r>
    </w:p>
    <w:p w:rsidR="00897258" w:rsidRPr="00E2370F" w:rsidRDefault="00897258" w:rsidP="00897258">
      <w:pPr>
        <w:rPr>
          <w:rFonts w:ascii="Times New Roman" w:hAnsi="Times New Roman" w:cs="Times New Roman"/>
          <w:sz w:val="24"/>
          <w:szCs w:val="24"/>
        </w:rPr>
      </w:pPr>
      <w:r w:rsidRPr="00E2370F">
        <w:rPr>
          <w:rFonts w:ascii="Times New Roman" w:hAnsi="Times New Roman" w:cs="Times New Roman"/>
          <w:sz w:val="24"/>
          <w:szCs w:val="24"/>
        </w:rPr>
        <w:t xml:space="preserve"> 2. Заместителю директора </w:t>
      </w:r>
      <w:proofErr w:type="spellStart"/>
      <w:r w:rsidRPr="00E2370F">
        <w:rPr>
          <w:rFonts w:ascii="Times New Roman" w:hAnsi="Times New Roman" w:cs="Times New Roman"/>
          <w:sz w:val="24"/>
          <w:szCs w:val="24"/>
        </w:rPr>
        <w:t>Бырдиной</w:t>
      </w:r>
      <w:proofErr w:type="spellEnd"/>
      <w:r w:rsidRPr="00E2370F">
        <w:rPr>
          <w:rFonts w:ascii="Times New Roman" w:hAnsi="Times New Roman" w:cs="Times New Roman"/>
          <w:sz w:val="24"/>
          <w:szCs w:val="24"/>
        </w:rPr>
        <w:t xml:space="preserve"> Е.М. контролировать соблюдение графика контрольных мероприятий, указанного в пункте 1 настоящего приказа, и при необходимости предлагать проекты его корректировки.</w:t>
      </w:r>
    </w:p>
    <w:p w:rsidR="00897258" w:rsidRPr="00E2370F" w:rsidRDefault="00897258" w:rsidP="00897258">
      <w:pPr>
        <w:rPr>
          <w:rFonts w:ascii="Times New Roman" w:hAnsi="Times New Roman" w:cs="Times New Roman"/>
          <w:sz w:val="24"/>
          <w:szCs w:val="24"/>
        </w:rPr>
      </w:pPr>
      <w:r w:rsidRPr="00E2370F">
        <w:rPr>
          <w:rFonts w:ascii="Times New Roman" w:hAnsi="Times New Roman" w:cs="Times New Roman"/>
          <w:sz w:val="24"/>
          <w:szCs w:val="24"/>
        </w:rPr>
        <w:t xml:space="preserve">3. Классным руководителям проинформировать обучающихся и их родителей (законных представителей) о датах проведения контрольных мероприятий в 2026/2027 учебном году. Срок: до 16.09.2026 </w:t>
      </w:r>
    </w:p>
    <w:p w:rsidR="00897258" w:rsidRPr="00E2370F" w:rsidRDefault="00897258" w:rsidP="00897258">
      <w:pPr>
        <w:rPr>
          <w:rFonts w:ascii="Times New Roman" w:hAnsi="Times New Roman" w:cs="Times New Roman"/>
          <w:sz w:val="24"/>
          <w:szCs w:val="24"/>
        </w:rPr>
      </w:pPr>
      <w:r w:rsidRPr="00E2370F">
        <w:rPr>
          <w:rFonts w:ascii="Times New Roman" w:hAnsi="Times New Roman" w:cs="Times New Roman"/>
          <w:sz w:val="24"/>
          <w:szCs w:val="24"/>
        </w:rPr>
        <w:t xml:space="preserve">3. Ответственному за сайт </w:t>
      </w:r>
      <w:proofErr w:type="spellStart"/>
      <w:r w:rsidRPr="00E2370F">
        <w:rPr>
          <w:rFonts w:ascii="Times New Roman" w:hAnsi="Times New Roman" w:cs="Times New Roman"/>
          <w:sz w:val="24"/>
          <w:szCs w:val="24"/>
        </w:rPr>
        <w:t>Мосину</w:t>
      </w:r>
      <w:proofErr w:type="spellEnd"/>
      <w:r w:rsidRPr="00E2370F">
        <w:rPr>
          <w:rFonts w:ascii="Times New Roman" w:hAnsi="Times New Roman" w:cs="Times New Roman"/>
          <w:sz w:val="24"/>
          <w:szCs w:val="24"/>
        </w:rPr>
        <w:t xml:space="preserve"> А.А. опубликовать график контрольных мероприятий, указанный в пункте 1 настоящего приказа, на сайте МАОУ Гагаринская СОШ (в подразделе «Документы» раздела «Сведения об образовательной организации») в срок до 16.09.2026.</w:t>
      </w:r>
    </w:p>
    <w:p w:rsidR="00897258" w:rsidRPr="00E2370F" w:rsidRDefault="00897258" w:rsidP="00897258">
      <w:pPr>
        <w:rPr>
          <w:rFonts w:ascii="Times New Roman" w:hAnsi="Times New Roman" w:cs="Times New Roman"/>
          <w:sz w:val="24"/>
          <w:szCs w:val="24"/>
        </w:rPr>
      </w:pPr>
      <w:r w:rsidRPr="00E2370F">
        <w:rPr>
          <w:rFonts w:ascii="Times New Roman" w:hAnsi="Times New Roman" w:cs="Times New Roman"/>
          <w:sz w:val="24"/>
          <w:szCs w:val="24"/>
        </w:rPr>
        <w:t xml:space="preserve"> 4. Контроль исполнения настоящего приказа оставляю за собой.</w:t>
      </w:r>
    </w:p>
    <w:p w:rsidR="00897258" w:rsidRPr="00E2370F" w:rsidRDefault="00897258" w:rsidP="0089725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133350</wp:posOffset>
            </wp:positionV>
            <wp:extent cx="1190625" cy="1085850"/>
            <wp:effectExtent l="19050" t="0" r="9525" b="0"/>
            <wp:wrapSquare wrapText="bothSides"/>
            <wp:docPr id="3" name="Рисунок 3" descr="C:\Users\Школа\Desktop\2 - копи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\Desktop\2 - копия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7258" w:rsidRDefault="00897258" w:rsidP="00897258">
      <w:pPr>
        <w:rPr>
          <w:rFonts w:ascii="Times New Roman" w:hAnsi="Times New Roman" w:cs="Times New Roman"/>
          <w:sz w:val="24"/>
          <w:szCs w:val="24"/>
        </w:rPr>
      </w:pPr>
    </w:p>
    <w:p w:rsidR="00897258" w:rsidRPr="00821AC6" w:rsidRDefault="00897258" w:rsidP="00897258">
      <w:pPr>
        <w:jc w:val="center"/>
        <w:rPr>
          <w:rFonts w:ascii="Liberation Serif" w:hAnsi="Liberation Serif" w:cs="Liberation Serif"/>
          <w:b/>
        </w:rPr>
      </w:pPr>
      <w:r w:rsidRPr="00821AC6">
        <w:rPr>
          <w:rFonts w:ascii="Liberation Serif" w:hAnsi="Liberation Serif" w:cs="Liberation Serif"/>
          <w:b/>
        </w:rPr>
        <w:t xml:space="preserve">Директор школы:                                                       С.Р. </w:t>
      </w:r>
      <w:proofErr w:type="spellStart"/>
      <w:r w:rsidRPr="00821AC6">
        <w:rPr>
          <w:rFonts w:ascii="Liberation Serif" w:hAnsi="Liberation Serif" w:cs="Liberation Serif"/>
          <w:b/>
        </w:rPr>
        <w:t>Астанина</w:t>
      </w:r>
      <w:proofErr w:type="spellEnd"/>
    </w:p>
    <w:p w:rsidR="00897258" w:rsidRDefault="00897258" w:rsidP="00897258"/>
    <w:p w:rsidR="00897258" w:rsidRDefault="00897258" w:rsidP="00897258"/>
    <w:p w:rsidR="00897258" w:rsidRDefault="00897258" w:rsidP="00897258"/>
    <w:p w:rsidR="00897258" w:rsidRDefault="00897258" w:rsidP="00897258"/>
    <w:p w:rsidR="00897258" w:rsidRDefault="00897258" w:rsidP="00897258"/>
    <w:p w:rsidR="00897258" w:rsidRPr="00897258" w:rsidRDefault="00897258" w:rsidP="0089725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97258">
        <w:rPr>
          <w:rFonts w:ascii="Times New Roman" w:hAnsi="Times New Roman" w:cs="Times New Roman"/>
          <w:sz w:val="24"/>
          <w:szCs w:val="24"/>
        </w:rPr>
        <w:lastRenderedPageBreak/>
        <w:t>Приложение 1 к приказу</w:t>
      </w:r>
    </w:p>
    <w:p w:rsidR="00897258" w:rsidRPr="00897258" w:rsidRDefault="00897258" w:rsidP="0089725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897258">
        <w:rPr>
          <w:rFonts w:ascii="Times New Roman" w:hAnsi="Times New Roman" w:cs="Times New Roman"/>
          <w:sz w:val="24"/>
          <w:szCs w:val="24"/>
        </w:rPr>
        <w:t xml:space="preserve"> № 129/2 от 01.09.2026</w:t>
      </w:r>
    </w:p>
    <w:p w:rsidR="00897258" w:rsidRPr="00897258" w:rsidRDefault="00897258" w:rsidP="0089725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258">
        <w:rPr>
          <w:rFonts w:ascii="Times New Roman" w:hAnsi="Times New Roman" w:cs="Times New Roman"/>
          <w:b/>
          <w:sz w:val="24"/>
          <w:szCs w:val="24"/>
        </w:rPr>
        <w:t>График  контрольных мероприятий</w:t>
      </w:r>
    </w:p>
    <w:p w:rsidR="00897258" w:rsidRPr="00897258" w:rsidRDefault="00897258" w:rsidP="0089725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258">
        <w:rPr>
          <w:rFonts w:ascii="Times New Roman" w:hAnsi="Times New Roman" w:cs="Times New Roman"/>
          <w:b/>
          <w:sz w:val="24"/>
          <w:szCs w:val="24"/>
        </w:rPr>
        <w:t>МАОУ Гагаринская СОШ  на 2026/2027 учебный год</w:t>
      </w:r>
    </w:p>
    <w:tbl>
      <w:tblPr>
        <w:tblStyle w:val="a3"/>
        <w:tblW w:w="10774" w:type="dxa"/>
        <w:tblInd w:w="-743" w:type="dxa"/>
        <w:tblLook w:val="04A0"/>
      </w:tblPr>
      <w:tblGrid>
        <w:gridCol w:w="1914"/>
        <w:gridCol w:w="4040"/>
        <w:gridCol w:w="958"/>
        <w:gridCol w:w="2444"/>
        <w:gridCol w:w="1418"/>
      </w:tblGrid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Контрольное мероприятие</w:t>
            </w:r>
          </w:p>
        </w:tc>
        <w:tc>
          <w:tcPr>
            <w:tcW w:w="141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Уровень проведения</w:t>
            </w:r>
          </w:p>
        </w:tc>
      </w:tr>
      <w:tr w:rsidR="00897258" w:rsidRPr="00897258" w:rsidTr="00897258">
        <w:tc>
          <w:tcPr>
            <w:tcW w:w="10774" w:type="dxa"/>
            <w:gridSpan w:val="5"/>
          </w:tcPr>
          <w:p w:rsidR="00897258" w:rsidRPr="00897258" w:rsidRDefault="00897258" w:rsidP="005A21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b/>
                <w:sz w:val="24"/>
                <w:szCs w:val="24"/>
              </w:rPr>
              <w:t>I полугодие 2026-2027 учебного года</w:t>
            </w: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23.09.-30.09.2026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Оценка готовности к обучению на уровне начального общего образования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Стартовая диагностика</w:t>
            </w:r>
          </w:p>
        </w:tc>
        <w:tc>
          <w:tcPr>
            <w:tcW w:w="141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897258" w:rsidRPr="00897258" w:rsidTr="00897258">
        <w:tc>
          <w:tcPr>
            <w:tcW w:w="1914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02.09-30.09.2026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История, география, биология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4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Стартовая диагностика</w:t>
            </w:r>
          </w:p>
        </w:tc>
        <w:tc>
          <w:tcPr>
            <w:tcW w:w="1418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ОРКСЭ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Алгебра, геометрия, вероятность и статистика, информатика, физика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Химия, ОБЗР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Все предметы учебного плана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02.09-30.09.2026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444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Входная мониторинговая работа</w:t>
            </w:r>
          </w:p>
        </w:tc>
        <w:tc>
          <w:tcPr>
            <w:tcW w:w="1418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литература, иностранный язык (английский), физическая культура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2-9,11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Алгебра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8-9,11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8-9,11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8-9,11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Вероятность  и статистика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8-9,11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8-9,11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9,11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История, биология, география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6-9,11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Химия, ОБЗР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9,11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2-8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Тру</w:t>
            </w:r>
            <w:proofErr w:type="gramStart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технология)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10.11-14.11.2026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функциональной грамотности (мониторинг достижений </w:t>
            </w:r>
            <w:proofErr w:type="spellStart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результатов, цифровой грамотности)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Диагностическая работа</w:t>
            </w:r>
          </w:p>
        </w:tc>
        <w:tc>
          <w:tcPr>
            <w:tcW w:w="141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16.11-20.11.2026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функциональной грамотности (мониторинг достижений </w:t>
            </w:r>
            <w:proofErr w:type="spellStart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результатов, цифровой грамотности)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Диагностическая работа</w:t>
            </w:r>
          </w:p>
        </w:tc>
        <w:tc>
          <w:tcPr>
            <w:tcW w:w="141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58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44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Тренировочное мероприятие в форме ОГЭ</w:t>
            </w:r>
          </w:p>
        </w:tc>
        <w:tc>
          <w:tcPr>
            <w:tcW w:w="1418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rPr>
          <w:trHeight w:val="267"/>
        </w:trPr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5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Предметы по выбору</w:t>
            </w:r>
          </w:p>
        </w:tc>
        <w:tc>
          <w:tcPr>
            <w:tcW w:w="95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58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44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Тренировочное мероприятие в форме ЕГЭ</w:t>
            </w: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5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20.09.2026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Предметы по выбору</w:t>
            </w:r>
          </w:p>
        </w:tc>
        <w:tc>
          <w:tcPr>
            <w:tcW w:w="95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Пробное итоговое сочинение (изложение)</w:t>
            </w: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Проверка техники чтения</w:t>
            </w:r>
          </w:p>
        </w:tc>
        <w:tc>
          <w:tcPr>
            <w:tcW w:w="141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30.11-15.12.2026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язык- математика, предметы по выбору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Тренировочное мероприятие в форме </w:t>
            </w:r>
            <w:r w:rsidRPr="00897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ОГЭ</w:t>
            </w:r>
          </w:p>
        </w:tc>
        <w:tc>
          <w:tcPr>
            <w:tcW w:w="1418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</w:t>
            </w: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язык- математика, предметы по выбору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Тренировочное мероприятие в форме ЕГЭ</w:t>
            </w: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Итоговое сочинение</w:t>
            </w:r>
          </w:p>
        </w:tc>
        <w:tc>
          <w:tcPr>
            <w:tcW w:w="141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ФУ</w:t>
            </w:r>
          </w:p>
        </w:tc>
      </w:tr>
      <w:tr w:rsidR="00897258" w:rsidRPr="00897258" w:rsidTr="00897258">
        <w:tc>
          <w:tcPr>
            <w:tcW w:w="1914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01.12-28.12.2026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язык, математика, окружающий мир, иностранный язык (английский)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444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Контрольные работы за I полугодие учебного года/текущие контрольные работы</w:t>
            </w:r>
          </w:p>
        </w:tc>
        <w:tc>
          <w:tcPr>
            <w:tcW w:w="1418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литература, иностранный язык (английский), физическая культура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Алгебра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История, биология, география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Химия, ОБЗР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Тру</w:t>
            </w:r>
            <w:proofErr w:type="gramStart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технология)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Проверка техники чтения</w:t>
            </w: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0774" w:type="dxa"/>
            <w:gridSpan w:val="5"/>
          </w:tcPr>
          <w:p w:rsidR="00897258" w:rsidRPr="00897258" w:rsidRDefault="00897258" w:rsidP="005A21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b/>
                <w:sz w:val="24"/>
                <w:szCs w:val="24"/>
              </w:rPr>
              <w:t>II полугодие 2026-2027 учебного года</w:t>
            </w: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15.01.2026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Пробное итоговое собеседование</w:t>
            </w:r>
          </w:p>
        </w:tc>
        <w:tc>
          <w:tcPr>
            <w:tcW w:w="1418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Тренировочное мероприятие в форме ОГЭ</w:t>
            </w: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нировочное мероприятие в форме ЕГ</w:t>
            </w: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03.02.2027, 14.04.2027</w:t>
            </w:r>
          </w:p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Итоговое сочинение</w:t>
            </w: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 (изложение) в дополнительные сроки</w:t>
            </w:r>
          </w:p>
        </w:tc>
        <w:tc>
          <w:tcPr>
            <w:tcW w:w="1418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ФУ</w:t>
            </w: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</w:t>
            </w: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15.02.2027-05.02.2027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язык- математика, предметы по выбору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Пробный экзамен в форме ОГЭ</w:t>
            </w:r>
          </w:p>
        </w:tc>
        <w:tc>
          <w:tcPr>
            <w:tcW w:w="1418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язык- математика, предметы по выбору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Пробный экзамен в форме ЕГЭ</w:t>
            </w: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, 19.04.2027</w:t>
            </w:r>
          </w:p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Итоговое собеседование</w:t>
            </w: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 в дополнительные сроки</w:t>
            </w:r>
          </w:p>
        </w:tc>
        <w:tc>
          <w:tcPr>
            <w:tcW w:w="141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ФУ</w:t>
            </w: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09.03.-12.03.2027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функциональной грамотности (мониторинг достижений </w:t>
            </w:r>
            <w:proofErr w:type="spellStart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результатов, цифровой грамотности)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Диагностическая работа по оценке уровня </w:t>
            </w:r>
            <w:proofErr w:type="spellStart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функциональной грамотности</w:t>
            </w:r>
          </w:p>
        </w:tc>
        <w:tc>
          <w:tcPr>
            <w:tcW w:w="1418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05.04-09.04.2027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Диагностика функциональной грамотности (мониторинг достижений </w:t>
            </w:r>
            <w:proofErr w:type="spellStart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результатов, цифровой грамотности)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Диагностическая работа по оценке уровня </w:t>
            </w:r>
            <w:proofErr w:type="spellStart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функциональной грамотности</w:t>
            </w: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19.04.-21.05.2027 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Контроль качества образования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4-10</w:t>
            </w:r>
          </w:p>
        </w:tc>
        <w:tc>
          <w:tcPr>
            <w:tcW w:w="2444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Всероссийские проверочные работы</w:t>
            </w:r>
          </w:p>
        </w:tc>
        <w:tc>
          <w:tcPr>
            <w:tcW w:w="141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ФУ</w:t>
            </w:r>
          </w:p>
        </w:tc>
      </w:tr>
      <w:tr w:rsidR="00897258" w:rsidRPr="00897258" w:rsidTr="00897258">
        <w:tc>
          <w:tcPr>
            <w:tcW w:w="1914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05.04-25.05.2027</w:t>
            </w: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литературное чтение, математика, иностранный язык (английский), окружающий мир, музыка, изобразительное искусство, труд (технология), физическая культура</w:t>
            </w:r>
            <w:proofErr w:type="gramEnd"/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444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418" w:type="dxa"/>
            <w:vMerge w:val="restart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5-8,10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Литература, иностранный язык (английский)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Алгебра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Вероятность и статистика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История, биология, география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Химия, ОБЗР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ДНК России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  <w:proofErr w:type="gramEnd"/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258" w:rsidRPr="00897258" w:rsidTr="00897258">
        <w:tc>
          <w:tcPr>
            <w:tcW w:w="191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Учебные курсы</w:t>
            </w:r>
          </w:p>
        </w:tc>
        <w:tc>
          <w:tcPr>
            <w:tcW w:w="958" w:type="dxa"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58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444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97258" w:rsidRPr="00897258" w:rsidRDefault="00897258" w:rsidP="005A21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258" w:rsidRPr="00897258" w:rsidRDefault="00897258" w:rsidP="00897258">
      <w:pPr>
        <w:pStyle w:val="a4"/>
        <w:rPr>
          <w:rFonts w:ascii="Times New Roman" w:hAnsi="Times New Roman" w:cs="Times New Roman"/>
          <w:sz w:val="24"/>
          <w:szCs w:val="24"/>
        </w:rPr>
      </w:pPr>
      <w:r w:rsidRPr="00897258">
        <w:rPr>
          <w:rFonts w:ascii="Times New Roman" w:hAnsi="Times New Roman" w:cs="Times New Roman"/>
          <w:sz w:val="24"/>
          <w:szCs w:val="24"/>
        </w:rPr>
        <w:t xml:space="preserve">ОО – образовательная организация </w:t>
      </w:r>
    </w:p>
    <w:p w:rsidR="00897258" w:rsidRPr="00897258" w:rsidRDefault="00897258" w:rsidP="00897258">
      <w:pPr>
        <w:pStyle w:val="a4"/>
        <w:rPr>
          <w:rFonts w:ascii="Times New Roman" w:hAnsi="Times New Roman" w:cs="Times New Roman"/>
          <w:sz w:val="24"/>
          <w:szCs w:val="24"/>
        </w:rPr>
      </w:pPr>
      <w:r w:rsidRPr="00897258">
        <w:rPr>
          <w:rFonts w:ascii="Times New Roman" w:hAnsi="Times New Roman" w:cs="Times New Roman"/>
          <w:sz w:val="24"/>
          <w:szCs w:val="24"/>
        </w:rPr>
        <w:t xml:space="preserve">РУ – региональный уровень </w:t>
      </w:r>
    </w:p>
    <w:p w:rsidR="00897258" w:rsidRPr="00897258" w:rsidRDefault="00897258" w:rsidP="00897258">
      <w:pPr>
        <w:pStyle w:val="a4"/>
        <w:rPr>
          <w:rFonts w:ascii="Times New Roman" w:hAnsi="Times New Roman" w:cs="Times New Roman"/>
          <w:sz w:val="24"/>
          <w:szCs w:val="24"/>
        </w:rPr>
      </w:pPr>
      <w:r w:rsidRPr="00897258">
        <w:rPr>
          <w:rFonts w:ascii="Times New Roman" w:hAnsi="Times New Roman" w:cs="Times New Roman"/>
          <w:sz w:val="24"/>
          <w:szCs w:val="24"/>
        </w:rPr>
        <w:t xml:space="preserve">ФУ– </w:t>
      </w:r>
      <w:proofErr w:type="gramStart"/>
      <w:r w:rsidRPr="00897258">
        <w:rPr>
          <w:rFonts w:ascii="Times New Roman" w:hAnsi="Times New Roman" w:cs="Times New Roman"/>
          <w:sz w:val="24"/>
          <w:szCs w:val="24"/>
        </w:rPr>
        <w:t>фе</w:t>
      </w:r>
      <w:proofErr w:type="gramEnd"/>
      <w:r w:rsidRPr="00897258">
        <w:rPr>
          <w:rFonts w:ascii="Times New Roman" w:hAnsi="Times New Roman" w:cs="Times New Roman"/>
          <w:sz w:val="24"/>
          <w:szCs w:val="24"/>
        </w:rPr>
        <w:t>деральный уровень</w:t>
      </w:r>
    </w:p>
    <w:p w:rsidR="00897258" w:rsidRPr="00897258" w:rsidRDefault="00897258" w:rsidP="00897258">
      <w:pPr>
        <w:tabs>
          <w:tab w:val="left" w:pos="930"/>
          <w:tab w:val="left" w:pos="1200"/>
          <w:tab w:val="left" w:pos="1290"/>
        </w:tabs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7258" w:rsidRPr="00897258" w:rsidRDefault="00897258" w:rsidP="00897258">
      <w:pPr>
        <w:tabs>
          <w:tab w:val="left" w:pos="930"/>
          <w:tab w:val="left" w:pos="1200"/>
          <w:tab w:val="left" w:pos="1290"/>
        </w:tabs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0A9B" w:rsidRPr="00897258" w:rsidRDefault="00C20A9B" w:rsidP="00897258">
      <w:pPr>
        <w:rPr>
          <w:rFonts w:ascii="Times New Roman" w:hAnsi="Times New Roman" w:cs="Times New Roman"/>
          <w:sz w:val="24"/>
          <w:szCs w:val="24"/>
        </w:rPr>
      </w:pPr>
    </w:p>
    <w:sectPr w:rsidR="00C20A9B" w:rsidRPr="00897258" w:rsidSect="0089725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0A9B"/>
    <w:rsid w:val="001C0A7D"/>
    <w:rsid w:val="00213270"/>
    <w:rsid w:val="002A63D3"/>
    <w:rsid w:val="00302A09"/>
    <w:rsid w:val="005B620C"/>
    <w:rsid w:val="00897258"/>
    <w:rsid w:val="00A63A14"/>
    <w:rsid w:val="00BD7324"/>
    <w:rsid w:val="00C20A9B"/>
    <w:rsid w:val="00CB2E69"/>
    <w:rsid w:val="00D8766B"/>
    <w:rsid w:val="00FA1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2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213270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897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4</cp:revision>
  <dcterms:created xsi:type="dcterms:W3CDTF">2026-09-09T07:09:00Z</dcterms:created>
  <dcterms:modified xsi:type="dcterms:W3CDTF">2026-09-09T08:56:00Z</dcterms:modified>
</cp:coreProperties>
</file>